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1A" w:rsidRPr="00B1121A" w:rsidRDefault="00E60002" w:rsidP="00B1121A">
      <w:pPr>
        <w:pStyle w:val="Titl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Pathways Coordinator </w:t>
      </w:r>
    </w:p>
    <w:p w:rsidR="00B1121A" w:rsidRPr="00B1121A" w:rsidRDefault="00B1121A" w:rsidP="00B1121A">
      <w:pPr>
        <w:pStyle w:val="Title"/>
        <w:jc w:val="center"/>
        <w:rPr>
          <w:rFonts w:ascii="Arial" w:hAnsi="Arial" w:cs="Arial"/>
          <w:b/>
          <w:sz w:val="28"/>
          <w:szCs w:val="28"/>
        </w:rPr>
      </w:pPr>
    </w:p>
    <w:p w:rsidR="00531257" w:rsidRPr="00B1121A" w:rsidRDefault="007A0FB5" w:rsidP="00B1121A">
      <w:pPr>
        <w:pStyle w:val="Title"/>
        <w:jc w:val="center"/>
        <w:rPr>
          <w:rFonts w:ascii="Arial" w:hAnsi="Arial" w:cs="Arial"/>
          <w:b/>
          <w:sz w:val="28"/>
          <w:szCs w:val="28"/>
        </w:rPr>
      </w:pPr>
      <w:r w:rsidRPr="00B1121A">
        <w:rPr>
          <w:rFonts w:ascii="Arial" w:hAnsi="Arial" w:cs="Arial"/>
          <w:b/>
          <w:sz w:val="28"/>
          <w:szCs w:val="28"/>
        </w:rPr>
        <w:t>Job Description</w:t>
      </w:r>
    </w:p>
    <w:p w:rsidR="00531257" w:rsidRDefault="00531257" w:rsidP="007C294E">
      <w:pPr>
        <w:jc w:val="both"/>
        <w:rPr>
          <w:rFonts w:ascii="Arial" w:hAnsi="Arial" w:cs="Arial"/>
          <w:sz w:val="22"/>
          <w:szCs w:val="22"/>
        </w:rPr>
      </w:pPr>
    </w:p>
    <w:p w:rsidR="007A0FB5" w:rsidRPr="00C006C5" w:rsidRDefault="007A0FB5" w:rsidP="007C294E">
      <w:pPr>
        <w:jc w:val="both"/>
        <w:rPr>
          <w:rFonts w:ascii="Arial" w:hAnsi="Arial" w:cs="Arial"/>
          <w:sz w:val="22"/>
          <w:szCs w:val="22"/>
        </w:rPr>
      </w:pPr>
    </w:p>
    <w:p w:rsidR="002A0083" w:rsidRPr="006C7839" w:rsidRDefault="00BC2A0F" w:rsidP="004171F0">
      <w:pPr>
        <w:tabs>
          <w:tab w:val="left" w:pos="2268"/>
        </w:tabs>
        <w:rPr>
          <w:rFonts w:ascii="Arial" w:hAnsi="Arial" w:cs="Arial"/>
          <w:bCs/>
          <w:sz w:val="22"/>
          <w:szCs w:val="22"/>
        </w:rPr>
      </w:pPr>
      <w:r w:rsidRPr="006C7839">
        <w:rPr>
          <w:rFonts w:ascii="Arial" w:hAnsi="Arial" w:cs="Arial"/>
          <w:b/>
          <w:bCs/>
          <w:sz w:val="22"/>
          <w:szCs w:val="22"/>
        </w:rPr>
        <w:t>Salary:</w:t>
      </w:r>
      <w:r w:rsidR="007A0FB5" w:rsidRPr="006C7839">
        <w:rPr>
          <w:rFonts w:ascii="Arial" w:hAnsi="Arial" w:cs="Arial"/>
          <w:b/>
          <w:bCs/>
          <w:sz w:val="22"/>
          <w:szCs w:val="22"/>
        </w:rPr>
        <w:tab/>
      </w:r>
      <w:r w:rsidR="005D0E98">
        <w:rPr>
          <w:rFonts w:ascii="Arial" w:hAnsi="Arial" w:cs="Arial"/>
          <w:bCs/>
          <w:sz w:val="22"/>
          <w:szCs w:val="22"/>
        </w:rPr>
        <w:t>Spinal range 23-32 (£23,498 to £30,674 FTE)</w:t>
      </w:r>
    </w:p>
    <w:p w:rsidR="00A05A2E" w:rsidRDefault="00A05A2E" w:rsidP="007C294E">
      <w:pPr>
        <w:tabs>
          <w:tab w:val="left" w:pos="2610"/>
        </w:tabs>
        <w:jc w:val="both"/>
        <w:rPr>
          <w:rFonts w:ascii="Arial" w:hAnsi="Arial" w:cs="Arial"/>
          <w:sz w:val="22"/>
          <w:szCs w:val="22"/>
        </w:rPr>
      </w:pPr>
    </w:p>
    <w:p w:rsidR="00FE2EF5" w:rsidRPr="006C7839" w:rsidRDefault="00FE2EF5" w:rsidP="007C294E">
      <w:pPr>
        <w:tabs>
          <w:tab w:val="left" w:pos="2610"/>
        </w:tabs>
        <w:jc w:val="both"/>
        <w:rPr>
          <w:rFonts w:ascii="Arial" w:hAnsi="Arial" w:cs="Arial"/>
          <w:sz w:val="22"/>
          <w:szCs w:val="22"/>
        </w:rPr>
      </w:pPr>
    </w:p>
    <w:p w:rsidR="00AC38E4" w:rsidRPr="006C7839" w:rsidRDefault="00F67DC9" w:rsidP="004171F0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Reports to</w:t>
      </w:r>
      <w:r w:rsidR="00BC2A0F" w:rsidRPr="006C7839">
        <w:rPr>
          <w:rFonts w:ascii="Arial" w:hAnsi="Arial" w:cs="Arial"/>
          <w:b/>
          <w:sz w:val="22"/>
          <w:szCs w:val="22"/>
        </w:rPr>
        <w:t>:</w:t>
      </w:r>
      <w:r w:rsidR="00AC38E4" w:rsidRPr="006C7839">
        <w:rPr>
          <w:rFonts w:ascii="Arial" w:hAnsi="Arial" w:cs="Arial"/>
          <w:b/>
          <w:sz w:val="22"/>
          <w:szCs w:val="22"/>
        </w:rPr>
        <w:t xml:space="preserve"> </w:t>
      </w:r>
      <w:r w:rsidR="004171F0" w:rsidRPr="006C7839">
        <w:rPr>
          <w:rFonts w:ascii="Arial" w:hAnsi="Arial" w:cs="Arial"/>
          <w:sz w:val="22"/>
          <w:szCs w:val="22"/>
        </w:rPr>
        <w:tab/>
      </w:r>
      <w:r w:rsidR="00E60002">
        <w:rPr>
          <w:rFonts w:ascii="Arial" w:hAnsi="Arial" w:cs="Arial"/>
          <w:sz w:val="22"/>
          <w:szCs w:val="22"/>
        </w:rPr>
        <w:t>Learning Area Lead</w:t>
      </w:r>
    </w:p>
    <w:p w:rsidR="00AC38E4" w:rsidRPr="006C7839" w:rsidRDefault="00AC38E4" w:rsidP="00AC38E4">
      <w:pPr>
        <w:rPr>
          <w:rFonts w:ascii="Arial" w:hAnsi="Arial" w:cs="Arial"/>
          <w:sz w:val="22"/>
          <w:szCs w:val="22"/>
        </w:rPr>
      </w:pPr>
    </w:p>
    <w:p w:rsidR="002A0083" w:rsidRPr="006C7839" w:rsidRDefault="002A0083" w:rsidP="007C294E">
      <w:pPr>
        <w:tabs>
          <w:tab w:val="left" w:pos="2610"/>
        </w:tabs>
        <w:jc w:val="both"/>
        <w:rPr>
          <w:rFonts w:ascii="Arial" w:hAnsi="Arial" w:cs="Arial"/>
          <w:sz w:val="22"/>
          <w:szCs w:val="22"/>
        </w:rPr>
      </w:pPr>
    </w:p>
    <w:p w:rsidR="00C006C5" w:rsidRPr="00F70724" w:rsidRDefault="00F67DC9" w:rsidP="004171F0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Line manages</w:t>
      </w:r>
      <w:r w:rsidR="00BC2A0F" w:rsidRPr="006C7839">
        <w:rPr>
          <w:rFonts w:ascii="Arial" w:hAnsi="Arial" w:cs="Arial"/>
          <w:b/>
          <w:sz w:val="22"/>
          <w:szCs w:val="22"/>
        </w:rPr>
        <w:t>:</w:t>
      </w:r>
      <w:r w:rsidR="00BC2A0F" w:rsidRPr="00F70724">
        <w:rPr>
          <w:rFonts w:ascii="Arial" w:hAnsi="Arial" w:cs="Arial"/>
          <w:sz w:val="22"/>
          <w:szCs w:val="22"/>
        </w:rPr>
        <w:tab/>
      </w:r>
      <w:r w:rsidR="00E60002">
        <w:rPr>
          <w:rFonts w:ascii="Arial" w:hAnsi="Arial" w:cs="Arial"/>
          <w:sz w:val="22"/>
          <w:szCs w:val="22"/>
        </w:rPr>
        <w:t>Teaching Assistants in Pathways</w:t>
      </w:r>
    </w:p>
    <w:p w:rsidR="002A0083" w:rsidRDefault="002A0083" w:rsidP="007C294E">
      <w:pPr>
        <w:tabs>
          <w:tab w:val="left" w:pos="2610"/>
        </w:tabs>
        <w:ind w:left="2610" w:hanging="2610"/>
        <w:jc w:val="both"/>
        <w:rPr>
          <w:rFonts w:ascii="Arial" w:hAnsi="Arial" w:cs="Arial"/>
          <w:sz w:val="22"/>
          <w:szCs w:val="22"/>
        </w:rPr>
      </w:pPr>
    </w:p>
    <w:p w:rsidR="00531257" w:rsidRPr="006C7839" w:rsidRDefault="00531257" w:rsidP="007C294E">
      <w:pPr>
        <w:tabs>
          <w:tab w:val="left" w:pos="2610"/>
        </w:tabs>
        <w:ind w:left="2610" w:hanging="2610"/>
        <w:jc w:val="both"/>
        <w:rPr>
          <w:rFonts w:ascii="Arial" w:hAnsi="Arial" w:cs="Arial"/>
          <w:sz w:val="22"/>
          <w:szCs w:val="22"/>
        </w:rPr>
      </w:pPr>
    </w:p>
    <w:p w:rsidR="00531257" w:rsidRPr="00C006C5" w:rsidRDefault="00BC2A0F" w:rsidP="007C294E">
      <w:pPr>
        <w:tabs>
          <w:tab w:val="left" w:pos="2610"/>
        </w:tabs>
        <w:ind w:left="2610" w:hanging="261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PURPOSE</w:t>
      </w:r>
      <w:r w:rsidRPr="00C006C5">
        <w:rPr>
          <w:rFonts w:ascii="Arial" w:hAnsi="Arial" w:cs="Arial"/>
          <w:b/>
          <w:sz w:val="22"/>
          <w:szCs w:val="22"/>
        </w:rPr>
        <w:t>:</w:t>
      </w:r>
    </w:p>
    <w:p w:rsidR="002A0083" w:rsidRPr="00FE2EF5" w:rsidRDefault="00E60002" w:rsidP="00E60002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60002">
        <w:rPr>
          <w:rFonts w:ascii="Arial" w:hAnsi="Arial" w:cs="Arial"/>
          <w:sz w:val="22"/>
          <w:szCs w:val="22"/>
        </w:rPr>
        <w:t>To line manage Teaching Assistant</w:t>
      </w:r>
      <w:r w:rsidR="00FA6E2E">
        <w:rPr>
          <w:rFonts w:ascii="Arial" w:hAnsi="Arial" w:cs="Arial"/>
          <w:sz w:val="22"/>
          <w:szCs w:val="22"/>
        </w:rPr>
        <w:t>s</w:t>
      </w:r>
      <w:r w:rsidRPr="00E60002">
        <w:rPr>
          <w:rFonts w:ascii="Arial" w:hAnsi="Arial" w:cs="Arial"/>
          <w:sz w:val="22"/>
          <w:szCs w:val="22"/>
        </w:rPr>
        <w:t xml:space="preserve"> (TA</w:t>
      </w:r>
      <w:r w:rsidR="00FA6E2E">
        <w:rPr>
          <w:rFonts w:ascii="Arial" w:hAnsi="Arial" w:cs="Arial"/>
          <w:sz w:val="22"/>
          <w:szCs w:val="22"/>
        </w:rPr>
        <w:t>s</w:t>
      </w:r>
      <w:r w:rsidRPr="00E60002">
        <w:rPr>
          <w:rFonts w:ascii="Arial" w:hAnsi="Arial" w:cs="Arial"/>
          <w:sz w:val="22"/>
          <w:szCs w:val="22"/>
        </w:rPr>
        <w:t>)</w:t>
      </w:r>
      <w:r w:rsidR="00FA6E2E">
        <w:rPr>
          <w:rFonts w:ascii="Arial" w:hAnsi="Arial" w:cs="Arial"/>
          <w:sz w:val="22"/>
          <w:szCs w:val="22"/>
        </w:rPr>
        <w:t xml:space="preserve"> in Pathways</w:t>
      </w:r>
    </w:p>
    <w:p w:rsidR="00E60002" w:rsidRPr="00E60002" w:rsidRDefault="00E60002" w:rsidP="00E60002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60002">
        <w:rPr>
          <w:rFonts w:ascii="Arial" w:hAnsi="Arial" w:cs="Arial"/>
          <w:sz w:val="22"/>
          <w:szCs w:val="22"/>
        </w:rPr>
        <w:t>To ensure that the learning needs of students are met through the production of Individual Support Plans.</w:t>
      </w:r>
    </w:p>
    <w:p w:rsidR="00531257" w:rsidRPr="00FE2EF5" w:rsidRDefault="00E60002" w:rsidP="00E60002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60002">
        <w:rPr>
          <w:rFonts w:ascii="Arial" w:hAnsi="Arial" w:cs="Arial"/>
          <w:sz w:val="22"/>
          <w:szCs w:val="22"/>
        </w:rPr>
        <w:t xml:space="preserve">To maintain relevant documentation in line with </w:t>
      </w:r>
      <w:r w:rsidR="00FA6E2E">
        <w:rPr>
          <w:rFonts w:ascii="Arial" w:hAnsi="Arial" w:cs="Arial"/>
          <w:sz w:val="22"/>
          <w:szCs w:val="22"/>
        </w:rPr>
        <w:t>c</w:t>
      </w:r>
      <w:r w:rsidRPr="00E60002">
        <w:rPr>
          <w:rFonts w:ascii="Arial" w:hAnsi="Arial" w:cs="Arial"/>
          <w:sz w:val="22"/>
          <w:szCs w:val="22"/>
        </w:rPr>
        <w:t>ollege requirements.</w:t>
      </w:r>
    </w:p>
    <w:p w:rsidR="002A0083" w:rsidRDefault="002A0083" w:rsidP="007C294E">
      <w:pPr>
        <w:tabs>
          <w:tab w:val="left" w:pos="2610"/>
        </w:tabs>
        <w:jc w:val="both"/>
        <w:rPr>
          <w:rFonts w:ascii="Arial" w:hAnsi="Arial" w:cs="Arial"/>
          <w:sz w:val="22"/>
          <w:szCs w:val="22"/>
        </w:rPr>
      </w:pPr>
    </w:p>
    <w:p w:rsidR="00C006C5" w:rsidRDefault="00C006C5" w:rsidP="007C294E">
      <w:pPr>
        <w:tabs>
          <w:tab w:val="left" w:pos="2610"/>
        </w:tabs>
        <w:jc w:val="both"/>
        <w:rPr>
          <w:rFonts w:ascii="Arial" w:hAnsi="Arial" w:cs="Arial"/>
          <w:sz w:val="22"/>
          <w:szCs w:val="22"/>
        </w:rPr>
      </w:pPr>
    </w:p>
    <w:p w:rsidR="00531257" w:rsidRPr="00C006C5" w:rsidRDefault="00531257" w:rsidP="007C294E">
      <w:pPr>
        <w:tabs>
          <w:tab w:val="left" w:pos="261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006C5">
        <w:rPr>
          <w:rFonts w:ascii="Arial" w:hAnsi="Arial" w:cs="Arial"/>
          <w:b/>
          <w:sz w:val="22"/>
          <w:szCs w:val="22"/>
        </w:rPr>
        <w:t>KEY ACCOUNTABILITIES AND RESPONSIBILITY FOR RESULTS</w:t>
      </w:r>
    </w:p>
    <w:p w:rsidR="00531257" w:rsidRDefault="00531257" w:rsidP="007C294E">
      <w:pPr>
        <w:tabs>
          <w:tab w:val="left" w:pos="261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006C5">
        <w:rPr>
          <w:rFonts w:ascii="Arial" w:hAnsi="Arial" w:cs="Arial"/>
          <w:b/>
          <w:i/>
          <w:sz w:val="22"/>
          <w:szCs w:val="22"/>
        </w:rPr>
        <w:t xml:space="preserve">This schedule of duties is not exhaustive, and the </w:t>
      </w:r>
      <w:r w:rsidR="002A0083">
        <w:rPr>
          <w:rFonts w:ascii="Arial" w:hAnsi="Arial" w:cs="Arial"/>
          <w:b/>
          <w:i/>
          <w:sz w:val="22"/>
          <w:szCs w:val="22"/>
        </w:rPr>
        <w:t xml:space="preserve">job holder </w:t>
      </w:r>
      <w:r w:rsidR="00C006C5" w:rsidRPr="00C006C5">
        <w:rPr>
          <w:rFonts w:ascii="Arial" w:hAnsi="Arial" w:cs="Arial"/>
          <w:b/>
          <w:i/>
          <w:sz w:val="22"/>
          <w:szCs w:val="22"/>
        </w:rPr>
        <w:t>may</w:t>
      </w:r>
      <w:r w:rsidRPr="00C006C5">
        <w:rPr>
          <w:rFonts w:ascii="Arial" w:hAnsi="Arial" w:cs="Arial"/>
          <w:b/>
          <w:i/>
          <w:sz w:val="22"/>
          <w:szCs w:val="22"/>
        </w:rPr>
        <w:t xml:space="preserve"> be required to perform duties not listed, to suit the reasonable operational requirements of the </w:t>
      </w:r>
      <w:r w:rsidR="006E239D">
        <w:rPr>
          <w:rFonts w:ascii="Arial" w:hAnsi="Arial" w:cs="Arial"/>
          <w:b/>
          <w:i/>
          <w:sz w:val="22"/>
          <w:szCs w:val="22"/>
        </w:rPr>
        <w:t>c</w:t>
      </w:r>
      <w:r w:rsidRPr="00C006C5">
        <w:rPr>
          <w:rFonts w:ascii="Arial" w:hAnsi="Arial" w:cs="Arial"/>
          <w:b/>
          <w:i/>
          <w:sz w:val="22"/>
          <w:szCs w:val="22"/>
        </w:rPr>
        <w:t xml:space="preserve">ollege and as directed by their </w:t>
      </w:r>
      <w:r w:rsidR="006E239D" w:rsidRPr="00C006C5">
        <w:rPr>
          <w:rFonts w:ascii="Arial" w:hAnsi="Arial" w:cs="Arial"/>
          <w:b/>
          <w:i/>
          <w:sz w:val="22"/>
          <w:szCs w:val="22"/>
        </w:rPr>
        <w:t>line manager</w:t>
      </w:r>
      <w:r w:rsidRPr="00C006C5">
        <w:rPr>
          <w:rFonts w:ascii="Arial" w:hAnsi="Arial" w:cs="Arial"/>
          <w:b/>
          <w:sz w:val="22"/>
          <w:szCs w:val="22"/>
        </w:rPr>
        <w:t>.</w:t>
      </w:r>
    </w:p>
    <w:p w:rsidR="00E60002" w:rsidRPr="00E60002" w:rsidRDefault="00E60002" w:rsidP="00CF72B4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60002">
        <w:rPr>
          <w:rFonts w:ascii="Arial" w:hAnsi="Arial" w:cs="Arial"/>
          <w:sz w:val="22"/>
          <w:szCs w:val="22"/>
        </w:rPr>
        <w:t>To line manage TAs in Pathways to support identified students</w:t>
      </w:r>
    </w:p>
    <w:p w:rsidR="00ED2689" w:rsidRPr="00B61299" w:rsidRDefault="00ED2689" w:rsidP="00ED2689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61299">
        <w:rPr>
          <w:rFonts w:ascii="Arial" w:hAnsi="Arial" w:cs="Arial"/>
          <w:sz w:val="22"/>
          <w:szCs w:val="22"/>
        </w:rPr>
        <w:t>Conduct appraisals</w:t>
      </w:r>
      <w:r>
        <w:rPr>
          <w:rFonts w:ascii="Arial" w:hAnsi="Arial" w:cs="Arial"/>
          <w:sz w:val="22"/>
          <w:szCs w:val="22"/>
        </w:rPr>
        <w:t xml:space="preserve"> for TAs in Pathways </w:t>
      </w:r>
    </w:p>
    <w:p w:rsidR="00ED2689" w:rsidRPr="00B61299" w:rsidRDefault="00ED2689" w:rsidP="00ED2689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61299">
        <w:rPr>
          <w:rFonts w:ascii="Arial" w:hAnsi="Arial" w:cs="Arial"/>
          <w:sz w:val="22"/>
          <w:szCs w:val="22"/>
        </w:rPr>
        <w:t xml:space="preserve">Mentor new </w:t>
      </w:r>
      <w:r>
        <w:rPr>
          <w:rFonts w:ascii="Arial" w:hAnsi="Arial" w:cs="Arial"/>
          <w:sz w:val="22"/>
          <w:szCs w:val="22"/>
        </w:rPr>
        <w:t>TAs in Pathways</w:t>
      </w:r>
    </w:p>
    <w:p w:rsidR="00ED2689" w:rsidRPr="00B61299" w:rsidRDefault="00ED2689" w:rsidP="00ED2689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61299">
        <w:rPr>
          <w:rFonts w:ascii="Arial" w:hAnsi="Arial" w:cs="Arial"/>
          <w:sz w:val="22"/>
          <w:szCs w:val="22"/>
        </w:rPr>
        <w:t>Conduct probationary reviews</w:t>
      </w:r>
      <w:r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>TAs in Pathways</w:t>
      </w:r>
    </w:p>
    <w:p w:rsidR="00ED2689" w:rsidRPr="00B61299" w:rsidRDefault="00ED2689" w:rsidP="00ED2689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61299">
        <w:rPr>
          <w:rFonts w:ascii="Arial" w:hAnsi="Arial" w:cs="Arial"/>
          <w:sz w:val="22"/>
          <w:szCs w:val="22"/>
        </w:rPr>
        <w:t>Conduct return to work interviews</w:t>
      </w:r>
      <w:r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>TAs in Pathways</w:t>
      </w:r>
    </w:p>
    <w:p w:rsidR="00ED2689" w:rsidRPr="00B61299" w:rsidRDefault="00ED2689" w:rsidP="00ED2689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61299">
        <w:rPr>
          <w:rFonts w:ascii="Arial" w:hAnsi="Arial" w:cs="Arial"/>
          <w:sz w:val="22"/>
          <w:szCs w:val="22"/>
        </w:rPr>
        <w:t>Work with LAL to manage performance</w:t>
      </w:r>
      <w:r>
        <w:rPr>
          <w:rFonts w:ascii="Arial" w:hAnsi="Arial" w:cs="Arial"/>
          <w:sz w:val="22"/>
          <w:szCs w:val="22"/>
        </w:rPr>
        <w:t xml:space="preserve"> of the </w:t>
      </w:r>
      <w:r>
        <w:rPr>
          <w:rFonts w:ascii="Arial" w:hAnsi="Arial" w:cs="Arial"/>
          <w:sz w:val="22"/>
          <w:szCs w:val="22"/>
        </w:rPr>
        <w:t>TAs in Pathways</w:t>
      </w:r>
    </w:p>
    <w:p w:rsidR="00E60002" w:rsidRPr="00E60002" w:rsidRDefault="00E60002" w:rsidP="00CF72B4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60002">
        <w:rPr>
          <w:rFonts w:ascii="Arial" w:hAnsi="Arial" w:cs="Arial"/>
          <w:sz w:val="22"/>
          <w:szCs w:val="22"/>
        </w:rPr>
        <w:t>To</w:t>
      </w:r>
      <w:r w:rsidR="00ED2689">
        <w:rPr>
          <w:rFonts w:ascii="Arial" w:hAnsi="Arial" w:cs="Arial"/>
          <w:sz w:val="22"/>
          <w:szCs w:val="22"/>
        </w:rPr>
        <w:t xml:space="preserve"> effectively utilise and deploy </w:t>
      </w:r>
      <w:r w:rsidRPr="00E60002">
        <w:rPr>
          <w:rFonts w:ascii="Arial" w:hAnsi="Arial" w:cs="Arial"/>
          <w:sz w:val="22"/>
          <w:szCs w:val="22"/>
        </w:rPr>
        <w:t xml:space="preserve">TAs </w:t>
      </w:r>
      <w:r w:rsidR="00ED2689">
        <w:rPr>
          <w:rFonts w:ascii="Arial" w:hAnsi="Arial" w:cs="Arial"/>
          <w:sz w:val="22"/>
          <w:szCs w:val="22"/>
        </w:rPr>
        <w:t xml:space="preserve">in Pathways </w:t>
      </w:r>
      <w:r w:rsidRPr="00E60002">
        <w:rPr>
          <w:rFonts w:ascii="Arial" w:hAnsi="Arial" w:cs="Arial"/>
          <w:sz w:val="22"/>
          <w:szCs w:val="22"/>
        </w:rPr>
        <w:t>to provide in class support to identified students</w:t>
      </w:r>
    </w:p>
    <w:p w:rsidR="00ED2689" w:rsidRPr="00B61299" w:rsidRDefault="00ED2689" w:rsidP="00ED2689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61299">
        <w:rPr>
          <w:rFonts w:ascii="Arial" w:hAnsi="Arial" w:cs="Arial"/>
          <w:sz w:val="22"/>
          <w:szCs w:val="22"/>
        </w:rPr>
        <w:t>Match TA to learner to ensure effective and specialised support</w:t>
      </w:r>
    </w:p>
    <w:p w:rsidR="00ED2689" w:rsidRPr="00B61299" w:rsidRDefault="00ED2689" w:rsidP="00ED2689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61299">
        <w:rPr>
          <w:rFonts w:ascii="Arial" w:hAnsi="Arial" w:cs="Arial"/>
          <w:sz w:val="22"/>
          <w:szCs w:val="22"/>
        </w:rPr>
        <w:t>Be part of the interview process</w:t>
      </w:r>
      <w:r>
        <w:rPr>
          <w:rFonts w:ascii="Arial" w:hAnsi="Arial" w:cs="Arial"/>
          <w:sz w:val="22"/>
          <w:szCs w:val="22"/>
        </w:rPr>
        <w:t xml:space="preserve"> for new TAs</w:t>
      </w:r>
    </w:p>
    <w:p w:rsidR="00ED2689" w:rsidRPr="00B61299" w:rsidRDefault="00ED2689" w:rsidP="00ED2689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61299">
        <w:rPr>
          <w:rFonts w:ascii="Arial" w:hAnsi="Arial" w:cs="Arial"/>
          <w:sz w:val="22"/>
          <w:szCs w:val="22"/>
        </w:rPr>
        <w:t xml:space="preserve">Work with LAL on timetabling </w:t>
      </w:r>
    </w:p>
    <w:p w:rsidR="00E60002" w:rsidRPr="00E60002" w:rsidRDefault="00E60002" w:rsidP="00CF72B4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60002">
        <w:rPr>
          <w:rFonts w:ascii="Arial" w:hAnsi="Arial" w:cs="Arial"/>
          <w:sz w:val="22"/>
          <w:szCs w:val="22"/>
        </w:rPr>
        <w:lastRenderedPageBreak/>
        <w:t>To work within funding allocations to maximise the utilisation of TAs to support student achievement</w:t>
      </w:r>
    </w:p>
    <w:p w:rsidR="00E60002" w:rsidRPr="00E60002" w:rsidRDefault="00E60002" w:rsidP="00CF72B4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60002">
        <w:rPr>
          <w:rFonts w:ascii="Arial" w:hAnsi="Arial" w:cs="Arial"/>
          <w:sz w:val="22"/>
          <w:szCs w:val="22"/>
        </w:rPr>
        <w:t>To ensure the quality of deliver</w:t>
      </w:r>
      <w:r>
        <w:rPr>
          <w:rFonts w:ascii="Arial" w:hAnsi="Arial" w:cs="Arial"/>
          <w:sz w:val="22"/>
          <w:szCs w:val="22"/>
        </w:rPr>
        <w:t>y</w:t>
      </w:r>
      <w:r w:rsidRPr="00E60002">
        <w:rPr>
          <w:rFonts w:ascii="Arial" w:hAnsi="Arial" w:cs="Arial"/>
          <w:sz w:val="22"/>
          <w:szCs w:val="22"/>
        </w:rPr>
        <w:t xml:space="preserve"> of in class support through observation and liaison with the LAL and quality team</w:t>
      </w:r>
    </w:p>
    <w:p w:rsidR="00E60002" w:rsidRPr="00E60002" w:rsidRDefault="00E60002" w:rsidP="00CF72B4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60002">
        <w:rPr>
          <w:rFonts w:ascii="Arial" w:hAnsi="Arial" w:cs="Arial"/>
          <w:sz w:val="22"/>
          <w:szCs w:val="22"/>
        </w:rPr>
        <w:t>To review in class support to ensure that students needs are being met and they are supported to develop their independence</w:t>
      </w:r>
    </w:p>
    <w:p w:rsidR="00E60002" w:rsidRPr="00E60002" w:rsidRDefault="00E60002" w:rsidP="00CF72B4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60002">
        <w:rPr>
          <w:rFonts w:ascii="Arial" w:hAnsi="Arial" w:cs="Arial"/>
          <w:sz w:val="22"/>
          <w:szCs w:val="22"/>
        </w:rPr>
        <w:t>To agree with the tutor, the role and responsibilities of the Teaching Assistant in the classroom/outside the classroom</w:t>
      </w:r>
    </w:p>
    <w:p w:rsidR="00E60002" w:rsidRPr="00CF72B4" w:rsidRDefault="00E60002" w:rsidP="00CF72B4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F72B4">
        <w:rPr>
          <w:rFonts w:ascii="Arial" w:hAnsi="Arial" w:cs="Arial"/>
          <w:sz w:val="22"/>
          <w:szCs w:val="22"/>
        </w:rPr>
        <w:t>To take part in student interviews and assessments as necessary.</w:t>
      </w:r>
    </w:p>
    <w:p w:rsidR="00E60002" w:rsidRPr="00E60002" w:rsidRDefault="00E60002" w:rsidP="00CF72B4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bookmarkStart w:id="0" w:name="_Hlk104211078"/>
      <w:r w:rsidRPr="00E60002">
        <w:rPr>
          <w:rFonts w:ascii="Arial" w:hAnsi="Arial" w:cs="Arial"/>
          <w:sz w:val="22"/>
          <w:szCs w:val="22"/>
        </w:rPr>
        <w:t xml:space="preserve">To liaise with </w:t>
      </w:r>
      <w:r w:rsidR="00FA6E2E">
        <w:rPr>
          <w:rFonts w:ascii="Arial" w:hAnsi="Arial" w:cs="Arial"/>
          <w:sz w:val="22"/>
          <w:szCs w:val="22"/>
        </w:rPr>
        <w:t>the Pastoral and Behavioural Lead</w:t>
      </w:r>
      <w:r w:rsidRPr="00E60002">
        <w:rPr>
          <w:rFonts w:ascii="Arial" w:hAnsi="Arial" w:cs="Arial"/>
          <w:sz w:val="22"/>
          <w:szCs w:val="22"/>
        </w:rPr>
        <w:t xml:space="preserve"> to ensure that</w:t>
      </w:r>
      <w:bookmarkEnd w:id="0"/>
      <w:r w:rsidRPr="00E60002">
        <w:rPr>
          <w:rFonts w:ascii="Arial" w:hAnsi="Arial" w:cs="Arial"/>
          <w:sz w:val="22"/>
          <w:szCs w:val="22"/>
        </w:rPr>
        <w:t xml:space="preserve"> correct information on support-related matters is disseminated and shared as appropriate. </w:t>
      </w:r>
    </w:p>
    <w:p w:rsidR="00E60002" w:rsidRPr="00E60002" w:rsidRDefault="00E60002" w:rsidP="00CF72B4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60002">
        <w:rPr>
          <w:rFonts w:ascii="Arial" w:hAnsi="Arial" w:cs="Arial"/>
          <w:sz w:val="22"/>
          <w:szCs w:val="22"/>
        </w:rPr>
        <w:t xml:space="preserve">To liaise with </w:t>
      </w:r>
      <w:r w:rsidR="00FA6E2E">
        <w:rPr>
          <w:rFonts w:ascii="Arial" w:hAnsi="Arial" w:cs="Arial"/>
          <w:sz w:val="22"/>
          <w:szCs w:val="22"/>
        </w:rPr>
        <w:t>Pastoral and Behavioural Lead</w:t>
      </w:r>
      <w:r w:rsidR="00FA6E2E" w:rsidRPr="00E60002">
        <w:rPr>
          <w:rFonts w:ascii="Arial" w:hAnsi="Arial" w:cs="Arial"/>
          <w:sz w:val="22"/>
          <w:szCs w:val="22"/>
        </w:rPr>
        <w:t xml:space="preserve"> </w:t>
      </w:r>
      <w:r w:rsidRPr="00E60002">
        <w:rPr>
          <w:rFonts w:ascii="Arial" w:hAnsi="Arial" w:cs="Arial"/>
          <w:sz w:val="22"/>
          <w:szCs w:val="22"/>
        </w:rPr>
        <w:t xml:space="preserve">across </w:t>
      </w:r>
      <w:r w:rsidR="00FA6E2E">
        <w:rPr>
          <w:rFonts w:ascii="Arial" w:hAnsi="Arial" w:cs="Arial"/>
          <w:sz w:val="22"/>
          <w:szCs w:val="22"/>
        </w:rPr>
        <w:t>c</w:t>
      </w:r>
      <w:r w:rsidRPr="00E60002">
        <w:rPr>
          <w:rFonts w:ascii="Arial" w:hAnsi="Arial" w:cs="Arial"/>
          <w:sz w:val="22"/>
          <w:szCs w:val="22"/>
        </w:rPr>
        <w:t>ollege to ensure that a training programme for support staff is robust</w:t>
      </w:r>
    </w:p>
    <w:p w:rsidR="00E60002" w:rsidRPr="00E60002" w:rsidRDefault="00E60002" w:rsidP="00CF72B4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60002">
        <w:rPr>
          <w:rFonts w:ascii="Arial" w:hAnsi="Arial" w:cs="Arial"/>
          <w:sz w:val="22"/>
          <w:szCs w:val="22"/>
        </w:rPr>
        <w:t>To attend meetings and regular reviews with line manager.</w:t>
      </w:r>
    </w:p>
    <w:p w:rsidR="00E60002" w:rsidRPr="00E60002" w:rsidRDefault="00E60002" w:rsidP="00CF72B4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60002">
        <w:rPr>
          <w:rFonts w:ascii="Arial" w:hAnsi="Arial" w:cs="Arial"/>
          <w:sz w:val="22"/>
          <w:szCs w:val="22"/>
        </w:rPr>
        <w:t>To give assistance at college functions e.g. open days and inductions.</w:t>
      </w:r>
    </w:p>
    <w:p w:rsidR="00E60002" w:rsidRPr="00E60002" w:rsidRDefault="00E60002" w:rsidP="00CF72B4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60002">
        <w:rPr>
          <w:rFonts w:ascii="Arial" w:hAnsi="Arial" w:cs="Arial"/>
          <w:sz w:val="22"/>
          <w:szCs w:val="22"/>
        </w:rPr>
        <w:t>To be responsible for promoting and safeguarding the welfare of children and young persons you are responsible for, or come into contact with.</w:t>
      </w:r>
    </w:p>
    <w:p w:rsidR="00B61299" w:rsidRPr="00B61299" w:rsidRDefault="00B61299" w:rsidP="00B61299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61299">
        <w:rPr>
          <w:rFonts w:ascii="Arial" w:hAnsi="Arial" w:cs="Arial"/>
          <w:sz w:val="22"/>
          <w:szCs w:val="22"/>
        </w:rPr>
        <w:t>Coordinate and cover taxi duty</w:t>
      </w:r>
    </w:p>
    <w:p w:rsidR="00B61299" w:rsidRPr="00B61299" w:rsidRDefault="00B61299" w:rsidP="00B61299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61299">
        <w:rPr>
          <w:rFonts w:ascii="Arial" w:hAnsi="Arial" w:cs="Arial"/>
          <w:sz w:val="22"/>
          <w:szCs w:val="22"/>
        </w:rPr>
        <w:t>Coordinate daily classroom cover</w:t>
      </w:r>
    </w:p>
    <w:p w:rsidR="00B61299" w:rsidRPr="00B61299" w:rsidRDefault="00B61299" w:rsidP="00B61299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61299">
        <w:rPr>
          <w:rFonts w:ascii="Arial" w:hAnsi="Arial" w:cs="Arial"/>
          <w:sz w:val="22"/>
          <w:szCs w:val="22"/>
        </w:rPr>
        <w:t>Arrange cover to enable TAs to attend  EHCP reviews to share information on the student they have been supporting</w:t>
      </w:r>
    </w:p>
    <w:p w:rsidR="00B61299" w:rsidRPr="00B61299" w:rsidRDefault="00B61299" w:rsidP="00B61299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61299">
        <w:rPr>
          <w:rFonts w:ascii="Arial" w:hAnsi="Arial" w:cs="Arial"/>
          <w:sz w:val="22"/>
          <w:szCs w:val="22"/>
        </w:rPr>
        <w:t>Coordinate lunch cover to ensure students are supported depending on their needs and TAs get a 30 minute break</w:t>
      </w:r>
    </w:p>
    <w:p w:rsidR="00B61299" w:rsidRPr="00B61299" w:rsidRDefault="00B61299" w:rsidP="00B61299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61299">
        <w:rPr>
          <w:rFonts w:ascii="Arial" w:hAnsi="Arial" w:cs="Arial"/>
          <w:sz w:val="22"/>
          <w:szCs w:val="22"/>
        </w:rPr>
        <w:t xml:space="preserve">Coordinate personal care assistants to ensure all students within the college who need </w:t>
      </w:r>
      <w:r w:rsidR="00ED2689">
        <w:rPr>
          <w:rFonts w:ascii="Arial" w:hAnsi="Arial" w:cs="Arial"/>
          <w:sz w:val="22"/>
          <w:szCs w:val="22"/>
        </w:rPr>
        <w:t>assistance with personal care</w:t>
      </w:r>
      <w:r w:rsidRPr="00B61299">
        <w:rPr>
          <w:rFonts w:ascii="Arial" w:hAnsi="Arial" w:cs="Arial"/>
          <w:sz w:val="22"/>
          <w:szCs w:val="22"/>
        </w:rPr>
        <w:t xml:space="preserve"> have access to this</w:t>
      </w:r>
    </w:p>
    <w:p w:rsidR="00B61299" w:rsidRPr="00B61299" w:rsidRDefault="00B61299" w:rsidP="00B61299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61299">
        <w:rPr>
          <w:rFonts w:ascii="Arial" w:hAnsi="Arial" w:cs="Arial"/>
          <w:sz w:val="22"/>
          <w:szCs w:val="22"/>
        </w:rPr>
        <w:t>Hold weekly KIT meetings.</w:t>
      </w:r>
    </w:p>
    <w:p w:rsidR="00B61299" w:rsidRPr="00B61299" w:rsidRDefault="00B61299" w:rsidP="00B61299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61299">
        <w:rPr>
          <w:rFonts w:ascii="Arial" w:hAnsi="Arial" w:cs="Arial"/>
          <w:sz w:val="22"/>
          <w:szCs w:val="22"/>
        </w:rPr>
        <w:t>Attend Pathways Tutors meeting so that information can be shared at TA KIT meeting</w:t>
      </w:r>
    </w:p>
    <w:p w:rsidR="00B61299" w:rsidRPr="00B61299" w:rsidRDefault="00B61299" w:rsidP="00B61299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61299">
        <w:rPr>
          <w:rFonts w:ascii="Arial" w:hAnsi="Arial" w:cs="Arial"/>
          <w:sz w:val="22"/>
          <w:szCs w:val="22"/>
        </w:rPr>
        <w:t>Take part in student assessments to identify support needs for each new learner</w:t>
      </w:r>
    </w:p>
    <w:p w:rsidR="00ED2689" w:rsidRDefault="00B61299" w:rsidP="00ED2689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61299">
        <w:rPr>
          <w:rFonts w:ascii="Arial" w:hAnsi="Arial" w:cs="Arial"/>
          <w:sz w:val="22"/>
          <w:szCs w:val="22"/>
        </w:rPr>
        <w:t>Cover classes where TA 2 already covering (in the case of extreme absence only)</w:t>
      </w:r>
      <w:r w:rsidR="00ED2689" w:rsidRPr="00ED2689">
        <w:rPr>
          <w:rFonts w:ascii="Arial" w:hAnsi="Arial" w:cs="Arial"/>
          <w:sz w:val="22"/>
          <w:szCs w:val="22"/>
        </w:rPr>
        <w:t xml:space="preserve"> </w:t>
      </w:r>
    </w:p>
    <w:p w:rsidR="00B61299" w:rsidRPr="00ED2689" w:rsidRDefault="00ED2689" w:rsidP="004C161A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D2689">
        <w:rPr>
          <w:rFonts w:ascii="Arial" w:hAnsi="Arial" w:cs="Arial"/>
          <w:sz w:val="22"/>
          <w:szCs w:val="22"/>
        </w:rPr>
        <w:t xml:space="preserve">To undertake any other duties of a similar nature and responsibility as directed by the line manager </w:t>
      </w:r>
    </w:p>
    <w:p w:rsidR="00BC2A0F" w:rsidRDefault="003A383A" w:rsidP="00BC2A0F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br w:type="page"/>
      </w:r>
      <w:r w:rsidR="00CF72B4">
        <w:rPr>
          <w:rFonts w:ascii="Arial" w:hAnsi="Arial" w:cs="Arial"/>
          <w:b/>
          <w:sz w:val="28"/>
          <w:szCs w:val="28"/>
        </w:rPr>
        <w:lastRenderedPageBreak/>
        <w:t>Pathways Coordinator</w:t>
      </w:r>
    </w:p>
    <w:p w:rsidR="00BC2A0F" w:rsidRPr="00BC2A0F" w:rsidRDefault="00BC2A0F" w:rsidP="00BC2A0F">
      <w:pPr>
        <w:rPr>
          <w:rFonts w:ascii="Arial" w:hAnsi="Arial" w:cs="Arial"/>
          <w:sz w:val="28"/>
          <w:szCs w:val="28"/>
        </w:rPr>
      </w:pPr>
    </w:p>
    <w:p w:rsidR="00BC2A0F" w:rsidRDefault="00BC2A0F" w:rsidP="00BC2A0F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r w:rsidRPr="003A383A">
        <w:rPr>
          <w:rFonts w:ascii="Arial" w:hAnsi="Arial" w:cs="Arial"/>
          <w:b/>
          <w:sz w:val="28"/>
          <w:szCs w:val="28"/>
        </w:rPr>
        <w:t>Person Specification</w:t>
      </w:r>
    </w:p>
    <w:p w:rsidR="00B96CB0" w:rsidRDefault="00B96CB0" w:rsidP="00B96CB0">
      <w:pPr>
        <w:rPr>
          <w:rFonts w:ascii="Arial" w:hAnsi="Arial" w:cs="Arial"/>
          <w:sz w:val="22"/>
          <w:szCs w:val="22"/>
        </w:rPr>
      </w:pPr>
    </w:p>
    <w:p w:rsidR="003A383A" w:rsidRPr="003A383A" w:rsidRDefault="003A383A" w:rsidP="00B96CB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92"/>
        <w:gridCol w:w="1268"/>
      </w:tblGrid>
      <w:tr w:rsidR="003A383A" w:rsidRPr="00DF62E4" w:rsidTr="007A570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A383A" w:rsidRPr="00DF62E4" w:rsidRDefault="003A383A" w:rsidP="003A383A">
            <w:pPr>
              <w:rPr>
                <w:rFonts w:ascii="Arial" w:hAnsi="Arial" w:cs="Arial"/>
                <w:sz w:val="22"/>
                <w:szCs w:val="22"/>
              </w:rPr>
            </w:pPr>
            <w:r w:rsidRPr="00DF62E4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A383A" w:rsidRPr="00DF62E4" w:rsidRDefault="003A383A" w:rsidP="00DF62E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F62E4">
              <w:rPr>
                <w:rFonts w:ascii="Arial" w:hAnsi="Arial" w:cs="Arial"/>
                <w:b/>
                <w:sz w:val="22"/>
                <w:szCs w:val="22"/>
              </w:rPr>
              <w:t>Essential /Desirable</w:t>
            </w:r>
          </w:p>
        </w:tc>
      </w:tr>
      <w:tr w:rsidR="003A383A" w:rsidRPr="00DF62E4" w:rsidTr="007A570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A383A" w:rsidRPr="00DF62E4" w:rsidRDefault="00CF72B4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2 or equivalent qualification in English and maths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A383A" w:rsidRPr="00DF62E4" w:rsidRDefault="00CF72B4" w:rsidP="003A3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7A5704" w:rsidRPr="00DF62E4" w:rsidTr="007A570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7A5704" w:rsidRDefault="007A5704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L5 Diploma in Additional Needs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A5704" w:rsidRDefault="007A5704" w:rsidP="003A3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7A5704" w:rsidRPr="00DF62E4" w:rsidTr="007A570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7A5704" w:rsidRDefault="007A5704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L5 Diploma in Leadership and Management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A5704" w:rsidRDefault="007A5704" w:rsidP="003A3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3A383A" w:rsidRPr="00DF62E4" w:rsidTr="007A570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A383A" w:rsidRPr="00DF62E4" w:rsidRDefault="00CF72B4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Aid certificate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A383A" w:rsidRPr="00DF62E4" w:rsidRDefault="00CF72B4" w:rsidP="003A3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7A5704" w:rsidRPr="00DF62E4" w:rsidTr="007A570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7A5704" w:rsidRDefault="007A5704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Initial Certificate in Teaching Basic Skills (9281)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A5704" w:rsidRDefault="007A5704" w:rsidP="003A3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7A5704" w:rsidRPr="00DF62E4" w:rsidTr="007A570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7A5704" w:rsidRDefault="007A5704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BSL Level 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A5704" w:rsidRDefault="007A5704" w:rsidP="003A3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3A383A" w:rsidRPr="00DF62E4" w:rsidTr="007A570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A383A" w:rsidRPr="00DF62E4" w:rsidRDefault="00CF72B4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A383A" w:rsidRPr="00DF62E4" w:rsidRDefault="00CF72B4" w:rsidP="003A3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7A5704" w:rsidRPr="00DF62E4" w:rsidTr="007A570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7A5704" w:rsidRDefault="007A5704" w:rsidP="007A570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L2 Business Administration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A5704" w:rsidRDefault="007A5704" w:rsidP="003A3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7A5704" w:rsidRPr="00DF62E4" w:rsidTr="007A570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7A5704" w:rsidRDefault="007A5704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L7 CPT3A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A5704" w:rsidRDefault="007A5704" w:rsidP="003A3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3A383A" w:rsidRPr="00DF62E4" w:rsidTr="007A570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A383A" w:rsidRPr="00DF62E4" w:rsidRDefault="00CF72B4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Recognised teaching qualification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A383A" w:rsidRPr="00DF62E4" w:rsidRDefault="00CF72B4" w:rsidP="003A3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</w:tbl>
    <w:p w:rsidR="00B96CB0" w:rsidRPr="00C006C5" w:rsidRDefault="00B96CB0" w:rsidP="002A008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92"/>
        <w:gridCol w:w="1268"/>
      </w:tblGrid>
      <w:tr w:rsidR="003A383A" w:rsidRPr="00DF62E4" w:rsidTr="00CF72B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A383A" w:rsidRPr="00DF62E4" w:rsidRDefault="003A383A" w:rsidP="00DF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2E4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  <w:r w:rsidR="00CF72B4">
              <w:rPr>
                <w:rFonts w:ascii="Arial" w:hAnsi="Arial" w:cs="Arial"/>
                <w:b/>
                <w:sz w:val="22"/>
                <w:szCs w:val="22"/>
              </w:rPr>
              <w:t xml:space="preserve"> / Experience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A383A" w:rsidRPr="00DF62E4" w:rsidRDefault="003A383A" w:rsidP="00DF62E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F62E4">
              <w:rPr>
                <w:rFonts w:ascii="Arial" w:hAnsi="Arial" w:cs="Arial"/>
                <w:b/>
                <w:sz w:val="22"/>
                <w:szCs w:val="22"/>
              </w:rPr>
              <w:t>Essential /Desirable</w:t>
            </w:r>
          </w:p>
        </w:tc>
      </w:tr>
      <w:tr w:rsidR="003A383A" w:rsidRPr="00DF62E4" w:rsidTr="00CF72B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A383A" w:rsidRPr="00DF62E4" w:rsidRDefault="00CF72B4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Recent experience of providing support to individuals in an educational setting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A383A" w:rsidRPr="00DF62E4" w:rsidRDefault="00F651C2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7A5704" w:rsidRPr="00DF62E4" w:rsidTr="00CF72B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7A5704" w:rsidRDefault="007A5704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Recent proven experience of managing a large staff team across multiple locations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A5704" w:rsidRDefault="007A5704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3A383A" w:rsidRPr="00DF62E4" w:rsidTr="00CF72B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A383A" w:rsidRPr="00DF62E4" w:rsidRDefault="00CF72B4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Recent experience of effective liaison with internal partners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A383A" w:rsidRPr="00DF62E4" w:rsidRDefault="00CF72B4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7A5704" w:rsidRPr="00DF62E4" w:rsidTr="00CF72B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7A5704" w:rsidRDefault="007A5704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Administration experience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A5704" w:rsidRDefault="007A5704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3A383A" w:rsidRPr="00DF62E4" w:rsidTr="00CF72B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A383A" w:rsidRPr="00DF62E4" w:rsidRDefault="00CF72B4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with students with a range of learning difficulties and / or disabilities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A383A" w:rsidRPr="00DF62E4" w:rsidRDefault="00F651C2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CF72B4" w:rsidRPr="00DF62E4" w:rsidTr="00CF72B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CF72B4" w:rsidRDefault="00CF72B4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with students across a wide range and ability range, and within a variety of vocational contexts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F72B4" w:rsidRPr="00DF62E4" w:rsidRDefault="00F651C2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F651C2" w:rsidRPr="00DF62E4" w:rsidTr="007A13C5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F651C2" w:rsidRPr="00DF62E4" w:rsidRDefault="00F651C2" w:rsidP="007A13C5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Recent proven experience of managing a large staff team across multiple locations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651C2" w:rsidRPr="00DF62E4" w:rsidRDefault="00F651C2" w:rsidP="007A13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2B4" w:rsidRPr="00DF62E4" w:rsidTr="00CF72B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CF72B4" w:rsidRDefault="00CF72B4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F651C2">
              <w:rPr>
                <w:rFonts w:ascii="Arial" w:hAnsi="Arial" w:cs="Arial"/>
                <w:sz w:val="22"/>
                <w:szCs w:val="22"/>
              </w:rPr>
              <w:t>xperience of assessing the needs of students with Learning Difficulties and / or Disabilities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F72B4" w:rsidRPr="00DF62E4" w:rsidRDefault="00F651C2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F651C2" w:rsidRPr="00DF62E4" w:rsidTr="00CF72B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F651C2" w:rsidRDefault="00F651C2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using Microsoft applications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651C2" w:rsidRPr="00DF62E4" w:rsidRDefault="00F651C2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F651C2" w:rsidRPr="00DF62E4" w:rsidTr="00CF72B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F651C2" w:rsidRDefault="00F651C2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knowledge of the Equality Act 2010 in an educational setting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651C2" w:rsidRPr="00DF62E4" w:rsidRDefault="00F651C2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F651C2" w:rsidRPr="00DF62E4" w:rsidTr="00CF72B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F651C2" w:rsidRDefault="00F651C2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knowledge of Safeguarding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651C2" w:rsidRPr="00DF62E4" w:rsidRDefault="00F651C2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</w:tbl>
    <w:p w:rsidR="003A383A" w:rsidRDefault="003A383A" w:rsidP="002A0083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92"/>
        <w:gridCol w:w="1268"/>
      </w:tblGrid>
      <w:tr w:rsidR="003A383A" w:rsidRPr="00DF62E4" w:rsidTr="00CF72B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A383A" w:rsidRPr="00DF62E4" w:rsidRDefault="003A383A" w:rsidP="00DF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2E4">
              <w:rPr>
                <w:rFonts w:ascii="Arial" w:hAnsi="Arial" w:cs="Arial"/>
                <w:b/>
                <w:sz w:val="22"/>
                <w:szCs w:val="22"/>
              </w:rPr>
              <w:t>Skills</w:t>
            </w:r>
            <w:r w:rsidR="00CF72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F62E4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CF72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F62E4">
              <w:rPr>
                <w:rFonts w:ascii="Arial" w:hAnsi="Arial" w:cs="Arial"/>
                <w:b/>
                <w:sz w:val="22"/>
                <w:szCs w:val="22"/>
              </w:rPr>
              <w:t>Qualities</w:t>
            </w:r>
            <w:r w:rsidR="00CF72B4">
              <w:rPr>
                <w:rFonts w:ascii="Arial" w:hAnsi="Arial" w:cs="Arial"/>
                <w:b/>
                <w:sz w:val="22"/>
                <w:szCs w:val="22"/>
              </w:rPr>
              <w:t xml:space="preserve"> / Abilities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A383A" w:rsidRPr="00DF62E4" w:rsidRDefault="003A383A" w:rsidP="00DF62E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F62E4">
              <w:rPr>
                <w:rFonts w:ascii="Arial" w:hAnsi="Arial" w:cs="Arial"/>
                <w:b/>
                <w:sz w:val="22"/>
                <w:szCs w:val="22"/>
              </w:rPr>
              <w:t>Essential /Desirable</w:t>
            </w:r>
          </w:p>
        </w:tc>
      </w:tr>
      <w:tr w:rsidR="003A383A" w:rsidRPr="00DF62E4" w:rsidTr="00CF72B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A383A" w:rsidRPr="00DF62E4" w:rsidRDefault="00F651C2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identify and prioritise within a set budget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A383A" w:rsidRPr="00DF62E4" w:rsidRDefault="00333223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3A383A" w:rsidRPr="00DF62E4" w:rsidTr="00CF72B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A383A" w:rsidRPr="00DF62E4" w:rsidRDefault="00F651C2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keep and maintain accurate records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A383A" w:rsidRPr="00DF62E4" w:rsidRDefault="00333223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3A383A" w:rsidRPr="00DF62E4" w:rsidTr="00CF72B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A383A" w:rsidRPr="00DF62E4" w:rsidRDefault="00F651C2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sensitive approach to individual needs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A383A" w:rsidRPr="00DF62E4" w:rsidRDefault="00333223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3A383A" w:rsidRPr="00DF62E4" w:rsidTr="00CF72B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A383A" w:rsidRPr="00DF62E4" w:rsidRDefault="00F651C2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Ability to communicate effectively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A383A" w:rsidRPr="00DF62E4" w:rsidRDefault="00333223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F651C2" w:rsidRPr="00DF62E4" w:rsidTr="00CF72B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F651C2" w:rsidRPr="00DF62E4" w:rsidRDefault="00F651C2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as part of a team and make positive contributions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651C2" w:rsidRPr="00DF62E4" w:rsidRDefault="00333223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F651C2" w:rsidRPr="00DF62E4" w:rsidTr="00CF72B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F651C2" w:rsidRDefault="00F651C2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recognise discrimination and to demonstrate an awareness of equal opportunities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651C2" w:rsidRPr="00DF62E4" w:rsidRDefault="00333223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F651C2" w:rsidRPr="00DF62E4" w:rsidTr="00CF72B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F651C2" w:rsidRDefault="00F651C2" w:rsidP="00DE5B4A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demonstrate consistently high levels of job performance and organisational skills to meet deadlines working on </w:t>
            </w:r>
            <w:r w:rsidR="00DE5B4A">
              <w:rPr>
                <w:rFonts w:ascii="Arial" w:hAnsi="Arial" w:cs="Arial"/>
                <w:sz w:val="22"/>
                <w:szCs w:val="22"/>
              </w:rPr>
              <w:t>own</w:t>
            </w:r>
            <w:r>
              <w:rPr>
                <w:rFonts w:ascii="Arial" w:hAnsi="Arial" w:cs="Arial"/>
                <w:sz w:val="22"/>
                <w:szCs w:val="22"/>
              </w:rPr>
              <w:t xml:space="preserve"> initiative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651C2" w:rsidRPr="00DF62E4" w:rsidRDefault="00333223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F651C2" w:rsidRPr="00DF62E4" w:rsidTr="00CF72B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F651C2" w:rsidRDefault="00F651C2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consistently contribute to the provision of a welcoming and supportive environment for new staff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651C2" w:rsidRPr="00DF62E4" w:rsidRDefault="00333223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F651C2" w:rsidRPr="00DF62E4" w:rsidTr="00CF72B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F651C2" w:rsidRDefault="00F651C2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achieve positive working relationships valuing colleagues’ particular professional expertise and respecting other members of the team as individuals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651C2" w:rsidRPr="00DF62E4" w:rsidRDefault="00333223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F651C2" w:rsidRPr="00DF62E4" w:rsidTr="00CF72B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F651C2" w:rsidRDefault="00333223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carry out college business as appropriate at all times and promote the college’s good reputation within the community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651C2" w:rsidRPr="00DF62E4" w:rsidRDefault="00333223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333223" w:rsidRPr="00DF62E4" w:rsidTr="00CF72B4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33223" w:rsidRDefault="00333223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understand and work effectively with clients from diverse backgrounds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33223" w:rsidRDefault="00333223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</w:tbl>
    <w:p w:rsidR="002A0083" w:rsidRDefault="002A0083" w:rsidP="002A008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92"/>
        <w:gridCol w:w="1268"/>
      </w:tblGrid>
      <w:tr w:rsidR="00333223" w:rsidRPr="00DF62E4" w:rsidTr="00413052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33223" w:rsidRPr="00DF62E4" w:rsidRDefault="00333223" w:rsidP="009A24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33223" w:rsidRPr="00DF62E4" w:rsidRDefault="00333223" w:rsidP="009A244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F62E4">
              <w:rPr>
                <w:rFonts w:ascii="Arial" w:hAnsi="Arial" w:cs="Arial"/>
                <w:b/>
                <w:sz w:val="22"/>
                <w:szCs w:val="22"/>
              </w:rPr>
              <w:t>Essential /Desirable</w:t>
            </w:r>
          </w:p>
        </w:tc>
      </w:tr>
      <w:tr w:rsidR="00333223" w:rsidRPr="00DF62E4" w:rsidTr="00413052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33223" w:rsidRPr="00DF62E4" w:rsidRDefault="00333223" w:rsidP="009A2441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flexible approach to work patterns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33223" w:rsidRPr="00DF62E4" w:rsidRDefault="00333223" w:rsidP="009A24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333223" w:rsidRPr="00DF62E4" w:rsidTr="00413052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33223" w:rsidRPr="00DF62E4" w:rsidRDefault="00333223" w:rsidP="009A2441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positive and adaptable attitude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33223" w:rsidRPr="00DF62E4" w:rsidRDefault="00333223" w:rsidP="009A24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333223" w:rsidRPr="00DF62E4" w:rsidTr="00413052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33223" w:rsidRPr="00DF62E4" w:rsidRDefault="00333223" w:rsidP="009A2441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willingness to work on all sites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33223" w:rsidRPr="00DF62E4" w:rsidRDefault="00333223" w:rsidP="009A24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333223" w:rsidRPr="00DF62E4" w:rsidTr="00413052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33223" w:rsidRPr="00DF62E4" w:rsidRDefault="00333223" w:rsidP="009A2441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</w:t>
            </w:r>
            <w:bookmarkStart w:id="1" w:name="_GoBack"/>
            <w:bookmarkEnd w:id="1"/>
            <w:r>
              <w:rPr>
                <w:rFonts w:ascii="Arial" w:hAnsi="Arial" w:cs="Arial"/>
                <w:sz w:val="22"/>
                <w:szCs w:val="22"/>
              </w:rPr>
              <w:t>ty to promote and safeguard the welfare of children, young people and vulnerable adults in the area and college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33223" w:rsidRPr="00DF62E4" w:rsidRDefault="00333223" w:rsidP="009A24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333223" w:rsidRPr="00DF62E4" w:rsidTr="00413052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33223" w:rsidRDefault="00333223" w:rsidP="009A2441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undertake relevant and appropriate staff development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33223" w:rsidRPr="00DF62E4" w:rsidRDefault="00333223" w:rsidP="009A24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</w:tbl>
    <w:p w:rsidR="00333223" w:rsidRDefault="00333223" w:rsidP="002A0083">
      <w:pPr>
        <w:jc w:val="both"/>
        <w:rPr>
          <w:rFonts w:ascii="Arial" w:hAnsi="Arial" w:cs="Arial"/>
          <w:sz w:val="22"/>
          <w:szCs w:val="22"/>
        </w:rPr>
      </w:pPr>
    </w:p>
    <w:p w:rsidR="00333223" w:rsidRDefault="00333223" w:rsidP="002A0083">
      <w:pPr>
        <w:jc w:val="both"/>
        <w:rPr>
          <w:rFonts w:ascii="Arial" w:hAnsi="Arial" w:cs="Arial"/>
          <w:sz w:val="22"/>
          <w:szCs w:val="22"/>
        </w:rPr>
      </w:pPr>
    </w:p>
    <w:p w:rsidR="007F3327" w:rsidRPr="002A44D1" w:rsidRDefault="007F3327" w:rsidP="007F3327">
      <w:pPr>
        <w:tabs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  <w:r w:rsidRPr="002A44D1">
        <w:rPr>
          <w:rFonts w:ascii="Arial" w:hAnsi="Arial" w:cs="Arial"/>
          <w:b/>
          <w:bCs/>
          <w:sz w:val="22"/>
          <w:szCs w:val="22"/>
        </w:rPr>
        <w:t>Criminal Records Bureau check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7F3327" w:rsidRPr="002A44D1" w:rsidRDefault="007F3327" w:rsidP="007F3327">
      <w:pPr>
        <w:rPr>
          <w:rFonts w:ascii="Arial" w:hAnsi="Arial" w:cs="Arial"/>
          <w:sz w:val="22"/>
          <w:szCs w:val="22"/>
        </w:rPr>
      </w:pPr>
    </w:p>
    <w:p w:rsidR="007F3327" w:rsidRPr="00C006C5" w:rsidRDefault="007F3327" w:rsidP="007F3327">
      <w:pPr>
        <w:rPr>
          <w:rFonts w:ascii="Arial" w:hAnsi="Arial" w:cs="Arial"/>
          <w:sz w:val="22"/>
          <w:szCs w:val="22"/>
        </w:rPr>
      </w:pPr>
      <w:r w:rsidRPr="002A44D1">
        <w:rPr>
          <w:rFonts w:ascii="Arial" w:hAnsi="Arial" w:cs="Arial"/>
          <w:sz w:val="22"/>
          <w:szCs w:val="22"/>
        </w:rPr>
        <w:t>This post is subject to an e</w:t>
      </w:r>
      <w:r w:rsidRPr="002A44D1">
        <w:rPr>
          <w:rFonts w:ascii="Arial" w:hAnsi="Arial" w:cs="Arial"/>
          <w:bCs/>
          <w:sz w:val="22"/>
          <w:szCs w:val="22"/>
        </w:rPr>
        <w:t>nhanced</w:t>
      </w:r>
      <w:r w:rsidRPr="002A44D1">
        <w:rPr>
          <w:rFonts w:ascii="Arial" w:hAnsi="Arial" w:cs="Arial"/>
          <w:sz w:val="22"/>
          <w:szCs w:val="22"/>
        </w:rPr>
        <w:t xml:space="preserve"> DBS check.</w:t>
      </w:r>
    </w:p>
    <w:sectPr w:rsidR="007F3327" w:rsidRPr="00C006C5" w:rsidSect="007D1BA0">
      <w:headerReference w:type="first" r:id="rId7"/>
      <w:footerReference w:type="first" r:id="rId8"/>
      <w:pgSz w:w="12240" w:h="15840"/>
      <w:pgMar w:top="1440" w:right="1440" w:bottom="1440" w:left="1440" w:header="706" w:footer="7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02" w:rsidRDefault="00E60002">
      <w:r>
        <w:separator/>
      </w:r>
    </w:p>
  </w:endnote>
  <w:endnote w:type="continuationSeparator" w:id="0">
    <w:p w:rsidR="00E60002" w:rsidRDefault="00E6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BA0" w:rsidRPr="007D1BA0" w:rsidRDefault="007D1BA0" w:rsidP="007D1BA0">
    <w:pPr>
      <w:pStyle w:val="Footer"/>
      <w:jc w:val="right"/>
      <w:rPr>
        <w:rFonts w:ascii="Arial" w:hAnsi="Arial" w:cs="Arial"/>
      </w:rPr>
    </w:pPr>
    <w:r w:rsidRPr="007D1BA0">
      <w:rPr>
        <w:rFonts w:ascii="Arial" w:hAnsi="Arial" w:cs="Arial"/>
      </w:rPr>
      <w:t xml:space="preserve">Created / Last updated: </w:t>
    </w:r>
    <w:r w:rsidR="00B61299">
      <w:rPr>
        <w:rFonts w:ascii="Arial" w:hAnsi="Arial" w:cs="Arial"/>
      </w:rPr>
      <w:t>14 June</w:t>
    </w:r>
    <w:r w:rsidR="00CF72B4">
      <w:rPr>
        <w:rFonts w:ascii="Arial" w:hAnsi="Arial" w:cs="Arial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02" w:rsidRDefault="00E60002">
      <w:r>
        <w:separator/>
      </w:r>
    </w:p>
  </w:footnote>
  <w:footnote w:type="continuationSeparator" w:id="0">
    <w:p w:rsidR="00E60002" w:rsidRDefault="00E60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BA0" w:rsidRDefault="00B1121A" w:rsidP="007D1BA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4600575</wp:posOffset>
          </wp:positionH>
          <wp:positionV relativeFrom="paragraph">
            <wp:posOffset>-400685</wp:posOffset>
          </wp:positionV>
          <wp:extent cx="2249805" cy="1583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95" cy="159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24A"/>
    <w:multiLevelType w:val="hybridMultilevel"/>
    <w:tmpl w:val="19A4F98C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E450E4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1B0"/>
    <w:multiLevelType w:val="hybridMultilevel"/>
    <w:tmpl w:val="8C7008EC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03900"/>
    <w:multiLevelType w:val="hybridMultilevel"/>
    <w:tmpl w:val="C91E3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24AF"/>
    <w:multiLevelType w:val="hybridMultilevel"/>
    <w:tmpl w:val="050AAF82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C6F83"/>
    <w:multiLevelType w:val="hybridMultilevel"/>
    <w:tmpl w:val="79869AC0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928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0968D3"/>
    <w:multiLevelType w:val="hybridMultilevel"/>
    <w:tmpl w:val="626A1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719A4"/>
    <w:multiLevelType w:val="hybridMultilevel"/>
    <w:tmpl w:val="F732DCC6"/>
    <w:lvl w:ilvl="0" w:tplc="A788B0D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378EB"/>
    <w:multiLevelType w:val="hybridMultilevel"/>
    <w:tmpl w:val="67242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129BC"/>
    <w:multiLevelType w:val="hybridMultilevel"/>
    <w:tmpl w:val="9CAC13B4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D7233"/>
    <w:multiLevelType w:val="hybridMultilevel"/>
    <w:tmpl w:val="ADE0F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95B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683514D"/>
    <w:multiLevelType w:val="hybridMultilevel"/>
    <w:tmpl w:val="804085F8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75C7C"/>
    <w:multiLevelType w:val="hybridMultilevel"/>
    <w:tmpl w:val="FCC00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6543C"/>
    <w:multiLevelType w:val="singleLevel"/>
    <w:tmpl w:val="0F86C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524B54F9"/>
    <w:multiLevelType w:val="hybridMultilevel"/>
    <w:tmpl w:val="1C929112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41E2C"/>
    <w:multiLevelType w:val="hybridMultilevel"/>
    <w:tmpl w:val="7AEAE38C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E17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8546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C8F36CF"/>
    <w:multiLevelType w:val="hybridMultilevel"/>
    <w:tmpl w:val="5C06D6E0"/>
    <w:lvl w:ilvl="0" w:tplc="EC30AB7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0" w15:restartNumberingAfterBreak="0">
    <w:nsid w:val="5D5C588B"/>
    <w:multiLevelType w:val="hybridMultilevel"/>
    <w:tmpl w:val="3F84FE8C"/>
    <w:lvl w:ilvl="0" w:tplc="94EEE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F73EC3"/>
    <w:multiLevelType w:val="hybridMultilevel"/>
    <w:tmpl w:val="EEEED27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6A1D38CD"/>
    <w:multiLevelType w:val="hybridMultilevel"/>
    <w:tmpl w:val="BC6C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03EC3"/>
    <w:multiLevelType w:val="hybridMultilevel"/>
    <w:tmpl w:val="201E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12309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5" w15:restartNumberingAfterBreak="0">
    <w:nsid w:val="6E8773FB"/>
    <w:multiLevelType w:val="hybridMultilevel"/>
    <w:tmpl w:val="4D02A88A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603CC"/>
    <w:multiLevelType w:val="hybridMultilevel"/>
    <w:tmpl w:val="C228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000F5"/>
    <w:multiLevelType w:val="hybridMultilevel"/>
    <w:tmpl w:val="5A88754A"/>
    <w:lvl w:ilvl="0" w:tplc="20723A8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475EF"/>
    <w:multiLevelType w:val="hybridMultilevel"/>
    <w:tmpl w:val="25F6D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155C81"/>
    <w:multiLevelType w:val="hybridMultilevel"/>
    <w:tmpl w:val="1B02A564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37A20"/>
    <w:multiLevelType w:val="hybridMultilevel"/>
    <w:tmpl w:val="C0B0CEEE"/>
    <w:lvl w:ilvl="0" w:tplc="4EC8B9C2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1" w15:restartNumberingAfterBreak="0">
    <w:nsid w:val="7AA438D3"/>
    <w:multiLevelType w:val="hybridMultilevel"/>
    <w:tmpl w:val="6926766E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10BAE"/>
    <w:multiLevelType w:val="hybridMultilevel"/>
    <w:tmpl w:val="A29255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7"/>
  </w:num>
  <w:num w:numId="5">
    <w:abstractNumId w:val="5"/>
  </w:num>
  <w:num w:numId="6">
    <w:abstractNumId w:val="15"/>
  </w:num>
  <w:num w:numId="7">
    <w:abstractNumId w:val="16"/>
  </w:num>
  <w:num w:numId="8">
    <w:abstractNumId w:val="31"/>
  </w:num>
  <w:num w:numId="9">
    <w:abstractNumId w:val="4"/>
  </w:num>
  <w:num w:numId="10">
    <w:abstractNumId w:val="9"/>
  </w:num>
  <w:num w:numId="11">
    <w:abstractNumId w:val="1"/>
  </w:num>
  <w:num w:numId="12">
    <w:abstractNumId w:val="20"/>
  </w:num>
  <w:num w:numId="13">
    <w:abstractNumId w:val="30"/>
  </w:num>
  <w:num w:numId="14">
    <w:abstractNumId w:val="19"/>
  </w:num>
  <w:num w:numId="15">
    <w:abstractNumId w:val="32"/>
  </w:num>
  <w:num w:numId="16">
    <w:abstractNumId w:val="27"/>
  </w:num>
  <w:num w:numId="17">
    <w:abstractNumId w:val="0"/>
  </w:num>
  <w:num w:numId="18">
    <w:abstractNumId w:val="29"/>
  </w:num>
  <w:num w:numId="19">
    <w:abstractNumId w:val="25"/>
  </w:num>
  <w:num w:numId="20">
    <w:abstractNumId w:val="3"/>
  </w:num>
  <w:num w:numId="21">
    <w:abstractNumId w:val="12"/>
  </w:num>
  <w:num w:numId="22">
    <w:abstractNumId w:val="22"/>
  </w:num>
  <w:num w:numId="23">
    <w:abstractNumId w:val="28"/>
  </w:num>
  <w:num w:numId="24">
    <w:abstractNumId w:val="23"/>
  </w:num>
  <w:num w:numId="25">
    <w:abstractNumId w:val="10"/>
  </w:num>
  <w:num w:numId="26">
    <w:abstractNumId w:val="6"/>
  </w:num>
  <w:num w:numId="27">
    <w:abstractNumId w:val="26"/>
  </w:num>
  <w:num w:numId="28">
    <w:abstractNumId w:val="2"/>
  </w:num>
  <w:num w:numId="29">
    <w:abstractNumId w:val="8"/>
  </w:num>
  <w:num w:numId="30">
    <w:abstractNumId w:val="13"/>
  </w:num>
  <w:num w:numId="31">
    <w:abstractNumId w:val="7"/>
  </w:num>
  <w:num w:numId="32">
    <w:abstractNumId w:val="24"/>
  </w:num>
  <w:num w:numId="3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02"/>
    <w:rsid w:val="0008609E"/>
    <w:rsid w:val="000E3138"/>
    <w:rsid w:val="001335CA"/>
    <w:rsid w:val="001E2908"/>
    <w:rsid w:val="001E7CEF"/>
    <w:rsid w:val="00227E4B"/>
    <w:rsid w:val="00291D9F"/>
    <w:rsid w:val="002A0083"/>
    <w:rsid w:val="002B2143"/>
    <w:rsid w:val="002F2252"/>
    <w:rsid w:val="002F2962"/>
    <w:rsid w:val="00333223"/>
    <w:rsid w:val="003A383A"/>
    <w:rsid w:val="003F059C"/>
    <w:rsid w:val="00413052"/>
    <w:rsid w:val="00413643"/>
    <w:rsid w:val="004171F0"/>
    <w:rsid w:val="004E5B39"/>
    <w:rsid w:val="00531257"/>
    <w:rsid w:val="005762CE"/>
    <w:rsid w:val="005D0E98"/>
    <w:rsid w:val="006354C7"/>
    <w:rsid w:val="0069381B"/>
    <w:rsid w:val="006C7839"/>
    <w:rsid w:val="006E239D"/>
    <w:rsid w:val="00702210"/>
    <w:rsid w:val="0073287F"/>
    <w:rsid w:val="00787B92"/>
    <w:rsid w:val="007A0FB5"/>
    <w:rsid w:val="007A5704"/>
    <w:rsid w:val="007C294E"/>
    <w:rsid w:val="007D1BA0"/>
    <w:rsid w:val="007F3327"/>
    <w:rsid w:val="008039EC"/>
    <w:rsid w:val="00865951"/>
    <w:rsid w:val="008E4897"/>
    <w:rsid w:val="008F1E67"/>
    <w:rsid w:val="009826AE"/>
    <w:rsid w:val="00A05A2E"/>
    <w:rsid w:val="00AC38E4"/>
    <w:rsid w:val="00AC49EA"/>
    <w:rsid w:val="00B1121A"/>
    <w:rsid w:val="00B61299"/>
    <w:rsid w:val="00B7635E"/>
    <w:rsid w:val="00B96CB0"/>
    <w:rsid w:val="00BC2A0F"/>
    <w:rsid w:val="00C006C5"/>
    <w:rsid w:val="00CF21D6"/>
    <w:rsid w:val="00CF6739"/>
    <w:rsid w:val="00CF72B4"/>
    <w:rsid w:val="00DD5378"/>
    <w:rsid w:val="00DE5B4A"/>
    <w:rsid w:val="00DF62E4"/>
    <w:rsid w:val="00E52A07"/>
    <w:rsid w:val="00E60002"/>
    <w:rsid w:val="00ED2689"/>
    <w:rsid w:val="00F651C2"/>
    <w:rsid w:val="00F67DC9"/>
    <w:rsid w:val="00F70724"/>
    <w:rsid w:val="00FA6E2E"/>
    <w:rsid w:val="00FC4A6D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87C2498"/>
  <w15:chartTrackingRefBased/>
  <w15:docId w15:val="{4B47FAD5-3FF5-4991-8A1E-14C9A016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50"/>
        <w:tab w:val="left" w:pos="2340"/>
      </w:tabs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450"/>
        <w:tab w:val="left" w:pos="900"/>
        <w:tab w:val="left" w:pos="2340"/>
      </w:tabs>
      <w:ind w:left="900" w:hanging="90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450"/>
        <w:tab w:val="left" w:pos="900"/>
        <w:tab w:val="left" w:pos="1620"/>
        <w:tab w:val="left" w:pos="2340"/>
      </w:tabs>
      <w:ind w:left="1620" w:hanging="16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8E4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112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21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6000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ive\5.%20Job%20Descriptions\new\TEMPLATES\JD%20and%20PS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JD and PS Template 2016</Template>
  <TotalTime>38</TotalTime>
  <Pages>4</Pages>
  <Words>894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DUNSTABLE COLLEGE</vt:lpstr>
    </vt:vector>
  </TitlesOfParts>
  <Company>DUNSTABLE COLLEGE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DUNSTABLE COLLEGE</dc:title>
  <dc:subject/>
  <dc:creator>Alison Dewdney</dc:creator>
  <cp:keywords/>
  <cp:lastModifiedBy>Alison Dewdney</cp:lastModifiedBy>
  <cp:revision>5</cp:revision>
  <cp:lastPrinted>2013-04-22T09:08:00Z</cp:lastPrinted>
  <dcterms:created xsi:type="dcterms:W3CDTF">2022-05-24T11:40:00Z</dcterms:created>
  <dcterms:modified xsi:type="dcterms:W3CDTF">2022-06-14T11:03:00Z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-1845246557</vt:i4>
  </property>
  <property fmtid="{D5CDD505-2E9C-101B-9397-08002B2CF9AE}" pid="3" name="_EmailSubject">
    <vt:lpwstr>JD &amp; PS for Hd of Stud Ad &amp; MIS Manager</vt:lpwstr>
  </property>
  <property fmtid="{D5CDD505-2E9C-101B-9397-08002B2CF9AE}" pid="4" name="_AuthorEmail">
    <vt:lpwstr>GFisk@dunstable.ac.uk</vt:lpwstr>
  </property>
  <property fmtid="{D5CDD505-2E9C-101B-9397-08002B2CF9AE}" pid="5" name="_AuthorEmailDisplayName">
    <vt:lpwstr>Geraldine Fisk</vt:lpwstr>
  </property>
  <property fmtid="{D5CDD505-2E9C-101B-9397-08002B2CF9AE}" pid="6" name="_ReviewingToolsShownOnce">
    <vt:lpwstr/>
  </property>
</Properties>
</file>