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C1C9" w14:textId="4234F2F2" w:rsidR="00455093" w:rsidRPr="005063F2" w:rsidRDefault="00E31EC1" w:rsidP="00455093">
      <w:pPr>
        <w:jc w:val="center"/>
        <w:rPr>
          <w:rFonts w:ascii="Arial" w:hAnsi="Arial" w:cs="Arial"/>
          <w:b/>
          <w:noProof/>
          <w:lang w:val="en-GB" w:eastAsia="en-GB"/>
        </w:rPr>
      </w:pPr>
      <w:r>
        <w:rPr>
          <w:rFonts w:ascii="Calibri" w:hAnsi="Calibri" w:cs="Calibri"/>
          <w:b/>
          <w:noProof/>
          <w:lang w:val="en-GB" w:eastAsia="en-GB"/>
        </w:rPr>
        <w:drawing>
          <wp:inline distT="0" distB="0" distL="0" distR="0" wp14:anchorId="0E7B6F1F" wp14:editId="4459C059">
            <wp:extent cx="2200275" cy="819150"/>
            <wp:effectExtent l="0" t="0" r="9525" b="0"/>
            <wp:docPr id="1" name="Picture 1" descr="Preston college blue outl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ton college blue outl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819150"/>
                    </a:xfrm>
                    <a:prstGeom prst="rect">
                      <a:avLst/>
                    </a:prstGeom>
                    <a:noFill/>
                    <a:ln>
                      <a:noFill/>
                    </a:ln>
                  </pic:spPr>
                </pic:pic>
              </a:graphicData>
            </a:graphic>
          </wp:inline>
        </w:drawing>
      </w:r>
    </w:p>
    <w:p w14:paraId="744F35C6" w14:textId="77777777" w:rsidR="0039146F" w:rsidRPr="005063F2" w:rsidRDefault="0039146F" w:rsidP="00455093">
      <w:pPr>
        <w:jc w:val="center"/>
        <w:rPr>
          <w:rFonts w:ascii="Arial" w:hAnsi="Arial" w:cs="Arial"/>
          <w:b/>
          <w:noProof/>
          <w:lang w:val="en-GB" w:eastAsia="en-GB"/>
        </w:rPr>
      </w:pPr>
    </w:p>
    <w:p w14:paraId="1DCEF394" w14:textId="77777777" w:rsidR="0032184B" w:rsidRPr="005063F2" w:rsidRDefault="0032184B" w:rsidP="0032184B">
      <w:pPr>
        <w:jc w:val="center"/>
        <w:rPr>
          <w:rFonts w:ascii="Arial" w:hAnsi="Arial" w:cs="Arial"/>
          <w:b/>
        </w:rPr>
      </w:pPr>
      <w:r w:rsidRPr="005063F2">
        <w:rPr>
          <w:rFonts w:ascii="Arial" w:hAnsi="Arial" w:cs="Arial"/>
          <w:b/>
        </w:rPr>
        <w:t xml:space="preserve">DEPARTMENT OF </w:t>
      </w:r>
      <w:r w:rsidR="005063F2" w:rsidRPr="005063F2">
        <w:rPr>
          <w:rFonts w:ascii="Arial" w:hAnsi="Arial" w:cs="Arial"/>
          <w:b/>
        </w:rPr>
        <w:t>ESTATES AND FACILITIES</w:t>
      </w:r>
    </w:p>
    <w:p w14:paraId="276337FA" w14:textId="77777777" w:rsidR="0039146F" w:rsidRPr="005063F2" w:rsidRDefault="0039146F" w:rsidP="00455093">
      <w:pPr>
        <w:jc w:val="center"/>
        <w:rPr>
          <w:rFonts w:ascii="Arial" w:hAnsi="Arial" w:cs="Arial"/>
          <w:b/>
          <w:bCs/>
        </w:rPr>
      </w:pPr>
    </w:p>
    <w:p w14:paraId="2467490A" w14:textId="77777777" w:rsidR="008E50AC" w:rsidRPr="005063F2" w:rsidRDefault="008E50AC" w:rsidP="00455093">
      <w:pPr>
        <w:jc w:val="center"/>
        <w:rPr>
          <w:rFonts w:ascii="Arial" w:hAnsi="Arial" w:cs="Arial"/>
          <w:b/>
        </w:rPr>
      </w:pPr>
    </w:p>
    <w:p w14:paraId="2969C898" w14:textId="77777777" w:rsidR="00455093" w:rsidRPr="005063F2" w:rsidRDefault="00455093" w:rsidP="00455093">
      <w:pPr>
        <w:jc w:val="center"/>
        <w:rPr>
          <w:rFonts w:ascii="Arial" w:hAnsi="Arial" w:cs="Arial"/>
          <w:b/>
        </w:rPr>
      </w:pPr>
      <w:r w:rsidRPr="005063F2">
        <w:rPr>
          <w:rFonts w:ascii="Arial" w:hAnsi="Arial" w:cs="Arial"/>
          <w:b/>
        </w:rPr>
        <w:t>JOB DESCRIPTION</w:t>
      </w:r>
    </w:p>
    <w:p w14:paraId="5A413F64" w14:textId="77777777" w:rsidR="00455093" w:rsidRPr="005063F2" w:rsidRDefault="00455093" w:rsidP="00455093">
      <w:pPr>
        <w:jc w:val="center"/>
        <w:rPr>
          <w:rFonts w:ascii="Arial" w:hAnsi="Arial" w:cs="Arial"/>
          <w:b/>
          <w:bCs/>
          <w:u w:val="single"/>
        </w:rPr>
      </w:pPr>
    </w:p>
    <w:tbl>
      <w:tblPr>
        <w:tblW w:w="0" w:type="auto"/>
        <w:tblLook w:val="0000" w:firstRow="0" w:lastRow="0" w:firstColumn="0" w:lastColumn="0" w:noHBand="0" w:noVBand="0"/>
      </w:tblPr>
      <w:tblGrid>
        <w:gridCol w:w="3528"/>
        <w:gridCol w:w="4994"/>
      </w:tblGrid>
      <w:tr w:rsidR="005063F2" w:rsidRPr="005063F2" w14:paraId="21BCA0C2" w14:textId="77777777" w:rsidTr="008332C7">
        <w:trPr>
          <w:trHeight w:val="284"/>
        </w:trPr>
        <w:tc>
          <w:tcPr>
            <w:tcW w:w="8522" w:type="dxa"/>
            <w:gridSpan w:val="2"/>
          </w:tcPr>
          <w:p w14:paraId="1429C6CF" w14:textId="77777777" w:rsidR="005063F2" w:rsidRPr="005063F2" w:rsidRDefault="005063F2" w:rsidP="00BE5852">
            <w:pPr>
              <w:rPr>
                <w:rFonts w:ascii="Arial" w:hAnsi="Arial" w:cs="Arial"/>
                <w:b/>
              </w:rPr>
            </w:pPr>
            <w:r w:rsidRPr="005063F2">
              <w:rPr>
                <w:rFonts w:ascii="Arial" w:hAnsi="Arial" w:cs="Arial"/>
                <w:b/>
                <w:bCs/>
              </w:rPr>
              <w:t xml:space="preserve">Post Title:                </w:t>
            </w:r>
            <w:r w:rsidR="00087825">
              <w:rPr>
                <w:rFonts w:ascii="Arial" w:hAnsi="Arial" w:cs="Arial"/>
                <w:b/>
                <w:bCs/>
              </w:rPr>
              <w:t xml:space="preserve">                    </w:t>
            </w:r>
            <w:r w:rsidR="00BE5852">
              <w:rPr>
                <w:rFonts w:ascii="Arial" w:hAnsi="Arial" w:cs="Arial"/>
                <w:b/>
                <w:bCs/>
              </w:rPr>
              <w:t>Cook/Chef</w:t>
            </w:r>
          </w:p>
        </w:tc>
      </w:tr>
      <w:tr w:rsidR="00E22B1E" w:rsidRPr="005063F2" w14:paraId="3785BF8C" w14:textId="77777777" w:rsidTr="00CD6F3D">
        <w:trPr>
          <w:trHeight w:val="284"/>
        </w:trPr>
        <w:tc>
          <w:tcPr>
            <w:tcW w:w="8522" w:type="dxa"/>
            <w:gridSpan w:val="2"/>
          </w:tcPr>
          <w:p w14:paraId="37259304" w14:textId="77777777" w:rsidR="00E22B1E" w:rsidRPr="005063F2" w:rsidRDefault="00E22B1E" w:rsidP="002537F3">
            <w:pPr>
              <w:rPr>
                <w:rFonts w:ascii="Arial" w:hAnsi="Arial" w:cs="Arial"/>
              </w:rPr>
            </w:pPr>
          </w:p>
        </w:tc>
      </w:tr>
      <w:tr w:rsidR="00455093" w:rsidRPr="005063F2" w14:paraId="132B3B1D" w14:textId="77777777" w:rsidTr="00CD6F3D">
        <w:trPr>
          <w:trHeight w:val="284"/>
        </w:trPr>
        <w:tc>
          <w:tcPr>
            <w:tcW w:w="3528" w:type="dxa"/>
          </w:tcPr>
          <w:p w14:paraId="21122618" w14:textId="77777777" w:rsidR="00455093" w:rsidRPr="005063F2" w:rsidRDefault="00455093" w:rsidP="002537F3">
            <w:pPr>
              <w:rPr>
                <w:rFonts w:ascii="Arial" w:hAnsi="Arial" w:cs="Arial"/>
                <w:b/>
                <w:bCs/>
              </w:rPr>
            </w:pPr>
            <w:r w:rsidRPr="005063F2">
              <w:rPr>
                <w:rFonts w:ascii="Arial" w:hAnsi="Arial" w:cs="Arial"/>
                <w:b/>
                <w:bCs/>
              </w:rPr>
              <w:t>Salary:</w:t>
            </w:r>
            <w:r w:rsidRPr="005063F2">
              <w:rPr>
                <w:rFonts w:ascii="Arial" w:hAnsi="Arial" w:cs="Arial"/>
                <w:b/>
                <w:bCs/>
              </w:rPr>
              <w:tab/>
            </w:r>
          </w:p>
        </w:tc>
        <w:tc>
          <w:tcPr>
            <w:tcW w:w="4994" w:type="dxa"/>
          </w:tcPr>
          <w:p w14:paraId="6B645DC8" w14:textId="79F40576" w:rsidR="00455093" w:rsidRDefault="00346275" w:rsidP="00022302">
            <w:pPr>
              <w:rPr>
                <w:rFonts w:ascii="Arial" w:hAnsi="Arial" w:cs="Arial"/>
              </w:rPr>
            </w:pPr>
            <w:r>
              <w:rPr>
                <w:rFonts w:ascii="Arial" w:hAnsi="Arial" w:cs="Arial"/>
              </w:rPr>
              <w:t>JFG 6 £19,351 (SCP 10) to £20,354 (SCP 14</w:t>
            </w:r>
            <w:r w:rsidR="00E7211D">
              <w:rPr>
                <w:rFonts w:ascii="Arial" w:hAnsi="Arial" w:cs="Arial"/>
              </w:rPr>
              <w:t>) per annum, pro rata</w:t>
            </w:r>
          </w:p>
          <w:p w14:paraId="504C1E17" w14:textId="69EE05E0" w:rsidR="00002AB2" w:rsidRPr="005063F2" w:rsidRDefault="00002AB2" w:rsidP="00022302">
            <w:pPr>
              <w:rPr>
                <w:rFonts w:ascii="Arial" w:hAnsi="Arial" w:cs="Arial"/>
              </w:rPr>
            </w:pPr>
          </w:p>
        </w:tc>
      </w:tr>
      <w:tr w:rsidR="00455093" w:rsidRPr="005063F2" w14:paraId="76D7191E" w14:textId="77777777" w:rsidTr="00CD6F3D">
        <w:trPr>
          <w:trHeight w:val="284"/>
        </w:trPr>
        <w:tc>
          <w:tcPr>
            <w:tcW w:w="8522" w:type="dxa"/>
            <w:gridSpan w:val="2"/>
          </w:tcPr>
          <w:p w14:paraId="26B13673" w14:textId="73B2D254" w:rsidR="00455093" w:rsidRDefault="00002AB2" w:rsidP="002537F3">
            <w:pPr>
              <w:rPr>
                <w:rFonts w:ascii="Arial" w:hAnsi="Arial" w:cs="Arial"/>
              </w:rPr>
            </w:pPr>
            <w:r w:rsidRPr="00002AB2">
              <w:rPr>
                <w:rFonts w:ascii="Arial" w:hAnsi="Arial" w:cs="Arial"/>
                <w:b/>
              </w:rPr>
              <w:t>Contract Type:</w:t>
            </w:r>
            <w:r>
              <w:rPr>
                <w:rFonts w:ascii="Arial" w:hAnsi="Arial" w:cs="Arial"/>
              </w:rPr>
              <w:t xml:space="preserve">                            Business Support</w:t>
            </w:r>
          </w:p>
          <w:p w14:paraId="7C878A71" w14:textId="046EB8B9" w:rsidR="00002AB2" w:rsidRPr="005063F2" w:rsidRDefault="00002AB2" w:rsidP="002537F3">
            <w:pPr>
              <w:rPr>
                <w:rFonts w:ascii="Arial" w:hAnsi="Arial" w:cs="Arial"/>
              </w:rPr>
            </w:pPr>
          </w:p>
        </w:tc>
      </w:tr>
      <w:tr w:rsidR="00455093" w:rsidRPr="005063F2" w14:paraId="4CBE1F08" w14:textId="77777777" w:rsidTr="00CD6F3D">
        <w:trPr>
          <w:trHeight w:val="284"/>
        </w:trPr>
        <w:tc>
          <w:tcPr>
            <w:tcW w:w="3528" w:type="dxa"/>
          </w:tcPr>
          <w:p w14:paraId="34EB8EB5" w14:textId="2386198D" w:rsidR="00455093" w:rsidRPr="005063F2" w:rsidRDefault="00002AB2" w:rsidP="002537F3">
            <w:pPr>
              <w:rPr>
                <w:rFonts w:ascii="Arial" w:hAnsi="Arial" w:cs="Arial"/>
                <w:b/>
                <w:bCs/>
              </w:rPr>
            </w:pPr>
            <w:r>
              <w:rPr>
                <w:rFonts w:ascii="Arial" w:hAnsi="Arial" w:cs="Arial"/>
                <w:b/>
                <w:bCs/>
              </w:rPr>
              <w:t>Reporting To</w:t>
            </w:r>
            <w:r w:rsidR="00455093" w:rsidRPr="005063F2">
              <w:rPr>
                <w:rFonts w:ascii="Arial" w:hAnsi="Arial" w:cs="Arial"/>
                <w:b/>
                <w:bCs/>
              </w:rPr>
              <w:t>:</w:t>
            </w:r>
          </w:p>
        </w:tc>
        <w:tc>
          <w:tcPr>
            <w:tcW w:w="4994" w:type="dxa"/>
          </w:tcPr>
          <w:p w14:paraId="4BCE8481" w14:textId="77777777" w:rsidR="00455093" w:rsidRPr="005063F2" w:rsidRDefault="008D74F2" w:rsidP="00FF611F">
            <w:pPr>
              <w:rPr>
                <w:rFonts w:ascii="Arial" w:hAnsi="Arial" w:cs="Arial"/>
              </w:rPr>
            </w:pPr>
            <w:r>
              <w:rPr>
                <w:rFonts w:ascii="Arial" w:hAnsi="Arial" w:cs="Arial"/>
              </w:rPr>
              <w:t xml:space="preserve">Catering – Facilities </w:t>
            </w:r>
          </w:p>
        </w:tc>
      </w:tr>
      <w:tr w:rsidR="002142D8" w:rsidRPr="005063F2" w14:paraId="49C12F2E" w14:textId="77777777" w:rsidTr="00CD6F3D">
        <w:trPr>
          <w:trHeight w:val="284"/>
        </w:trPr>
        <w:tc>
          <w:tcPr>
            <w:tcW w:w="3528" w:type="dxa"/>
          </w:tcPr>
          <w:p w14:paraId="34B94B67" w14:textId="77777777" w:rsidR="002142D8" w:rsidRPr="005063F2" w:rsidRDefault="002142D8" w:rsidP="002537F3">
            <w:pPr>
              <w:rPr>
                <w:rFonts w:ascii="Arial" w:hAnsi="Arial" w:cs="Arial"/>
                <w:b/>
                <w:bCs/>
              </w:rPr>
            </w:pPr>
          </w:p>
        </w:tc>
        <w:tc>
          <w:tcPr>
            <w:tcW w:w="4994" w:type="dxa"/>
          </w:tcPr>
          <w:p w14:paraId="438E6B8F" w14:textId="77777777" w:rsidR="002142D8" w:rsidRPr="005063F2" w:rsidRDefault="002142D8" w:rsidP="002537F3">
            <w:pPr>
              <w:rPr>
                <w:rFonts w:ascii="Arial" w:hAnsi="Arial" w:cs="Arial"/>
              </w:rPr>
            </w:pPr>
          </w:p>
        </w:tc>
      </w:tr>
      <w:tr w:rsidR="002142D8" w:rsidRPr="005063F2" w14:paraId="223E78F1" w14:textId="77777777" w:rsidTr="00CD6F3D">
        <w:trPr>
          <w:trHeight w:val="284"/>
        </w:trPr>
        <w:tc>
          <w:tcPr>
            <w:tcW w:w="3528" w:type="dxa"/>
          </w:tcPr>
          <w:p w14:paraId="133BD693" w14:textId="77777777" w:rsidR="002142D8" w:rsidRPr="005063F2" w:rsidRDefault="002142D8" w:rsidP="002537F3">
            <w:pPr>
              <w:rPr>
                <w:rFonts w:ascii="Arial" w:hAnsi="Arial" w:cs="Arial"/>
                <w:b/>
                <w:bCs/>
              </w:rPr>
            </w:pPr>
            <w:r w:rsidRPr="005063F2">
              <w:rPr>
                <w:rFonts w:ascii="Arial" w:hAnsi="Arial" w:cs="Arial"/>
                <w:b/>
                <w:bCs/>
              </w:rPr>
              <w:t>Full time/Part time:</w:t>
            </w:r>
          </w:p>
        </w:tc>
        <w:tc>
          <w:tcPr>
            <w:tcW w:w="4994" w:type="dxa"/>
          </w:tcPr>
          <w:p w14:paraId="79A3773A" w14:textId="2EFCFC9C" w:rsidR="008D74F2" w:rsidRDefault="00A97093" w:rsidP="008D74F2">
            <w:pPr>
              <w:rPr>
                <w:rFonts w:ascii="Arial" w:hAnsi="Arial" w:cs="Arial"/>
              </w:rPr>
            </w:pPr>
            <w:r>
              <w:rPr>
                <w:rFonts w:ascii="Arial" w:hAnsi="Arial" w:cs="Arial"/>
              </w:rPr>
              <w:t xml:space="preserve">0.85 FTE </w:t>
            </w:r>
            <w:r w:rsidR="00BE5852">
              <w:rPr>
                <w:rFonts w:ascii="Arial" w:hAnsi="Arial" w:cs="Arial"/>
              </w:rPr>
              <w:t>3</w:t>
            </w:r>
            <w:r w:rsidR="00E9507A">
              <w:rPr>
                <w:rFonts w:ascii="Arial" w:hAnsi="Arial" w:cs="Arial"/>
              </w:rPr>
              <w:t>1</w:t>
            </w:r>
            <w:r w:rsidR="00485BD4">
              <w:rPr>
                <w:rFonts w:ascii="Arial" w:hAnsi="Arial" w:cs="Arial"/>
              </w:rPr>
              <w:t>.75</w:t>
            </w:r>
            <w:r w:rsidR="008D74F2">
              <w:rPr>
                <w:rFonts w:ascii="Arial" w:hAnsi="Arial" w:cs="Arial"/>
              </w:rPr>
              <w:t xml:space="preserve">hrs </w:t>
            </w:r>
            <w:proofErr w:type="spellStart"/>
            <w:r w:rsidR="008D74F2">
              <w:rPr>
                <w:rFonts w:ascii="Arial" w:hAnsi="Arial" w:cs="Arial"/>
              </w:rPr>
              <w:t>annualised</w:t>
            </w:r>
            <w:proofErr w:type="spellEnd"/>
            <w:r w:rsidR="008D74F2">
              <w:rPr>
                <w:rFonts w:ascii="Arial" w:hAnsi="Arial" w:cs="Arial"/>
              </w:rPr>
              <w:t xml:space="preserve"> hours over 36 weeks</w:t>
            </w:r>
          </w:p>
          <w:p w14:paraId="0F21E442" w14:textId="77777777" w:rsidR="008D74F2" w:rsidRPr="005063F2" w:rsidRDefault="008D74F2" w:rsidP="008D74F2">
            <w:pPr>
              <w:rPr>
                <w:rFonts w:ascii="Arial" w:hAnsi="Arial" w:cs="Arial"/>
              </w:rPr>
            </w:pPr>
          </w:p>
        </w:tc>
      </w:tr>
      <w:tr w:rsidR="00455093" w:rsidRPr="005063F2" w14:paraId="473A0345" w14:textId="77777777" w:rsidTr="00CD6F3D">
        <w:trPr>
          <w:trHeight w:val="284"/>
        </w:trPr>
        <w:tc>
          <w:tcPr>
            <w:tcW w:w="8522" w:type="dxa"/>
            <w:gridSpan w:val="2"/>
          </w:tcPr>
          <w:p w14:paraId="51B27B88" w14:textId="77777777" w:rsidR="00455093" w:rsidRPr="005063F2" w:rsidRDefault="00455093" w:rsidP="002537F3">
            <w:pPr>
              <w:rPr>
                <w:rFonts w:ascii="Arial" w:hAnsi="Arial" w:cs="Arial"/>
                <w:b/>
              </w:rPr>
            </w:pPr>
          </w:p>
        </w:tc>
      </w:tr>
      <w:tr w:rsidR="00455093" w:rsidRPr="005063F2" w14:paraId="4CCDAA8E" w14:textId="77777777" w:rsidTr="00CD6F3D">
        <w:trPr>
          <w:trHeight w:val="284"/>
        </w:trPr>
        <w:tc>
          <w:tcPr>
            <w:tcW w:w="3528" w:type="dxa"/>
          </w:tcPr>
          <w:p w14:paraId="179C595E" w14:textId="77777777" w:rsidR="00455093" w:rsidRPr="005063F2" w:rsidRDefault="00455093" w:rsidP="002537F3">
            <w:pPr>
              <w:rPr>
                <w:rFonts w:ascii="Arial" w:hAnsi="Arial" w:cs="Arial"/>
                <w:b/>
                <w:bCs/>
              </w:rPr>
            </w:pPr>
            <w:r w:rsidRPr="005063F2">
              <w:rPr>
                <w:rFonts w:ascii="Arial" w:hAnsi="Arial" w:cs="Arial"/>
                <w:b/>
                <w:bCs/>
              </w:rPr>
              <w:t>Closing Date:</w:t>
            </w:r>
          </w:p>
        </w:tc>
        <w:tc>
          <w:tcPr>
            <w:tcW w:w="4994" w:type="dxa"/>
          </w:tcPr>
          <w:p w14:paraId="641D22D1" w14:textId="2C739DF0" w:rsidR="00455093" w:rsidRPr="005063F2" w:rsidRDefault="007B26AB" w:rsidP="00F87C3B">
            <w:pPr>
              <w:rPr>
                <w:rFonts w:ascii="Arial" w:hAnsi="Arial" w:cs="Arial"/>
              </w:rPr>
            </w:pPr>
            <w:r>
              <w:rPr>
                <w:rFonts w:ascii="Arial" w:hAnsi="Arial" w:cs="Arial"/>
              </w:rPr>
              <w:t>Sunday 3</w:t>
            </w:r>
            <w:r w:rsidRPr="007B26AB">
              <w:rPr>
                <w:rFonts w:ascii="Arial" w:hAnsi="Arial" w:cs="Arial"/>
                <w:vertAlign w:val="superscript"/>
              </w:rPr>
              <w:t>rd</w:t>
            </w:r>
            <w:r>
              <w:rPr>
                <w:rFonts w:ascii="Arial" w:hAnsi="Arial" w:cs="Arial"/>
              </w:rPr>
              <w:t xml:space="preserve"> July 2022 at 5pm</w:t>
            </w:r>
          </w:p>
        </w:tc>
      </w:tr>
    </w:tbl>
    <w:p w14:paraId="0914E261" w14:textId="77777777" w:rsidR="00455093" w:rsidRPr="005063F2" w:rsidRDefault="00455093" w:rsidP="00455093">
      <w:pPr>
        <w:jc w:val="both"/>
        <w:rPr>
          <w:rFonts w:ascii="Arial" w:hAnsi="Arial" w:cs="Arial"/>
          <w:b/>
          <w:bCs/>
        </w:rPr>
      </w:pPr>
    </w:p>
    <w:p w14:paraId="013D6016" w14:textId="45736E16" w:rsidR="00455093" w:rsidRPr="005063F2" w:rsidRDefault="00455093" w:rsidP="00874BE6">
      <w:pPr>
        <w:spacing w:line="276" w:lineRule="auto"/>
        <w:jc w:val="both"/>
        <w:rPr>
          <w:rFonts w:ascii="Arial" w:hAnsi="Arial" w:cs="Arial"/>
        </w:rPr>
      </w:pPr>
      <w:r w:rsidRPr="005063F2">
        <w:rPr>
          <w:rFonts w:ascii="Arial" w:hAnsi="Arial" w:cs="Arial"/>
        </w:rPr>
        <w:t xml:space="preserve">The information given below is intended to provide an outline of the workload of the job and its role within </w:t>
      </w:r>
      <w:r w:rsidR="00002AB2">
        <w:rPr>
          <w:rFonts w:ascii="Arial" w:hAnsi="Arial" w:cs="Arial"/>
        </w:rPr>
        <w:t>Preston</w:t>
      </w:r>
      <w:r w:rsidRPr="005063F2">
        <w:rPr>
          <w:rFonts w:ascii="Arial" w:hAnsi="Arial" w:cs="Arial"/>
        </w:rPr>
        <w:t xml:space="preserve"> College.</w:t>
      </w:r>
    </w:p>
    <w:p w14:paraId="2A9BCBFD" w14:textId="77777777" w:rsidR="00455093" w:rsidRPr="005063F2" w:rsidRDefault="00455093" w:rsidP="00874BE6">
      <w:pPr>
        <w:spacing w:line="276" w:lineRule="auto"/>
        <w:jc w:val="both"/>
        <w:rPr>
          <w:rFonts w:ascii="Arial" w:hAnsi="Arial" w:cs="Arial"/>
        </w:rPr>
      </w:pPr>
    </w:p>
    <w:p w14:paraId="35ED71E4" w14:textId="77777777" w:rsidR="009957EC" w:rsidRPr="005063F2" w:rsidRDefault="009957EC" w:rsidP="00874BE6">
      <w:pPr>
        <w:spacing w:line="276" w:lineRule="auto"/>
        <w:jc w:val="both"/>
        <w:rPr>
          <w:rFonts w:ascii="Arial" w:hAnsi="Arial" w:cs="Arial"/>
        </w:rPr>
      </w:pPr>
      <w:r w:rsidRPr="005063F2">
        <w:rPr>
          <w:rFonts w:ascii="Arial" w:hAnsi="Arial" w:cs="Arial"/>
        </w:rPr>
        <w:t xml:space="preserve">It is the College’s intention that this job description is seen as a guide to the key roles and responsibilities of this post however, the business will change and the post holder’s obligations will vary and develop.  The job description should only be seen as a guide and not as a permanent, definitive and exhaustive statement. </w:t>
      </w:r>
    </w:p>
    <w:p w14:paraId="71371A05" w14:textId="77777777" w:rsidR="00455093" w:rsidRPr="005063F2" w:rsidRDefault="00455093" w:rsidP="00874BE6">
      <w:pPr>
        <w:spacing w:line="276" w:lineRule="auto"/>
        <w:jc w:val="both"/>
        <w:rPr>
          <w:rFonts w:ascii="Arial" w:hAnsi="Arial" w:cs="Arial"/>
        </w:rPr>
      </w:pPr>
    </w:p>
    <w:p w14:paraId="60F13DD4" w14:textId="17049516" w:rsidR="00E2621A" w:rsidRPr="00002AB2" w:rsidRDefault="00455093" w:rsidP="00002AB2">
      <w:pPr>
        <w:spacing w:line="276" w:lineRule="auto"/>
        <w:jc w:val="both"/>
        <w:rPr>
          <w:rFonts w:ascii="Arial" w:hAnsi="Arial" w:cs="Arial"/>
        </w:rPr>
      </w:pPr>
      <w:r w:rsidRPr="005063F2">
        <w:rPr>
          <w:rFonts w:ascii="Arial" w:hAnsi="Arial" w:cs="Arial"/>
        </w:rPr>
        <w:t>The post holder will be expected to work in a flexible, proactive manner to carry out such duties as are necessary and to communicate effec</w:t>
      </w:r>
      <w:r w:rsidR="00002AB2">
        <w:rPr>
          <w:rFonts w:ascii="Arial" w:hAnsi="Arial" w:cs="Arial"/>
        </w:rPr>
        <w:t>tively with all work colleagues.</w:t>
      </w:r>
    </w:p>
    <w:p w14:paraId="21DDC995" w14:textId="77777777" w:rsidR="00E2621A" w:rsidRPr="00E2621A" w:rsidRDefault="00E2621A" w:rsidP="00C20B10">
      <w:pPr>
        <w:jc w:val="both"/>
        <w:rPr>
          <w:rFonts w:ascii="Arial" w:hAnsi="Arial" w:cs="Arial"/>
          <w:b/>
          <w:color w:val="FF0000"/>
        </w:rPr>
      </w:pPr>
    </w:p>
    <w:p w14:paraId="548B0B41" w14:textId="77777777" w:rsidR="00C20B10" w:rsidRDefault="00C20B10" w:rsidP="00C20B10">
      <w:pPr>
        <w:jc w:val="both"/>
        <w:rPr>
          <w:rFonts w:ascii="Arial" w:hAnsi="Arial" w:cs="Arial"/>
          <w:b/>
        </w:rPr>
      </w:pPr>
      <w:r w:rsidRPr="008332C7">
        <w:rPr>
          <w:rFonts w:ascii="Arial" w:hAnsi="Arial" w:cs="Arial"/>
          <w:b/>
        </w:rPr>
        <w:t>MAIN PURPOSE OF THE JOB</w:t>
      </w:r>
    </w:p>
    <w:p w14:paraId="753BAA4E" w14:textId="77777777" w:rsidR="00BE5852" w:rsidRPr="00BE5852" w:rsidRDefault="001E4A37" w:rsidP="00BE5852">
      <w:pPr>
        <w:shd w:val="clear" w:color="auto" w:fill="FFFFFF"/>
        <w:spacing w:after="100" w:afterAutospacing="1"/>
        <w:rPr>
          <w:rFonts w:ascii="Arial" w:hAnsi="Arial" w:cs="Arial"/>
          <w:lang w:eastAsia="en-GB"/>
        </w:rPr>
      </w:pPr>
      <w:r>
        <w:rPr>
          <w:rFonts w:ascii="Arial" w:hAnsi="Arial" w:cs="Arial"/>
          <w:lang w:eastAsia="en-GB"/>
        </w:rPr>
        <w:t>M</w:t>
      </w:r>
      <w:r w:rsidR="00BE5852" w:rsidRPr="00BE5852">
        <w:rPr>
          <w:rFonts w:ascii="Arial" w:hAnsi="Arial" w:cs="Arial"/>
          <w:lang w:eastAsia="en-GB"/>
        </w:rPr>
        <w:t>ain responsibilities and duties include:</w:t>
      </w:r>
    </w:p>
    <w:p w14:paraId="0D016F8B" w14:textId="77777777" w:rsidR="00BE5852" w:rsidRPr="00BE5852" w:rsidRDefault="00BE5852" w:rsidP="00BE5852">
      <w:pPr>
        <w:pStyle w:val="ListParagraph"/>
        <w:numPr>
          <w:ilvl w:val="0"/>
          <w:numId w:val="26"/>
        </w:numPr>
        <w:rPr>
          <w:rFonts w:ascii="Arial" w:hAnsi="Arial" w:cs="Arial"/>
        </w:rPr>
      </w:pPr>
      <w:r w:rsidRPr="00BE5852">
        <w:rPr>
          <w:rFonts w:ascii="Arial" w:hAnsi="Arial" w:cs="Arial"/>
        </w:rPr>
        <w:t>Measuring out meal ingredients according to a recipe</w:t>
      </w:r>
    </w:p>
    <w:p w14:paraId="0B20EF0E" w14:textId="77777777" w:rsidR="00BE5852" w:rsidRPr="00BE5852" w:rsidRDefault="00BE5852" w:rsidP="00BE5852">
      <w:pPr>
        <w:pStyle w:val="ListParagraph"/>
        <w:numPr>
          <w:ilvl w:val="0"/>
          <w:numId w:val="26"/>
        </w:numPr>
        <w:rPr>
          <w:rFonts w:ascii="Arial" w:hAnsi="Arial" w:cs="Arial"/>
        </w:rPr>
      </w:pPr>
      <w:r w:rsidRPr="00BE5852">
        <w:rPr>
          <w:rFonts w:ascii="Arial" w:hAnsi="Arial" w:cs="Arial"/>
        </w:rPr>
        <w:t>Prepping various ingredients such as meats and vegetables </w:t>
      </w:r>
    </w:p>
    <w:p w14:paraId="097FB179" w14:textId="77777777" w:rsidR="00BE5852" w:rsidRPr="00BE5852" w:rsidRDefault="001854BF" w:rsidP="00BE5852">
      <w:pPr>
        <w:pStyle w:val="ListParagraph"/>
        <w:numPr>
          <w:ilvl w:val="0"/>
          <w:numId w:val="26"/>
        </w:numPr>
        <w:rPr>
          <w:rFonts w:ascii="Arial" w:hAnsi="Arial" w:cs="Arial"/>
        </w:rPr>
      </w:pPr>
      <w:r>
        <w:rPr>
          <w:rFonts w:ascii="Arial" w:hAnsi="Arial" w:cs="Arial"/>
        </w:rPr>
        <w:t>Working</w:t>
      </w:r>
      <w:r w:rsidR="00BE5852" w:rsidRPr="00BE5852">
        <w:rPr>
          <w:rFonts w:ascii="Arial" w:hAnsi="Arial" w:cs="Arial"/>
        </w:rPr>
        <w:t xml:space="preserve"> with the </w:t>
      </w:r>
      <w:r>
        <w:rPr>
          <w:rFonts w:ascii="Arial" w:hAnsi="Arial" w:cs="Arial"/>
        </w:rPr>
        <w:t>Head</w:t>
      </w:r>
      <w:r w:rsidR="00BE5852" w:rsidRPr="00BE5852">
        <w:rPr>
          <w:rFonts w:ascii="Arial" w:hAnsi="Arial" w:cs="Arial"/>
        </w:rPr>
        <w:t xml:space="preserve"> Chef and </w:t>
      </w:r>
      <w:r w:rsidR="001E4A37">
        <w:rPr>
          <w:rFonts w:ascii="Arial" w:hAnsi="Arial" w:cs="Arial"/>
        </w:rPr>
        <w:t>team</w:t>
      </w:r>
      <w:r w:rsidR="00BE5852" w:rsidRPr="00BE5852">
        <w:rPr>
          <w:rFonts w:ascii="Arial" w:hAnsi="Arial" w:cs="Arial"/>
        </w:rPr>
        <w:t xml:space="preserve"> to prepare meals </w:t>
      </w:r>
    </w:p>
    <w:p w14:paraId="02C82A14" w14:textId="77777777" w:rsidR="001F115A" w:rsidRDefault="001F115A" w:rsidP="00B80CE7">
      <w:pPr>
        <w:pStyle w:val="ListParagraph"/>
        <w:numPr>
          <w:ilvl w:val="0"/>
          <w:numId w:val="26"/>
        </w:numPr>
        <w:rPr>
          <w:rFonts w:ascii="Arial" w:hAnsi="Arial" w:cs="Arial"/>
        </w:rPr>
      </w:pPr>
      <w:r>
        <w:rPr>
          <w:rFonts w:ascii="Arial" w:hAnsi="Arial" w:cs="Arial"/>
        </w:rPr>
        <w:t xml:space="preserve">Ensure </w:t>
      </w:r>
      <w:r w:rsidR="001E4A37" w:rsidRPr="001F115A">
        <w:rPr>
          <w:rFonts w:ascii="Arial" w:hAnsi="Arial" w:cs="Arial"/>
        </w:rPr>
        <w:t xml:space="preserve">all areas </w:t>
      </w:r>
      <w:r w:rsidR="001854BF" w:rsidRPr="001F115A">
        <w:rPr>
          <w:rFonts w:ascii="Arial" w:hAnsi="Arial" w:cs="Arial"/>
        </w:rPr>
        <w:t>after cooking,</w:t>
      </w:r>
      <w:r>
        <w:rPr>
          <w:rFonts w:ascii="Arial" w:hAnsi="Arial" w:cs="Arial"/>
        </w:rPr>
        <w:t xml:space="preserve"> including the</w:t>
      </w:r>
      <w:r w:rsidR="00BE5852" w:rsidRPr="001F115A">
        <w:rPr>
          <w:rFonts w:ascii="Arial" w:hAnsi="Arial" w:cs="Arial"/>
        </w:rPr>
        <w:t xml:space="preserve"> prep </w:t>
      </w:r>
      <w:r>
        <w:rPr>
          <w:rFonts w:ascii="Arial" w:hAnsi="Arial" w:cs="Arial"/>
        </w:rPr>
        <w:t xml:space="preserve">area and kitchen are cleaned and sanitised to a high standard </w:t>
      </w:r>
    </w:p>
    <w:p w14:paraId="540300CE" w14:textId="77777777" w:rsidR="00BE5852" w:rsidRPr="001F115A" w:rsidRDefault="001854BF" w:rsidP="00B80CE7">
      <w:pPr>
        <w:pStyle w:val="ListParagraph"/>
        <w:numPr>
          <w:ilvl w:val="0"/>
          <w:numId w:val="26"/>
        </w:numPr>
        <w:rPr>
          <w:rFonts w:ascii="Arial" w:hAnsi="Arial" w:cs="Arial"/>
        </w:rPr>
      </w:pPr>
      <w:r w:rsidRPr="001F115A">
        <w:rPr>
          <w:rFonts w:ascii="Arial" w:hAnsi="Arial" w:cs="Arial"/>
        </w:rPr>
        <w:t>Assisting with all stock takes</w:t>
      </w:r>
    </w:p>
    <w:p w14:paraId="1242B9E1" w14:textId="77777777" w:rsidR="00BE5852" w:rsidRPr="00BE5852" w:rsidRDefault="00BE5852" w:rsidP="00BE5852">
      <w:pPr>
        <w:pStyle w:val="ListParagraph"/>
        <w:numPr>
          <w:ilvl w:val="0"/>
          <w:numId w:val="26"/>
        </w:numPr>
        <w:rPr>
          <w:rFonts w:ascii="Arial" w:hAnsi="Arial" w:cs="Arial"/>
        </w:rPr>
      </w:pPr>
      <w:r w:rsidRPr="00BE5852">
        <w:rPr>
          <w:rFonts w:ascii="Arial" w:hAnsi="Arial" w:cs="Arial"/>
        </w:rPr>
        <w:t>Rotating stock items as per established procedures</w:t>
      </w:r>
    </w:p>
    <w:p w14:paraId="24E1AB75" w14:textId="77777777" w:rsidR="00BE5852" w:rsidRPr="00BE5852" w:rsidRDefault="000B0F41" w:rsidP="00BE5852">
      <w:pPr>
        <w:pStyle w:val="ListParagraph"/>
        <w:numPr>
          <w:ilvl w:val="0"/>
          <w:numId w:val="26"/>
        </w:numPr>
        <w:rPr>
          <w:rFonts w:ascii="Arial" w:hAnsi="Arial" w:cs="Arial"/>
        </w:rPr>
      </w:pPr>
      <w:r>
        <w:rPr>
          <w:rFonts w:ascii="Arial" w:hAnsi="Arial" w:cs="Arial"/>
        </w:rPr>
        <w:t xml:space="preserve">Planning and placing orders </w:t>
      </w:r>
      <w:r w:rsidR="00BE5852" w:rsidRPr="00BE5852">
        <w:rPr>
          <w:rFonts w:ascii="Arial" w:hAnsi="Arial" w:cs="Arial"/>
        </w:rPr>
        <w:t>as necessary</w:t>
      </w:r>
    </w:p>
    <w:p w14:paraId="007B5C42" w14:textId="77777777" w:rsidR="00BE5852" w:rsidRPr="00BE5852" w:rsidRDefault="000B0F41" w:rsidP="00BE5852">
      <w:pPr>
        <w:pStyle w:val="ListParagraph"/>
        <w:numPr>
          <w:ilvl w:val="0"/>
          <w:numId w:val="26"/>
        </w:numPr>
        <w:rPr>
          <w:rFonts w:ascii="Arial" w:hAnsi="Arial" w:cs="Arial"/>
        </w:rPr>
      </w:pPr>
      <w:r>
        <w:rPr>
          <w:rFonts w:ascii="Arial" w:hAnsi="Arial" w:cs="Arial"/>
        </w:rPr>
        <w:t xml:space="preserve">Carrying out </w:t>
      </w:r>
      <w:r w:rsidR="00BE5852" w:rsidRPr="00BE5852">
        <w:rPr>
          <w:rFonts w:ascii="Arial" w:hAnsi="Arial" w:cs="Arial"/>
        </w:rPr>
        <w:t>temperature</w:t>
      </w:r>
      <w:r>
        <w:rPr>
          <w:rFonts w:ascii="Arial" w:hAnsi="Arial" w:cs="Arial"/>
        </w:rPr>
        <w:t xml:space="preserve"> checks and recording in daily log book</w:t>
      </w:r>
    </w:p>
    <w:p w14:paraId="178EFEA9" w14:textId="77777777" w:rsidR="00BE5852" w:rsidRPr="00BE5852" w:rsidRDefault="000B0F41" w:rsidP="00BE5852">
      <w:pPr>
        <w:pStyle w:val="ListParagraph"/>
        <w:numPr>
          <w:ilvl w:val="0"/>
          <w:numId w:val="26"/>
        </w:numPr>
        <w:rPr>
          <w:rFonts w:ascii="Arial" w:hAnsi="Arial" w:cs="Arial"/>
        </w:rPr>
      </w:pPr>
      <w:r>
        <w:rPr>
          <w:rFonts w:ascii="Arial" w:hAnsi="Arial" w:cs="Arial"/>
        </w:rPr>
        <w:t xml:space="preserve">Complying with all current food hygiene and Allergen legislation </w:t>
      </w:r>
    </w:p>
    <w:p w14:paraId="63CC5317" w14:textId="77777777" w:rsidR="00BE5852" w:rsidRPr="008332C7" w:rsidRDefault="00BE5852" w:rsidP="00C20B10">
      <w:pPr>
        <w:jc w:val="both"/>
        <w:rPr>
          <w:rFonts w:ascii="Arial" w:hAnsi="Arial" w:cs="Arial"/>
          <w:b/>
        </w:rPr>
      </w:pPr>
    </w:p>
    <w:p w14:paraId="309C7974" w14:textId="77777777" w:rsidR="00C20B10" w:rsidRPr="008332C7" w:rsidRDefault="00C20B10" w:rsidP="00C20B10">
      <w:pPr>
        <w:jc w:val="both"/>
        <w:rPr>
          <w:rFonts w:ascii="Arial" w:hAnsi="Arial" w:cs="Arial"/>
          <w:b/>
        </w:rPr>
      </w:pPr>
    </w:p>
    <w:p w14:paraId="7DEC1C12" w14:textId="77777777" w:rsidR="00B913AE" w:rsidRDefault="00B913AE" w:rsidP="003D45A4">
      <w:pPr>
        <w:spacing w:line="276" w:lineRule="auto"/>
        <w:rPr>
          <w:rFonts w:ascii="Arial" w:hAnsi="Arial" w:cs="Arial"/>
          <w:b/>
          <w:bCs/>
        </w:rPr>
      </w:pPr>
      <w:r>
        <w:rPr>
          <w:rFonts w:ascii="Arial" w:hAnsi="Arial" w:cs="Arial"/>
          <w:b/>
          <w:bCs/>
        </w:rPr>
        <w:t>Main tasks/responsibilities</w:t>
      </w:r>
    </w:p>
    <w:p w14:paraId="65FDE2EF" w14:textId="77777777" w:rsidR="00723D92" w:rsidRDefault="00723D92" w:rsidP="003D45A4">
      <w:pPr>
        <w:spacing w:line="276" w:lineRule="auto"/>
        <w:rPr>
          <w:rFonts w:ascii="Arial" w:hAnsi="Arial" w:cs="Arial"/>
          <w:b/>
          <w:bCs/>
        </w:rPr>
      </w:pPr>
    </w:p>
    <w:p w14:paraId="57F7E987" w14:textId="77777777" w:rsidR="000B0F41" w:rsidRDefault="000B0F41" w:rsidP="00C67A87">
      <w:pPr>
        <w:pStyle w:val="ListParagraph"/>
        <w:numPr>
          <w:ilvl w:val="0"/>
          <w:numId w:val="23"/>
        </w:numPr>
        <w:rPr>
          <w:rFonts w:ascii="Arial" w:hAnsi="Arial" w:cs="Arial"/>
        </w:rPr>
      </w:pPr>
      <w:r>
        <w:rPr>
          <w:rFonts w:ascii="Arial" w:hAnsi="Arial" w:cs="Arial"/>
        </w:rPr>
        <w:t xml:space="preserve">Providing support with menu development and ideas to improve the </w:t>
      </w:r>
      <w:r w:rsidR="001379B1">
        <w:rPr>
          <w:rFonts w:ascii="Arial" w:hAnsi="Arial" w:cs="Arial"/>
        </w:rPr>
        <w:t>overall food offer</w:t>
      </w:r>
    </w:p>
    <w:p w14:paraId="5CC6BFCD" w14:textId="77777777" w:rsidR="00C67A87" w:rsidRPr="00C67A87" w:rsidRDefault="00C67A87" w:rsidP="00C67A87">
      <w:pPr>
        <w:pStyle w:val="ListParagraph"/>
        <w:numPr>
          <w:ilvl w:val="0"/>
          <w:numId w:val="23"/>
        </w:numPr>
        <w:rPr>
          <w:rFonts w:ascii="Arial" w:hAnsi="Arial" w:cs="Arial"/>
        </w:rPr>
      </w:pPr>
      <w:r w:rsidRPr="00C67A87">
        <w:rPr>
          <w:rFonts w:ascii="Arial" w:hAnsi="Arial" w:cs="Arial"/>
        </w:rPr>
        <w:t>Ensuring the food preparation areas are clean and hygienic</w:t>
      </w:r>
    </w:p>
    <w:p w14:paraId="4FB8FA8E" w14:textId="77777777" w:rsidR="00C67A87" w:rsidRPr="00C67A87" w:rsidRDefault="00C67A87" w:rsidP="00C67A87">
      <w:pPr>
        <w:pStyle w:val="ListParagraph"/>
        <w:numPr>
          <w:ilvl w:val="0"/>
          <w:numId w:val="23"/>
        </w:numPr>
        <w:rPr>
          <w:rFonts w:ascii="Arial" w:hAnsi="Arial" w:cs="Arial"/>
        </w:rPr>
      </w:pPr>
      <w:r w:rsidRPr="00C67A87">
        <w:rPr>
          <w:rFonts w:ascii="Arial" w:hAnsi="Arial" w:cs="Arial"/>
        </w:rPr>
        <w:t>Washing utensils and dishes and making sure they are stored appropriately</w:t>
      </w:r>
    </w:p>
    <w:p w14:paraId="067106AF" w14:textId="77777777" w:rsidR="00C67A87" w:rsidRPr="00C67A87" w:rsidRDefault="00C67A87" w:rsidP="00C67A87">
      <w:pPr>
        <w:pStyle w:val="ListParagraph"/>
        <w:numPr>
          <w:ilvl w:val="0"/>
          <w:numId w:val="23"/>
        </w:numPr>
        <w:rPr>
          <w:rFonts w:ascii="Arial" w:hAnsi="Arial" w:cs="Arial"/>
        </w:rPr>
      </w:pPr>
      <w:r w:rsidRPr="00C67A87">
        <w:rPr>
          <w:rFonts w:ascii="Arial" w:hAnsi="Arial" w:cs="Arial"/>
        </w:rPr>
        <w:t xml:space="preserve">Washing, peeling, chopping, cutting and cooking foodstuffs and helping to prepare salads </w:t>
      </w:r>
    </w:p>
    <w:p w14:paraId="391A2D09" w14:textId="77777777" w:rsidR="00C67A87" w:rsidRPr="00C67A87" w:rsidRDefault="00C67A87" w:rsidP="00C67A87">
      <w:pPr>
        <w:pStyle w:val="ListParagraph"/>
        <w:numPr>
          <w:ilvl w:val="0"/>
          <w:numId w:val="23"/>
        </w:numPr>
        <w:rPr>
          <w:rFonts w:ascii="Arial" w:eastAsiaTheme="minorHAnsi" w:hAnsi="Arial" w:cs="Arial"/>
          <w:color w:val="000000"/>
        </w:rPr>
      </w:pPr>
      <w:r w:rsidRPr="00C67A87">
        <w:rPr>
          <w:rFonts w:ascii="Arial" w:eastAsiaTheme="minorHAnsi" w:hAnsi="Arial" w:cs="Arial"/>
          <w:color w:val="000000"/>
        </w:rPr>
        <w:t>To receive stock, store and check for quality and quantity; ensuring that all stock is dated and rotated and that all areas are fully stocked</w:t>
      </w:r>
      <w:r>
        <w:rPr>
          <w:rFonts w:ascii="Arial" w:eastAsiaTheme="minorHAnsi" w:hAnsi="Arial" w:cs="Arial"/>
          <w:color w:val="000000"/>
        </w:rPr>
        <w:t xml:space="preserve"> and organised</w:t>
      </w:r>
      <w:r w:rsidRPr="00C67A87">
        <w:rPr>
          <w:rFonts w:ascii="Arial" w:eastAsiaTheme="minorHAnsi" w:hAnsi="Arial" w:cs="Arial"/>
          <w:color w:val="000000"/>
        </w:rPr>
        <w:t>.</w:t>
      </w:r>
    </w:p>
    <w:p w14:paraId="3C3E745B" w14:textId="77777777" w:rsidR="00C67A87" w:rsidRPr="00C67A87" w:rsidRDefault="00C67A87" w:rsidP="00C67A87">
      <w:pPr>
        <w:pStyle w:val="ListParagraph"/>
        <w:numPr>
          <w:ilvl w:val="0"/>
          <w:numId w:val="23"/>
        </w:numPr>
        <w:rPr>
          <w:rFonts w:ascii="Arial" w:hAnsi="Arial" w:cs="Arial"/>
        </w:rPr>
      </w:pPr>
      <w:r w:rsidRPr="00C67A87">
        <w:rPr>
          <w:rFonts w:ascii="Arial" w:hAnsi="Arial" w:cs="Arial"/>
        </w:rPr>
        <w:t>Disposing of rubbish to their designated areas</w:t>
      </w:r>
    </w:p>
    <w:p w14:paraId="4302A8D7" w14:textId="77777777" w:rsidR="00C67A87" w:rsidRPr="00C67A87" w:rsidRDefault="00C67A87" w:rsidP="00C67A87">
      <w:pPr>
        <w:pStyle w:val="ListParagraph"/>
        <w:numPr>
          <w:ilvl w:val="0"/>
          <w:numId w:val="23"/>
        </w:numPr>
        <w:rPr>
          <w:rFonts w:ascii="Arial" w:hAnsi="Arial" w:cs="Arial"/>
        </w:rPr>
      </w:pPr>
      <w:r w:rsidRPr="00C67A87">
        <w:rPr>
          <w:rFonts w:ascii="Arial" w:hAnsi="Arial" w:cs="Arial"/>
        </w:rPr>
        <w:t>Cleaning the food preparation equipment, floors and other kitchen tools or areas to a high standard using cleaning schedules as guidance</w:t>
      </w:r>
    </w:p>
    <w:p w14:paraId="58141B84" w14:textId="77777777" w:rsidR="00AA4AAB" w:rsidRPr="00C67A87" w:rsidRDefault="00AA4AAB" w:rsidP="00C67A87">
      <w:pPr>
        <w:pStyle w:val="ListParagraph"/>
        <w:numPr>
          <w:ilvl w:val="0"/>
          <w:numId w:val="23"/>
        </w:numPr>
        <w:rPr>
          <w:rFonts w:ascii="Arial" w:eastAsiaTheme="minorHAnsi" w:hAnsi="Arial" w:cs="Arial"/>
          <w:color w:val="000000"/>
        </w:rPr>
      </w:pPr>
      <w:r w:rsidRPr="00C67A87">
        <w:rPr>
          <w:rFonts w:ascii="Arial" w:eastAsiaTheme="minorHAnsi" w:hAnsi="Arial" w:cs="Arial"/>
          <w:color w:val="000000"/>
        </w:rPr>
        <w:t>To assist in all food production areas with basic food preparation in accordance with menu cycle requirements</w:t>
      </w:r>
    </w:p>
    <w:p w14:paraId="167087DF" w14:textId="77777777" w:rsidR="00AA4AAB" w:rsidRPr="00C67A87" w:rsidRDefault="00AA4AAB" w:rsidP="00C67A87">
      <w:pPr>
        <w:pStyle w:val="ListParagraph"/>
        <w:numPr>
          <w:ilvl w:val="0"/>
          <w:numId w:val="23"/>
        </w:numPr>
        <w:rPr>
          <w:rFonts w:ascii="Arial" w:eastAsiaTheme="minorHAnsi" w:hAnsi="Arial" w:cs="Arial"/>
          <w:color w:val="000000"/>
        </w:rPr>
      </w:pPr>
      <w:r w:rsidRPr="00C67A87">
        <w:rPr>
          <w:rFonts w:ascii="Arial" w:eastAsiaTheme="minorHAnsi" w:hAnsi="Arial" w:cs="Arial"/>
          <w:color w:val="000000"/>
        </w:rPr>
        <w:t>To be competent in all service areas in order to assist colleagues when required.</w:t>
      </w:r>
    </w:p>
    <w:p w14:paraId="76194595" w14:textId="77777777" w:rsidR="00AA4AAB" w:rsidRPr="00C67A87" w:rsidRDefault="00AA4AAB" w:rsidP="00C67A87">
      <w:pPr>
        <w:pStyle w:val="ListParagraph"/>
        <w:numPr>
          <w:ilvl w:val="0"/>
          <w:numId w:val="23"/>
        </w:numPr>
        <w:rPr>
          <w:rFonts w:ascii="Arial" w:eastAsiaTheme="minorHAnsi" w:hAnsi="Arial" w:cs="Arial"/>
          <w:color w:val="000000"/>
        </w:rPr>
      </w:pPr>
      <w:r w:rsidRPr="00C67A87">
        <w:rPr>
          <w:rFonts w:ascii="Arial" w:eastAsiaTheme="minorHAnsi" w:hAnsi="Arial" w:cs="Arial"/>
          <w:color w:val="000000"/>
        </w:rPr>
        <w:t xml:space="preserve">To operate </w:t>
      </w:r>
      <w:r w:rsidR="001E4A37">
        <w:rPr>
          <w:rFonts w:ascii="Arial" w:eastAsiaTheme="minorHAnsi" w:hAnsi="Arial" w:cs="Arial"/>
          <w:color w:val="000000"/>
        </w:rPr>
        <w:t>equipment</w:t>
      </w:r>
      <w:r w:rsidRPr="00C67A87">
        <w:rPr>
          <w:rFonts w:ascii="Arial" w:eastAsiaTheme="minorHAnsi" w:hAnsi="Arial" w:cs="Arial"/>
          <w:color w:val="000000"/>
        </w:rPr>
        <w:t xml:space="preserve"> as shown and trained to do so, ensuring that the equipment is used safely and in accordance with current regulations and </w:t>
      </w:r>
      <w:r w:rsidR="00555606" w:rsidRPr="00C67A87">
        <w:rPr>
          <w:rFonts w:ascii="Arial" w:eastAsiaTheme="minorHAnsi" w:hAnsi="Arial" w:cs="Arial"/>
          <w:color w:val="000000"/>
        </w:rPr>
        <w:t>College</w:t>
      </w:r>
      <w:r w:rsidRPr="00C67A87">
        <w:rPr>
          <w:rFonts w:ascii="Arial" w:eastAsiaTheme="minorHAnsi" w:hAnsi="Arial" w:cs="Arial"/>
          <w:color w:val="000000"/>
        </w:rPr>
        <w:t xml:space="preserve"> policies</w:t>
      </w:r>
    </w:p>
    <w:p w14:paraId="428F6196" w14:textId="77777777" w:rsidR="00555606" w:rsidRPr="00C67A87" w:rsidRDefault="00555606" w:rsidP="00C67A87">
      <w:pPr>
        <w:pStyle w:val="ListParagraph"/>
        <w:numPr>
          <w:ilvl w:val="0"/>
          <w:numId w:val="23"/>
        </w:numPr>
        <w:rPr>
          <w:rFonts w:ascii="Arial" w:hAnsi="Arial" w:cs="Arial"/>
          <w:spacing w:val="-8"/>
        </w:rPr>
      </w:pPr>
      <w:r w:rsidRPr="00C67A87">
        <w:rPr>
          <w:rFonts w:ascii="Arial" w:hAnsi="Arial" w:cs="Arial"/>
          <w:spacing w:val="-8"/>
        </w:rPr>
        <w:t xml:space="preserve">Adhere to health and safety </w:t>
      </w:r>
      <w:r w:rsidR="00C45C10" w:rsidRPr="00C67A87">
        <w:rPr>
          <w:rFonts w:ascii="Arial" w:hAnsi="Arial" w:cs="Arial"/>
          <w:spacing w:val="-8"/>
        </w:rPr>
        <w:t>procedures, ensuring</w:t>
      </w:r>
      <w:r w:rsidRPr="00C67A87">
        <w:rPr>
          <w:rFonts w:ascii="Arial" w:hAnsi="Arial" w:cs="Arial"/>
          <w:spacing w:val="-8"/>
        </w:rPr>
        <w:t xml:space="preserve"> a safe workplace and to be aware of responsibilities under health and safety legislation.</w:t>
      </w:r>
    </w:p>
    <w:p w14:paraId="119F8618" w14:textId="77777777" w:rsidR="00B913AE" w:rsidRPr="00C67A87" w:rsidRDefault="00B913AE" w:rsidP="003D45A4">
      <w:pPr>
        <w:spacing w:line="276" w:lineRule="auto"/>
        <w:rPr>
          <w:rFonts w:ascii="Arial" w:hAnsi="Arial" w:cs="Arial"/>
          <w:bCs/>
        </w:rPr>
      </w:pPr>
    </w:p>
    <w:p w14:paraId="2FE80EF3" w14:textId="77777777" w:rsidR="003D45A4" w:rsidRPr="008332C7" w:rsidRDefault="003D45A4" w:rsidP="002537F3">
      <w:pPr>
        <w:spacing w:line="276" w:lineRule="auto"/>
        <w:rPr>
          <w:rFonts w:ascii="Arial" w:hAnsi="Arial" w:cs="Arial"/>
          <w:b/>
          <w:bCs/>
        </w:rPr>
      </w:pPr>
    </w:p>
    <w:p w14:paraId="74925E02" w14:textId="77777777" w:rsidR="003D45A4" w:rsidRPr="008332C7" w:rsidRDefault="003D45A4" w:rsidP="003D45A4">
      <w:pPr>
        <w:spacing w:line="276" w:lineRule="auto"/>
        <w:rPr>
          <w:rFonts w:ascii="Arial" w:hAnsi="Arial" w:cs="Arial"/>
          <w:b/>
          <w:bCs/>
        </w:rPr>
      </w:pPr>
      <w:r w:rsidRPr="008332C7">
        <w:rPr>
          <w:rFonts w:ascii="Arial" w:hAnsi="Arial" w:cs="Arial"/>
          <w:b/>
          <w:bCs/>
        </w:rPr>
        <w:t>Communication and Liaison</w:t>
      </w:r>
    </w:p>
    <w:p w14:paraId="2E2D7BD9" w14:textId="77777777" w:rsidR="003D45A4" w:rsidRPr="008332C7" w:rsidRDefault="003D45A4" w:rsidP="003D45A4">
      <w:pPr>
        <w:spacing w:line="276" w:lineRule="auto"/>
        <w:rPr>
          <w:rFonts w:ascii="Arial" w:hAnsi="Arial" w:cs="Arial"/>
          <w:b/>
          <w:bCs/>
        </w:rPr>
      </w:pPr>
    </w:p>
    <w:p w14:paraId="21F4F6E5" w14:textId="77777777" w:rsidR="003D45A4" w:rsidRPr="008332C7" w:rsidRDefault="003D45A4" w:rsidP="003D45A4">
      <w:pPr>
        <w:pStyle w:val="ListParagraph"/>
        <w:numPr>
          <w:ilvl w:val="0"/>
          <w:numId w:val="2"/>
        </w:numPr>
        <w:spacing w:line="276" w:lineRule="auto"/>
        <w:jc w:val="both"/>
        <w:rPr>
          <w:rFonts w:ascii="Arial" w:hAnsi="Arial" w:cs="Arial"/>
        </w:rPr>
      </w:pPr>
      <w:r w:rsidRPr="008332C7">
        <w:rPr>
          <w:rFonts w:ascii="Arial" w:hAnsi="Arial" w:cs="Arial"/>
        </w:rPr>
        <w:t>Effective and co-operative working relationships with staff and learners.</w:t>
      </w:r>
    </w:p>
    <w:p w14:paraId="4DB07879" w14:textId="77777777" w:rsidR="003D45A4" w:rsidRPr="008332C7" w:rsidRDefault="003D45A4" w:rsidP="003D45A4">
      <w:pPr>
        <w:pStyle w:val="ListParagraph"/>
        <w:numPr>
          <w:ilvl w:val="0"/>
          <w:numId w:val="2"/>
        </w:numPr>
        <w:spacing w:line="276" w:lineRule="auto"/>
        <w:jc w:val="both"/>
        <w:rPr>
          <w:rFonts w:ascii="Arial" w:hAnsi="Arial" w:cs="Arial"/>
        </w:rPr>
      </w:pPr>
      <w:r w:rsidRPr="008332C7">
        <w:rPr>
          <w:rFonts w:ascii="Arial" w:hAnsi="Arial" w:cs="Arial"/>
        </w:rPr>
        <w:t>Maintain effective working relationships across the College</w:t>
      </w:r>
    </w:p>
    <w:p w14:paraId="060A862A" w14:textId="77777777" w:rsidR="003D45A4" w:rsidRPr="008332C7" w:rsidRDefault="003D45A4" w:rsidP="003D45A4">
      <w:pPr>
        <w:spacing w:line="276" w:lineRule="auto"/>
        <w:rPr>
          <w:rFonts w:ascii="Arial" w:hAnsi="Arial" w:cs="Arial"/>
          <w:b/>
          <w:bCs/>
        </w:rPr>
      </w:pPr>
    </w:p>
    <w:p w14:paraId="5CC9A251" w14:textId="77777777" w:rsidR="003D45A4" w:rsidRPr="008332C7" w:rsidRDefault="003D45A4" w:rsidP="003D45A4">
      <w:pPr>
        <w:spacing w:line="276" w:lineRule="auto"/>
        <w:rPr>
          <w:rFonts w:ascii="Arial" w:hAnsi="Arial" w:cs="Arial"/>
          <w:b/>
          <w:bCs/>
        </w:rPr>
      </w:pPr>
      <w:r w:rsidRPr="008332C7">
        <w:rPr>
          <w:rFonts w:ascii="Arial" w:hAnsi="Arial" w:cs="Arial"/>
          <w:b/>
          <w:bCs/>
        </w:rPr>
        <w:t>Customer Care</w:t>
      </w:r>
    </w:p>
    <w:p w14:paraId="3E64EBF2" w14:textId="77777777" w:rsidR="003D45A4" w:rsidRPr="008332C7" w:rsidRDefault="003D45A4" w:rsidP="003D45A4">
      <w:pPr>
        <w:spacing w:line="276" w:lineRule="auto"/>
        <w:rPr>
          <w:rFonts w:ascii="Arial" w:hAnsi="Arial" w:cs="Arial"/>
          <w:b/>
          <w:bCs/>
        </w:rPr>
      </w:pPr>
    </w:p>
    <w:p w14:paraId="40BC79AE" w14:textId="77777777" w:rsidR="003D45A4" w:rsidRPr="008332C7" w:rsidRDefault="003D45A4" w:rsidP="003D45A4">
      <w:pPr>
        <w:pStyle w:val="ListParagraph"/>
        <w:numPr>
          <w:ilvl w:val="0"/>
          <w:numId w:val="2"/>
        </w:numPr>
        <w:spacing w:line="276" w:lineRule="auto"/>
        <w:jc w:val="both"/>
        <w:rPr>
          <w:rFonts w:ascii="Arial" w:hAnsi="Arial" w:cs="Arial"/>
        </w:rPr>
      </w:pPr>
      <w:r w:rsidRPr="008332C7">
        <w:rPr>
          <w:rFonts w:ascii="Arial" w:hAnsi="Arial" w:cs="Arial"/>
        </w:rPr>
        <w:t>Deal confidently with staff and learners, demonstrating a high level of customer satisfaction and service.</w:t>
      </w:r>
    </w:p>
    <w:p w14:paraId="1994EF17" w14:textId="77777777" w:rsidR="00F1386A" w:rsidRPr="008332C7" w:rsidRDefault="00F1386A" w:rsidP="003D45A4">
      <w:pPr>
        <w:spacing w:line="276" w:lineRule="auto"/>
        <w:rPr>
          <w:rFonts w:ascii="Arial" w:hAnsi="Arial" w:cs="Arial"/>
          <w:b/>
          <w:bCs/>
        </w:rPr>
      </w:pPr>
    </w:p>
    <w:p w14:paraId="01A507E5" w14:textId="77777777" w:rsidR="003D45A4" w:rsidRPr="008332C7" w:rsidRDefault="00E83610" w:rsidP="003D45A4">
      <w:pPr>
        <w:spacing w:line="276" w:lineRule="auto"/>
        <w:rPr>
          <w:rFonts w:ascii="Arial" w:hAnsi="Arial" w:cs="Arial"/>
          <w:b/>
          <w:bCs/>
        </w:rPr>
      </w:pPr>
      <w:r>
        <w:rPr>
          <w:rFonts w:ascii="Arial" w:hAnsi="Arial" w:cs="Arial"/>
          <w:b/>
          <w:bCs/>
        </w:rPr>
        <w:t>T</w:t>
      </w:r>
      <w:r w:rsidR="003D45A4" w:rsidRPr="008332C7">
        <w:rPr>
          <w:rFonts w:ascii="Arial" w:hAnsi="Arial" w:cs="Arial"/>
          <w:b/>
          <w:bCs/>
        </w:rPr>
        <w:t>eam</w:t>
      </w:r>
    </w:p>
    <w:p w14:paraId="332C9B0F" w14:textId="77777777" w:rsidR="003D45A4" w:rsidRPr="008332C7" w:rsidRDefault="003D45A4" w:rsidP="003D45A4">
      <w:pPr>
        <w:spacing w:line="276" w:lineRule="auto"/>
        <w:rPr>
          <w:rFonts w:ascii="Arial" w:hAnsi="Arial" w:cs="Arial"/>
          <w:b/>
          <w:bCs/>
        </w:rPr>
      </w:pPr>
    </w:p>
    <w:p w14:paraId="51455123" w14:textId="77777777" w:rsidR="003D45A4" w:rsidRPr="008332C7" w:rsidRDefault="003D45A4" w:rsidP="003D45A4">
      <w:pPr>
        <w:pStyle w:val="ListParagraph"/>
        <w:numPr>
          <w:ilvl w:val="0"/>
          <w:numId w:val="2"/>
        </w:numPr>
        <w:spacing w:line="276" w:lineRule="auto"/>
        <w:jc w:val="both"/>
        <w:rPr>
          <w:rFonts w:ascii="Arial" w:hAnsi="Arial" w:cs="Arial"/>
        </w:rPr>
      </w:pPr>
      <w:r w:rsidRPr="008332C7">
        <w:rPr>
          <w:rFonts w:ascii="Arial" w:hAnsi="Arial" w:cs="Arial"/>
        </w:rPr>
        <w:t xml:space="preserve">Work flexibly to support the work of other team members </w:t>
      </w:r>
    </w:p>
    <w:p w14:paraId="6B468404" w14:textId="77777777" w:rsidR="003D45A4" w:rsidRPr="008332C7" w:rsidRDefault="003D45A4" w:rsidP="003D45A4">
      <w:pPr>
        <w:pStyle w:val="ListParagraph"/>
        <w:numPr>
          <w:ilvl w:val="0"/>
          <w:numId w:val="2"/>
        </w:numPr>
        <w:spacing w:line="276" w:lineRule="auto"/>
        <w:jc w:val="both"/>
        <w:rPr>
          <w:rFonts w:ascii="Arial" w:hAnsi="Arial" w:cs="Arial"/>
        </w:rPr>
      </w:pPr>
      <w:r w:rsidRPr="008332C7">
        <w:rPr>
          <w:rFonts w:ascii="Arial" w:hAnsi="Arial" w:cs="Arial"/>
        </w:rPr>
        <w:t xml:space="preserve">Work </w:t>
      </w:r>
      <w:r w:rsidR="00555606" w:rsidRPr="008332C7">
        <w:rPr>
          <w:rFonts w:ascii="Arial" w:hAnsi="Arial" w:cs="Arial"/>
        </w:rPr>
        <w:t>effectively</w:t>
      </w:r>
      <w:r w:rsidR="00555606">
        <w:rPr>
          <w:rFonts w:ascii="Arial" w:hAnsi="Arial" w:cs="Arial"/>
        </w:rPr>
        <w:t>,</w:t>
      </w:r>
      <w:r w:rsidR="00555606" w:rsidRPr="008332C7">
        <w:rPr>
          <w:rFonts w:ascii="Arial" w:hAnsi="Arial" w:cs="Arial"/>
        </w:rPr>
        <w:t xml:space="preserve"> individually</w:t>
      </w:r>
      <w:r w:rsidRPr="008332C7">
        <w:rPr>
          <w:rFonts w:ascii="Arial" w:hAnsi="Arial" w:cs="Arial"/>
        </w:rPr>
        <w:t xml:space="preserve"> and as a team member to achieve team objectives.</w:t>
      </w:r>
    </w:p>
    <w:p w14:paraId="0B437CF3" w14:textId="77777777" w:rsidR="003D45A4" w:rsidRPr="008332C7" w:rsidRDefault="003D45A4" w:rsidP="003D45A4">
      <w:pPr>
        <w:spacing w:line="276" w:lineRule="auto"/>
        <w:rPr>
          <w:rFonts w:ascii="Arial" w:hAnsi="Arial" w:cs="Arial"/>
          <w:b/>
          <w:bCs/>
        </w:rPr>
      </w:pPr>
    </w:p>
    <w:p w14:paraId="371D348B" w14:textId="77777777" w:rsidR="003D45A4" w:rsidRPr="008332C7" w:rsidRDefault="003D45A4" w:rsidP="003D45A4">
      <w:pPr>
        <w:spacing w:line="276" w:lineRule="auto"/>
        <w:rPr>
          <w:rFonts w:ascii="Arial" w:hAnsi="Arial" w:cs="Arial"/>
          <w:b/>
          <w:bCs/>
        </w:rPr>
      </w:pPr>
      <w:r w:rsidRPr="008332C7">
        <w:rPr>
          <w:rFonts w:ascii="Arial" w:hAnsi="Arial" w:cs="Arial"/>
          <w:b/>
          <w:bCs/>
        </w:rPr>
        <w:t>Quality Assurance</w:t>
      </w:r>
    </w:p>
    <w:p w14:paraId="76759029" w14:textId="77777777" w:rsidR="003D45A4" w:rsidRPr="008332C7" w:rsidRDefault="003D45A4" w:rsidP="003D45A4">
      <w:pPr>
        <w:spacing w:line="276" w:lineRule="auto"/>
        <w:rPr>
          <w:rFonts w:ascii="Arial" w:hAnsi="Arial" w:cs="Arial"/>
          <w:b/>
          <w:bCs/>
        </w:rPr>
      </w:pPr>
    </w:p>
    <w:p w14:paraId="172862AB" w14:textId="77777777" w:rsidR="003D45A4" w:rsidRPr="008332C7" w:rsidRDefault="003D45A4" w:rsidP="003D45A4">
      <w:pPr>
        <w:pStyle w:val="ListParagraph"/>
        <w:numPr>
          <w:ilvl w:val="0"/>
          <w:numId w:val="2"/>
        </w:numPr>
        <w:spacing w:line="276" w:lineRule="auto"/>
        <w:jc w:val="both"/>
        <w:rPr>
          <w:rFonts w:ascii="Arial" w:hAnsi="Arial" w:cs="Arial"/>
        </w:rPr>
      </w:pPr>
      <w:r w:rsidRPr="008332C7">
        <w:rPr>
          <w:rFonts w:ascii="Arial" w:hAnsi="Arial" w:cs="Arial"/>
        </w:rPr>
        <w:t>Ensure duties are undertaken in compliance with internal office and College procedures.</w:t>
      </w:r>
    </w:p>
    <w:p w14:paraId="035DF1A6" w14:textId="77777777" w:rsidR="003D45A4" w:rsidRPr="008332C7" w:rsidRDefault="003D45A4" w:rsidP="003D45A4">
      <w:pPr>
        <w:pStyle w:val="ListParagraph"/>
        <w:numPr>
          <w:ilvl w:val="0"/>
          <w:numId w:val="2"/>
        </w:numPr>
        <w:spacing w:line="276" w:lineRule="auto"/>
        <w:jc w:val="both"/>
        <w:rPr>
          <w:rFonts w:ascii="Arial" w:hAnsi="Arial" w:cs="Arial"/>
        </w:rPr>
      </w:pPr>
      <w:r w:rsidRPr="008332C7">
        <w:rPr>
          <w:rFonts w:ascii="Arial" w:hAnsi="Arial" w:cs="Arial"/>
        </w:rPr>
        <w:t xml:space="preserve">Ensure all relevant College policies and procedures are adhered to </w:t>
      </w:r>
    </w:p>
    <w:p w14:paraId="460C1145" w14:textId="77777777" w:rsidR="00FF611F" w:rsidRPr="008332C7" w:rsidRDefault="00FF611F" w:rsidP="002537F3">
      <w:pPr>
        <w:spacing w:line="276" w:lineRule="auto"/>
        <w:rPr>
          <w:rFonts w:ascii="Arial" w:hAnsi="Arial" w:cs="Arial"/>
          <w:b/>
          <w:bCs/>
        </w:rPr>
      </w:pPr>
    </w:p>
    <w:p w14:paraId="43CC3B8B" w14:textId="77777777" w:rsidR="00002AB2" w:rsidRPr="005063F2" w:rsidRDefault="00002AB2" w:rsidP="00002AB2">
      <w:pPr>
        <w:spacing w:line="276" w:lineRule="auto"/>
        <w:jc w:val="both"/>
        <w:rPr>
          <w:rFonts w:ascii="Arial" w:hAnsi="Arial" w:cs="Arial"/>
          <w:b/>
        </w:rPr>
      </w:pPr>
      <w:r w:rsidRPr="005063F2">
        <w:rPr>
          <w:rFonts w:ascii="Arial" w:hAnsi="Arial" w:cs="Arial"/>
          <w:b/>
        </w:rPr>
        <w:t>EQUALITY AND DIVERSITY STATEMENT</w:t>
      </w:r>
    </w:p>
    <w:p w14:paraId="0D152222" w14:textId="77777777" w:rsidR="00002AB2" w:rsidRPr="005063F2" w:rsidRDefault="00002AB2" w:rsidP="00002AB2">
      <w:pPr>
        <w:spacing w:line="276" w:lineRule="auto"/>
        <w:jc w:val="both"/>
        <w:rPr>
          <w:rFonts w:ascii="Arial" w:hAnsi="Arial" w:cs="Arial"/>
          <w:b/>
        </w:rPr>
      </w:pPr>
    </w:p>
    <w:p w14:paraId="7ECB35A2" w14:textId="29A431EE" w:rsidR="00002AB2" w:rsidRPr="005063F2" w:rsidRDefault="00002AB2" w:rsidP="00002AB2">
      <w:pPr>
        <w:spacing w:line="276" w:lineRule="auto"/>
        <w:jc w:val="both"/>
        <w:rPr>
          <w:rFonts w:ascii="Arial" w:hAnsi="Arial" w:cs="Arial"/>
        </w:rPr>
      </w:pPr>
      <w:r>
        <w:rPr>
          <w:rFonts w:ascii="Arial" w:hAnsi="Arial" w:cs="Arial"/>
        </w:rPr>
        <w:t>Preston</w:t>
      </w:r>
      <w:r w:rsidRPr="005063F2">
        <w:rPr>
          <w:rFonts w:ascii="Arial" w:hAnsi="Arial" w:cs="Arial"/>
        </w:rPr>
        <w:t xml:space="preserve"> College is committed to ensuring equal rights and opportunities for all. Recruitment for positions in the College will be carried out in a manner which accords with best equal opportunities practice.  The selection of candidates for interview will </w:t>
      </w:r>
      <w:r w:rsidRPr="005063F2">
        <w:rPr>
          <w:rFonts w:ascii="Arial" w:hAnsi="Arial" w:cs="Arial"/>
        </w:rPr>
        <w:lastRenderedPageBreak/>
        <w:t>be based on the personnel specification and applicants should bear this in mind when preparing their applications and completing the application form.</w:t>
      </w:r>
    </w:p>
    <w:p w14:paraId="7612963F" w14:textId="3B5056D1" w:rsidR="00002AB2" w:rsidRPr="00002AB2" w:rsidRDefault="00002AB2" w:rsidP="00002AB2">
      <w:pPr>
        <w:pStyle w:val="Heading4"/>
        <w:spacing w:line="276" w:lineRule="auto"/>
        <w:jc w:val="both"/>
        <w:rPr>
          <w:rFonts w:ascii="Arial" w:hAnsi="Arial" w:cs="Arial"/>
          <w:b w:val="0"/>
          <w:bCs w:val="0"/>
          <w:sz w:val="24"/>
          <w:szCs w:val="24"/>
        </w:rPr>
      </w:pPr>
      <w:r w:rsidRPr="005063F2">
        <w:rPr>
          <w:rFonts w:ascii="Arial" w:hAnsi="Arial" w:cs="Arial"/>
          <w:b w:val="0"/>
          <w:bCs w:val="0"/>
          <w:sz w:val="24"/>
          <w:szCs w:val="24"/>
        </w:rPr>
        <w:t>The post holder will be expected to take a lead role in the promotion of the College policies on Equality and Diversity, Health and Safety and Quality Assurance.</w:t>
      </w:r>
    </w:p>
    <w:p w14:paraId="421AE280" w14:textId="77777777" w:rsidR="00002AB2" w:rsidRDefault="00002AB2" w:rsidP="00002AB2">
      <w:pPr>
        <w:spacing w:line="276" w:lineRule="auto"/>
        <w:jc w:val="both"/>
        <w:rPr>
          <w:rFonts w:ascii="Arial" w:hAnsi="Arial" w:cs="Arial"/>
          <w:b/>
          <w:bCs/>
        </w:rPr>
      </w:pPr>
    </w:p>
    <w:p w14:paraId="1C702CD5" w14:textId="77777777" w:rsidR="00002AB2" w:rsidRPr="005063F2" w:rsidRDefault="00002AB2" w:rsidP="00002AB2">
      <w:pPr>
        <w:spacing w:line="276" w:lineRule="auto"/>
        <w:jc w:val="both"/>
        <w:rPr>
          <w:rFonts w:ascii="Arial" w:hAnsi="Arial" w:cs="Arial"/>
          <w:b/>
          <w:bCs/>
        </w:rPr>
      </w:pPr>
      <w:r w:rsidRPr="005063F2">
        <w:rPr>
          <w:rFonts w:ascii="Arial" w:hAnsi="Arial" w:cs="Arial"/>
          <w:b/>
          <w:bCs/>
        </w:rPr>
        <w:t>SAFEGUARDING LEARNERS STATEMENT</w:t>
      </w:r>
    </w:p>
    <w:p w14:paraId="1674A32D" w14:textId="77777777" w:rsidR="00002AB2" w:rsidRPr="00F25C99" w:rsidRDefault="00002AB2" w:rsidP="00002AB2">
      <w:pPr>
        <w:spacing w:line="276" w:lineRule="auto"/>
        <w:jc w:val="both"/>
        <w:rPr>
          <w:rFonts w:ascii="Arial" w:hAnsi="Arial" w:cs="Arial"/>
          <w:b/>
          <w:bCs/>
        </w:rPr>
      </w:pPr>
    </w:p>
    <w:p w14:paraId="13A4A6E1" w14:textId="6B33F04B" w:rsidR="00002AB2" w:rsidRPr="00F25C99" w:rsidRDefault="00002AB2" w:rsidP="00002AB2">
      <w:pPr>
        <w:spacing w:line="276" w:lineRule="auto"/>
        <w:jc w:val="both"/>
        <w:rPr>
          <w:rFonts w:ascii="Arial" w:hAnsi="Arial" w:cs="Arial"/>
          <w:iCs/>
        </w:rPr>
      </w:pPr>
      <w:r>
        <w:rPr>
          <w:rFonts w:ascii="Arial" w:hAnsi="Arial" w:cs="Arial"/>
          <w:iCs/>
        </w:rPr>
        <w:t>Preston</w:t>
      </w:r>
      <w:r w:rsidRPr="00F25C99">
        <w:rPr>
          <w:rFonts w:ascii="Arial" w:hAnsi="Arial" w:cs="Arial"/>
          <w:iCs/>
        </w:rPr>
        <w:t xml:space="preserve"> College is committed to safeguarding and promoting the welfare of children and young people and vulnerable adults and expects all staff and volunteers to share this commitment. All </w:t>
      </w:r>
      <w:r>
        <w:rPr>
          <w:rFonts w:ascii="Arial" w:hAnsi="Arial" w:cs="Arial"/>
          <w:iCs/>
        </w:rPr>
        <w:t>Preston</w:t>
      </w:r>
      <w:r w:rsidRPr="00F25C99">
        <w:rPr>
          <w:rFonts w:ascii="Arial" w:hAnsi="Arial" w:cs="Arial"/>
          <w:iCs/>
        </w:rPr>
        <w:t xml:space="preserve"> College staff and volunteers are required to undertake mandatory Safeguarding training. The successful candidate for this appointment will be required to apply for Enhanced Disclosure through the Disclosure and Barring Service at a cost to themselves.   At present this fee is £38.00 and payment will normally be deducted from your first month’s pay.  Further information on the Disclosure process can be found at </w:t>
      </w:r>
      <w:hyperlink r:id="rId9" w:history="1">
        <w:r w:rsidRPr="00F25C99">
          <w:rPr>
            <w:rStyle w:val="Hyperlink"/>
            <w:rFonts w:ascii="Arial" w:hAnsi="Arial" w:cs="Arial"/>
            <w:iCs/>
          </w:rPr>
          <w:t>www.gov.uk/government/organisations/disclosure-and-barring-service</w:t>
        </w:r>
      </w:hyperlink>
      <w:r w:rsidRPr="00F25C99">
        <w:rPr>
          <w:rFonts w:ascii="Arial" w:hAnsi="Arial" w:cs="Arial"/>
          <w:iCs/>
        </w:rPr>
        <w:t>.</w:t>
      </w:r>
    </w:p>
    <w:p w14:paraId="2EA2BBB0" w14:textId="77777777" w:rsidR="00002AB2" w:rsidRPr="005063F2" w:rsidRDefault="00002AB2" w:rsidP="00002AB2">
      <w:pPr>
        <w:pStyle w:val="BodyText"/>
        <w:spacing w:line="276" w:lineRule="auto"/>
        <w:jc w:val="both"/>
        <w:rPr>
          <w:rFonts w:ascii="Arial" w:hAnsi="Arial" w:cs="Arial"/>
          <w:lang w:val="en-US"/>
        </w:rPr>
      </w:pPr>
    </w:p>
    <w:p w14:paraId="34072063" w14:textId="77777777" w:rsidR="00002AB2" w:rsidRPr="005063F2" w:rsidRDefault="00002AB2" w:rsidP="00002AB2">
      <w:pPr>
        <w:spacing w:line="276" w:lineRule="auto"/>
        <w:jc w:val="both"/>
        <w:rPr>
          <w:rFonts w:ascii="Arial" w:hAnsi="Arial" w:cs="Arial"/>
          <w:b/>
          <w:bCs/>
          <w:color w:val="000000"/>
        </w:rPr>
      </w:pPr>
      <w:r w:rsidRPr="005063F2">
        <w:rPr>
          <w:rFonts w:ascii="Arial" w:hAnsi="Arial" w:cs="Arial"/>
          <w:b/>
          <w:bCs/>
          <w:color w:val="000000"/>
        </w:rPr>
        <w:t xml:space="preserve">Corporate </w:t>
      </w:r>
      <w:proofErr w:type="spellStart"/>
      <w:r w:rsidRPr="005063F2">
        <w:rPr>
          <w:rFonts w:ascii="Arial" w:hAnsi="Arial" w:cs="Arial"/>
          <w:b/>
          <w:bCs/>
          <w:color w:val="000000"/>
        </w:rPr>
        <w:t>Behaviours</w:t>
      </w:r>
      <w:proofErr w:type="spellEnd"/>
    </w:p>
    <w:p w14:paraId="10723A74" w14:textId="77777777" w:rsidR="00002AB2" w:rsidRPr="005063F2" w:rsidRDefault="00002AB2" w:rsidP="00002AB2">
      <w:pPr>
        <w:spacing w:line="276" w:lineRule="auto"/>
        <w:jc w:val="both"/>
        <w:rPr>
          <w:rFonts w:ascii="Arial" w:hAnsi="Arial" w:cs="Arial"/>
          <w:bCs/>
          <w:color w:val="000000"/>
        </w:rPr>
      </w:pPr>
    </w:p>
    <w:p w14:paraId="0939285F" w14:textId="77777777" w:rsidR="00002AB2" w:rsidRPr="005063F2" w:rsidRDefault="00002AB2" w:rsidP="00002AB2">
      <w:pPr>
        <w:pStyle w:val="ListParagraph"/>
        <w:numPr>
          <w:ilvl w:val="0"/>
          <w:numId w:val="6"/>
        </w:numPr>
        <w:spacing w:line="276" w:lineRule="auto"/>
        <w:ind w:left="360"/>
        <w:jc w:val="both"/>
        <w:rPr>
          <w:rFonts w:ascii="Arial" w:hAnsi="Arial" w:cs="Arial"/>
        </w:rPr>
      </w:pPr>
      <w:r w:rsidRPr="005063F2">
        <w:rPr>
          <w:rFonts w:ascii="Arial" w:hAnsi="Arial" w:cs="Arial"/>
        </w:rPr>
        <w:t>To promote and deliver the College vision, values and corporate behaviours that are characterised by:</w:t>
      </w:r>
    </w:p>
    <w:p w14:paraId="70CE68C6" w14:textId="77777777" w:rsidR="00002AB2" w:rsidRPr="005063F2" w:rsidRDefault="00002AB2" w:rsidP="00002AB2">
      <w:pPr>
        <w:pStyle w:val="ListParagraph"/>
        <w:numPr>
          <w:ilvl w:val="1"/>
          <w:numId w:val="6"/>
        </w:numPr>
        <w:spacing w:line="276" w:lineRule="auto"/>
        <w:jc w:val="both"/>
        <w:rPr>
          <w:rFonts w:ascii="Arial" w:hAnsi="Arial" w:cs="Arial"/>
        </w:rPr>
      </w:pPr>
      <w:r w:rsidRPr="005063F2">
        <w:rPr>
          <w:rFonts w:ascii="Arial" w:hAnsi="Arial" w:cs="Arial"/>
        </w:rPr>
        <w:t>Putting the learner first;</w:t>
      </w:r>
    </w:p>
    <w:p w14:paraId="399670D6" w14:textId="77777777" w:rsidR="00002AB2" w:rsidRPr="005063F2" w:rsidRDefault="00002AB2" w:rsidP="00002AB2">
      <w:pPr>
        <w:pStyle w:val="ListParagraph"/>
        <w:numPr>
          <w:ilvl w:val="1"/>
          <w:numId w:val="6"/>
        </w:numPr>
        <w:spacing w:line="276" w:lineRule="auto"/>
        <w:jc w:val="both"/>
        <w:rPr>
          <w:rFonts w:ascii="Arial" w:hAnsi="Arial" w:cs="Arial"/>
        </w:rPr>
      </w:pPr>
      <w:r w:rsidRPr="005063F2">
        <w:rPr>
          <w:rFonts w:ascii="Arial" w:hAnsi="Arial" w:cs="Arial"/>
        </w:rPr>
        <w:t>Empowering and having respect for others, the College and stakeholders;</w:t>
      </w:r>
    </w:p>
    <w:p w14:paraId="5B7393CA" w14:textId="77777777" w:rsidR="00002AB2" w:rsidRPr="005063F2" w:rsidRDefault="00002AB2" w:rsidP="00002AB2">
      <w:pPr>
        <w:pStyle w:val="ListParagraph"/>
        <w:numPr>
          <w:ilvl w:val="1"/>
          <w:numId w:val="6"/>
        </w:numPr>
        <w:spacing w:line="276" w:lineRule="auto"/>
        <w:jc w:val="both"/>
        <w:rPr>
          <w:rFonts w:ascii="Arial" w:hAnsi="Arial" w:cs="Arial"/>
        </w:rPr>
      </w:pPr>
      <w:r w:rsidRPr="005063F2">
        <w:rPr>
          <w:rFonts w:ascii="Arial" w:hAnsi="Arial" w:cs="Arial"/>
        </w:rPr>
        <w:t>Being enterprising, innovative and ambitious;</w:t>
      </w:r>
    </w:p>
    <w:p w14:paraId="7BF9823F" w14:textId="77777777" w:rsidR="00002AB2" w:rsidRPr="005063F2" w:rsidRDefault="00002AB2" w:rsidP="00002AB2">
      <w:pPr>
        <w:pStyle w:val="ListParagraph"/>
        <w:numPr>
          <w:ilvl w:val="1"/>
          <w:numId w:val="6"/>
        </w:numPr>
        <w:spacing w:line="276" w:lineRule="auto"/>
        <w:jc w:val="both"/>
        <w:rPr>
          <w:rFonts w:ascii="Arial" w:hAnsi="Arial" w:cs="Arial"/>
        </w:rPr>
      </w:pPr>
      <w:r w:rsidRPr="005063F2">
        <w:rPr>
          <w:rFonts w:ascii="Arial" w:hAnsi="Arial" w:cs="Arial"/>
        </w:rPr>
        <w:t>Taking personal responsibility and accountability; and a</w:t>
      </w:r>
    </w:p>
    <w:p w14:paraId="2E06B13C" w14:textId="77777777" w:rsidR="00002AB2" w:rsidRPr="005063F2" w:rsidRDefault="00002AB2" w:rsidP="00002AB2">
      <w:pPr>
        <w:pStyle w:val="ListParagraph"/>
        <w:numPr>
          <w:ilvl w:val="1"/>
          <w:numId w:val="6"/>
        </w:numPr>
        <w:spacing w:line="276" w:lineRule="auto"/>
        <w:jc w:val="both"/>
        <w:rPr>
          <w:rFonts w:ascii="Arial" w:hAnsi="Arial" w:cs="Arial"/>
        </w:rPr>
      </w:pPr>
      <w:r w:rsidRPr="005063F2">
        <w:rPr>
          <w:rFonts w:ascii="Arial" w:hAnsi="Arial" w:cs="Arial"/>
        </w:rPr>
        <w:t>Commitment to reflection, continuous improvement and self-assessment.</w:t>
      </w:r>
    </w:p>
    <w:p w14:paraId="51CA187F" w14:textId="77777777" w:rsidR="00002AB2" w:rsidRPr="005063F2" w:rsidRDefault="00002AB2" w:rsidP="00002AB2">
      <w:pPr>
        <w:spacing w:line="276" w:lineRule="auto"/>
        <w:jc w:val="both"/>
        <w:rPr>
          <w:rFonts w:ascii="Arial" w:hAnsi="Arial" w:cs="Arial"/>
        </w:rPr>
      </w:pPr>
    </w:p>
    <w:p w14:paraId="511AA7D6" w14:textId="2036A36C" w:rsidR="00002AB2" w:rsidRPr="005063F2" w:rsidRDefault="00002AB2" w:rsidP="00002AB2">
      <w:pPr>
        <w:pStyle w:val="ListParagraph"/>
        <w:numPr>
          <w:ilvl w:val="0"/>
          <w:numId w:val="6"/>
        </w:numPr>
        <w:spacing w:line="276" w:lineRule="auto"/>
        <w:ind w:left="360"/>
        <w:jc w:val="both"/>
        <w:rPr>
          <w:rFonts w:ascii="Arial" w:hAnsi="Arial" w:cs="Arial"/>
        </w:rPr>
      </w:pPr>
      <w:r w:rsidRPr="005063F2">
        <w:rPr>
          <w:rFonts w:ascii="Arial" w:hAnsi="Arial" w:cs="Arial"/>
        </w:rPr>
        <w:t xml:space="preserve">To be proud of </w:t>
      </w:r>
      <w:r>
        <w:rPr>
          <w:rFonts w:ascii="Arial" w:hAnsi="Arial" w:cs="Arial"/>
        </w:rPr>
        <w:t>Preston</w:t>
      </w:r>
      <w:r w:rsidRPr="005063F2">
        <w:rPr>
          <w:rFonts w:ascii="Arial" w:hAnsi="Arial" w:cs="Arial"/>
        </w:rPr>
        <w:t xml:space="preserve"> College and play an active role in a “One College” culture focussed on enterprise, outstanding delivery and growth.</w:t>
      </w:r>
    </w:p>
    <w:p w14:paraId="06A5A592" w14:textId="77777777" w:rsidR="00002AB2" w:rsidRPr="005063F2" w:rsidRDefault="00002AB2" w:rsidP="00002AB2">
      <w:pPr>
        <w:pStyle w:val="ListParagraph"/>
        <w:spacing w:line="276" w:lineRule="auto"/>
        <w:ind w:left="360"/>
        <w:jc w:val="both"/>
        <w:rPr>
          <w:rFonts w:ascii="Arial" w:hAnsi="Arial" w:cs="Arial"/>
        </w:rPr>
      </w:pPr>
    </w:p>
    <w:p w14:paraId="1BCD89F0" w14:textId="7FD6259A" w:rsidR="00002AB2" w:rsidRPr="005063F2" w:rsidRDefault="00002AB2" w:rsidP="00002AB2">
      <w:pPr>
        <w:pStyle w:val="ListParagraph"/>
        <w:numPr>
          <w:ilvl w:val="0"/>
          <w:numId w:val="6"/>
        </w:numPr>
        <w:spacing w:line="276" w:lineRule="auto"/>
        <w:ind w:left="360"/>
        <w:jc w:val="both"/>
        <w:rPr>
          <w:rFonts w:ascii="Arial" w:hAnsi="Arial" w:cs="Arial"/>
        </w:rPr>
      </w:pPr>
      <w:r w:rsidRPr="005063F2">
        <w:rPr>
          <w:rFonts w:ascii="Arial" w:hAnsi="Arial" w:cs="Arial"/>
        </w:rPr>
        <w:t xml:space="preserve">To be proactive in the development of a culture within </w:t>
      </w:r>
      <w:r>
        <w:rPr>
          <w:rFonts w:ascii="Arial" w:hAnsi="Arial" w:cs="Arial"/>
        </w:rPr>
        <w:t>Preston</w:t>
      </w:r>
      <w:r w:rsidRPr="005063F2">
        <w:rPr>
          <w:rFonts w:ascii="Arial" w:hAnsi="Arial" w:cs="Arial"/>
        </w:rPr>
        <w:t xml:space="preserve"> College which welcomes diversity and promotes equality, removes barriers to learning and promotes and celebrates excellence.</w:t>
      </w:r>
    </w:p>
    <w:p w14:paraId="373182FF" w14:textId="77777777" w:rsidR="00002AB2" w:rsidRPr="005063F2" w:rsidRDefault="00002AB2" w:rsidP="00002AB2">
      <w:pPr>
        <w:spacing w:line="276" w:lineRule="auto"/>
        <w:ind w:left="360"/>
        <w:jc w:val="both"/>
        <w:rPr>
          <w:rFonts w:ascii="Arial" w:hAnsi="Arial" w:cs="Arial"/>
        </w:rPr>
      </w:pPr>
    </w:p>
    <w:p w14:paraId="017B3D11" w14:textId="77777777" w:rsidR="00002AB2" w:rsidRPr="005063F2" w:rsidRDefault="00002AB2" w:rsidP="00002AB2">
      <w:pPr>
        <w:pStyle w:val="ListParagraph"/>
        <w:numPr>
          <w:ilvl w:val="0"/>
          <w:numId w:val="6"/>
        </w:numPr>
        <w:spacing w:line="276" w:lineRule="auto"/>
        <w:ind w:left="360"/>
        <w:jc w:val="both"/>
        <w:rPr>
          <w:rFonts w:ascii="Arial" w:hAnsi="Arial" w:cs="Arial"/>
        </w:rPr>
      </w:pPr>
      <w:r w:rsidRPr="005063F2">
        <w:rPr>
          <w:rFonts w:ascii="Arial" w:hAnsi="Arial" w:cs="Arial"/>
        </w:rPr>
        <w:t>To be proactive, adaptable and flexible in responding to what our learners and the markets require to be successful, contributing to the pursuit of excellence and achieving agreed results and outcomes.</w:t>
      </w:r>
    </w:p>
    <w:p w14:paraId="6FE27324" w14:textId="77777777" w:rsidR="00002AB2" w:rsidRPr="005063F2" w:rsidRDefault="00002AB2" w:rsidP="00002AB2">
      <w:pPr>
        <w:pStyle w:val="ListParagraph"/>
        <w:rPr>
          <w:rFonts w:ascii="Arial" w:hAnsi="Arial" w:cs="Arial"/>
        </w:rPr>
      </w:pPr>
    </w:p>
    <w:p w14:paraId="5D680E3C" w14:textId="77777777" w:rsidR="00002AB2" w:rsidRPr="005063F2" w:rsidRDefault="00002AB2" w:rsidP="00002AB2">
      <w:pPr>
        <w:pStyle w:val="ListParagraph"/>
        <w:numPr>
          <w:ilvl w:val="0"/>
          <w:numId w:val="6"/>
        </w:numPr>
        <w:spacing w:line="276" w:lineRule="auto"/>
        <w:ind w:left="360"/>
        <w:jc w:val="both"/>
        <w:rPr>
          <w:rFonts w:ascii="Arial" w:hAnsi="Arial" w:cs="Arial"/>
        </w:rPr>
      </w:pPr>
      <w:r w:rsidRPr="005063F2">
        <w:rPr>
          <w:rFonts w:ascii="Arial" w:hAnsi="Arial" w:cs="Arial"/>
        </w:rPr>
        <w:t>Support the College’s further development and respond to the needs of a diverse range of learners.</w:t>
      </w:r>
    </w:p>
    <w:p w14:paraId="7BF6F739" w14:textId="77777777" w:rsidR="00002AB2" w:rsidRPr="005063F2" w:rsidRDefault="00002AB2" w:rsidP="00002AB2">
      <w:pPr>
        <w:pStyle w:val="ListParagraph"/>
        <w:rPr>
          <w:rFonts w:ascii="Arial" w:hAnsi="Arial" w:cs="Arial"/>
        </w:rPr>
      </w:pPr>
    </w:p>
    <w:p w14:paraId="4C774755" w14:textId="77777777" w:rsidR="00002AB2" w:rsidRPr="005063F2" w:rsidRDefault="00002AB2" w:rsidP="00002AB2">
      <w:pPr>
        <w:pStyle w:val="ListParagraph"/>
        <w:numPr>
          <w:ilvl w:val="0"/>
          <w:numId w:val="6"/>
        </w:numPr>
        <w:spacing w:line="276" w:lineRule="auto"/>
        <w:ind w:left="360"/>
        <w:jc w:val="both"/>
        <w:rPr>
          <w:rFonts w:ascii="Arial" w:hAnsi="Arial" w:cs="Arial"/>
        </w:rPr>
      </w:pPr>
      <w:r w:rsidRPr="005063F2">
        <w:rPr>
          <w:rFonts w:ascii="Arial" w:hAnsi="Arial" w:cs="Arial"/>
        </w:rPr>
        <w:t>Contribute to and participate in College committees, working groups and projects as may be required.</w:t>
      </w:r>
    </w:p>
    <w:p w14:paraId="16F86B03" w14:textId="77777777" w:rsidR="00002AB2" w:rsidRPr="005063F2" w:rsidRDefault="00002AB2" w:rsidP="00002AB2">
      <w:pPr>
        <w:pStyle w:val="ListParagraph"/>
        <w:rPr>
          <w:rFonts w:ascii="Arial" w:hAnsi="Arial" w:cs="Arial"/>
        </w:rPr>
      </w:pPr>
    </w:p>
    <w:p w14:paraId="532E117A" w14:textId="77777777" w:rsidR="00002AB2" w:rsidRPr="005063F2" w:rsidRDefault="00002AB2" w:rsidP="00002AB2">
      <w:pPr>
        <w:pStyle w:val="ListParagraph"/>
        <w:numPr>
          <w:ilvl w:val="0"/>
          <w:numId w:val="6"/>
        </w:numPr>
        <w:spacing w:line="276" w:lineRule="auto"/>
        <w:ind w:left="360"/>
        <w:jc w:val="both"/>
        <w:rPr>
          <w:rFonts w:ascii="Arial" w:hAnsi="Arial" w:cs="Arial"/>
        </w:rPr>
      </w:pPr>
      <w:r w:rsidRPr="005063F2">
        <w:rPr>
          <w:rFonts w:ascii="Arial" w:hAnsi="Arial" w:cs="Arial"/>
        </w:rPr>
        <w:lastRenderedPageBreak/>
        <w:t>Support and actively promote a commitment to the College’s Policies and Procedures including:                       </w:t>
      </w:r>
    </w:p>
    <w:p w14:paraId="296168C9" w14:textId="77777777" w:rsidR="00002AB2" w:rsidRPr="005063F2" w:rsidRDefault="00002AB2" w:rsidP="00002AB2">
      <w:pPr>
        <w:ind w:firstLine="60"/>
        <w:jc w:val="both"/>
        <w:rPr>
          <w:rFonts w:ascii="Arial" w:hAnsi="Arial" w:cs="Arial"/>
        </w:rPr>
      </w:pPr>
    </w:p>
    <w:p w14:paraId="18FDBD57" w14:textId="77777777" w:rsidR="00002AB2" w:rsidRPr="005063F2" w:rsidRDefault="00002AB2" w:rsidP="00002AB2">
      <w:pPr>
        <w:numPr>
          <w:ilvl w:val="0"/>
          <w:numId w:val="10"/>
        </w:numPr>
        <w:jc w:val="both"/>
        <w:rPr>
          <w:rFonts w:ascii="Arial" w:hAnsi="Arial" w:cs="Arial"/>
        </w:rPr>
      </w:pPr>
      <w:r w:rsidRPr="005063F2">
        <w:rPr>
          <w:rFonts w:ascii="Arial" w:hAnsi="Arial" w:cs="Arial"/>
        </w:rPr>
        <w:t>Equal</w:t>
      </w:r>
      <w:r>
        <w:rPr>
          <w:rFonts w:ascii="Arial" w:hAnsi="Arial" w:cs="Arial"/>
        </w:rPr>
        <w:t>ity</w:t>
      </w:r>
      <w:r w:rsidRPr="005063F2">
        <w:rPr>
          <w:rFonts w:ascii="Arial" w:hAnsi="Arial" w:cs="Arial"/>
        </w:rPr>
        <w:t xml:space="preserve"> &amp; Diversity Policy </w:t>
      </w:r>
    </w:p>
    <w:p w14:paraId="59556FAC" w14:textId="77777777" w:rsidR="00002AB2" w:rsidRPr="005063F2" w:rsidRDefault="00002AB2" w:rsidP="00002AB2">
      <w:pPr>
        <w:numPr>
          <w:ilvl w:val="0"/>
          <w:numId w:val="10"/>
        </w:numPr>
        <w:jc w:val="both"/>
        <w:rPr>
          <w:rFonts w:ascii="Arial" w:hAnsi="Arial" w:cs="Arial"/>
        </w:rPr>
      </w:pPr>
      <w:r w:rsidRPr="005063F2">
        <w:rPr>
          <w:rFonts w:ascii="Arial" w:hAnsi="Arial" w:cs="Arial"/>
        </w:rPr>
        <w:t>Financial Policies, Regulations &amp; Procedures</w:t>
      </w:r>
    </w:p>
    <w:p w14:paraId="6EB8D4E5" w14:textId="3C1F265E" w:rsidR="00002AB2" w:rsidRPr="00002AB2" w:rsidRDefault="00002AB2" w:rsidP="00002AB2">
      <w:pPr>
        <w:pStyle w:val="ListParagraph"/>
        <w:numPr>
          <w:ilvl w:val="0"/>
          <w:numId w:val="10"/>
        </w:numPr>
        <w:spacing w:line="276" w:lineRule="auto"/>
        <w:rPr>
          <w:rFonts w:ascii="Arial" w:hAnsi="Arial" w:cs="Arial"/>
        </w:rPr>
      </w:pPr>
      <w:r w:rsidRPr="00002AB2">
        <w:rPr>
          <w:rFonts w:ascii="Arial" w:hAnsi="Arial" w:cs="Arial"/>
        </w:rPr>
        <w:t>Health &amp; Safety Policies &amp; Procedures</w:t>
      </w:r>
    </w:p>
    <w:p w14:paraId="120FBBF8" w14:textId="77777777" w:rsidR="00002AB2" w:rsidRDefault="00002AB2" w:rsidP="00002AB2">
      <w:pPr>
        <w:spacing w:line="276" w:lineRule="auto"/>
        <w:rPr>
          <w:rFonts w:ascii="Arial" w:hAnsi="Arial" w:cs="Arial"/>
          <w:b/>
        </w:rPr>
      </w:pPr>
    </w:p>
    <w:p w14:paraId="0A0192EA" w14:textId="25D81C0D" w:rsidR="00002AB2" w:rsidRPr="00002AB2" w:rsidRDefault="00002AB2" w:rsidP="00002AB2">
      <w:pPr>
        <w:spacing w:line="276" w:lineRule="auto"/>
        <w:rPr>
          <w:rFonts w:ascii="Arial" w:hAnsi="Arial" w:cs="Arial"/>
          <w:b/>
        </w:rPr>
      </w:pPr>
      <w:r w:rsidRPr="00002AB2">
        <w:rPr>
          <w:rFonts w:ascii="Arial" w:hAnsi="Arial" w:cs="Arial"/>
          <w:b/>
        </w:rPr>
        <w:t xml:space="preserve">VALUES &amp; BEHAVIOURS </w:t>
      </w:r>
    </w:p>
    <w:p w14:paraId="796DC4D1" w14:textId="77777777" w:rsidR="00002AB2" w:rsidRPr="00002AB2" w:rsidRDefault="00002AB2" w:rsidP="00002AB2">
      <w:pPr>
        <w:spacing w:line="276" w:lineRule="auto"/>
        <w:rPr>
          <w:rFonts w:ascii="Arial" w:hAnsi="Arial" w:cs="Arial"/>
          <w:b/>
        </w:rPr>
      </w:pPr>
    </w:p>
    <w:p w14:paraId="03246D68" w14:textId="77777777" w:rsidR="00002AB2" w:rsidRPr="00002AB2" w:rsidRDefault="00002AB2" w:rsidP="00002AB2">
      <w:pPr>
        <w:spacing w:line="276" w:lineRule="auto"/>
        <w:rPr>
          <w:rFonts w:ascii="Arial" w:hAnsi="Arial" w:cs="Arial"/>
          <w:b/>
          <w:u w:val="single"/>
        </w:rPr>
      </w:pPr>
      <w:r w:rsidRPr="00002AB2">
        <w:rPr>
          <w:rFonts w:ascii="Arial" w:hAnsi="Arial" w:cs="Arial"/>
          <w:b/>
          <w:u w:val="single"/>
        </w:rPr>
        <w:t xml:space="preserve">Committed to Learning: </w:t>
      </w:r>
    </w:p>
    <w:p w14:paraId="2785DC6A" w14:textId="77777777" w:rsidR="00002AB2" w:rsidRPr="00002AB2" w:rsidRDefault="00002AB2" w:rsidP="00002AB2">
      <w:pPr>
        <w:numPr>
          <w:ilvl w:val="0"/>
          <w:numId w:val="29"/>
        </w:numPr>
        <w:spacing w:line="276" w:lineRule="auto"/>
        <w:rPr>
          <w:rFonts w:ascii="Arial" w:hAnsi="Arial" w:cs="Arial"/>
        </w:rPr>
      </w:pPr>
      <w:r w:rsidRPr="00002AB2">
        <w:rPr>
          <w:rFonts w:ascii="Arial" w:hAnsi="Arial" w:cs="Arial"/>
        </w:rPr>
        <w:t xml:space="preserve">We are dedicated to our teaching, learning and support, responding to customer </w:t>
      </w:r>
      <w:r w:rsidRPr="00002AB2">
        <w:rPr>
          <w:rFonts w:ascii="Arial" w:hAnsi="Arial" w:cs="Arial"/>
        </w:rPr>
        <w:tab/>
        <w:t>needs</w:t>
      </w:r>
    </w:p>
    <w:p w14:paraId="556599BD" w14:textId="77777777" w:rsidR="00002AB2" w:rsidRPr="00002AB2" w:rsidRDefault="00002AB2" w:rsidP="00002AB2">
      <w:pPr>
        <w:numPr>
          <w:ilvl w:val="0"/>
          <w:numId w:val="29"/>
        </w:numPr>
        <w:spacing w:line="276" w:lineRule="auto"/>
        <w:rPr>
          <w:rFonts w:ascii="Arial" w:hAnsi="Arial" w:cs="Arial"/>
        </w:rPr>
      </w:pPr>
      <w:r w:rsidRPr="00002AB2">
        <w:rPr>
          <w:rFonts w:ascii="Arial" w:hAnsi="Arial" w:cs="Arial"/>
        </w:rPr>
        <w:t>We continually pursue excellence in everything we do</w:t>
      </w:r>
    </w:p>
    <w:p w14:paraId="35C7C03A" w14:textId="77777777" w:rsidR="00002AB2" w:rsidRPr="00002AB2" w:rsidRDefault="00002AB2" w:rsidP="00002AB2">
      <w:pPr>
        <w:numPr>
          <w:ilvl w:val="0"/>
          <w:numId w:val="29"/>
        </w:numPr>
        <w:spacing w:line="276" w:lineRule="auto"/>
        <w:rPr>
          <w:rFonts w:ascii="Arial" w:hAnsi="Arial" w:cs="Arial"/>
        </w:rPr>
      </w:pPr>
      <w:r w:rsidRPr="00002AB2">
        <w:rPr>
          <w:rFonts w:ascii="Arial" w:hAnsi="Arial" w:cs="Arial"/>
        </w:rPr>
        <w:t>We are open to change, new ideas and we share information and knowledge</w:t>
      </w:r>
    </w:p>
    <w:p w14:paraId="4B263F5F" w14:textId="77777777" w:rsidR="00002AB2" w:rsidRPr="00002AB2" w:rsidRDefault="00002AB2" w:rsidP="00002AB2">
      <w:pPr>
        <w:spacing w:line="276" w:lineRule="auto"/>
        <w:rPr>
          <w:rFonts w:ascii="Arial" w:hAnsi="Arial" w:cs="Arial"/>
          <w:b/>
        </w:rPr>
      </w:pPr>
      <w:r w:rsidRPr="00002AB2">
        <w:rPr>
          <w:rFonts w:ascii="Arial" w:hAnsi="Arial" w:cs="Arial"/>
          <w:b/>
        </w:rPr>
        <w:t>Respect &amp; Consideration:</w:t>
      </w:r>
    </w:p>
    <w:p w14:paraId="1559F23C" w14:textId="77777777" w:rsidR="00002AB2" w:rsidRPr="00002AB2" w:rsidRDefault="00002AB2" w:rsidP="00002AB2">
      <w:pPr>
        <w:numPr>
          <w:ilvl w:val="0"/>
          <w:numId w:val="30"/>
        </w:numPr>
        <w:spacing w:line="276" w:lineRule="auto"/>
        <w:rPr>
          <w:rFonts w:ascii="Arial" w:hAnsi="Arial" w:cs="Arial"/>
        </w:rPr>
      </w:pPr>
      <w:r w:rsidRPr="00002AB2">
        <w:rPr>
          <w:rFonts w:ascii="Arial" w:hAnsi="Arial" w:cs="Arial"/>
        </w:rPr>
        <w:t>We treat each other, our college and our community with respect and consideration</w:t>
      </w:r>
    </w:p>
    <w:p w14:paraId="36AEAFA7" w14:textId="77777777" w:rsidR="00002AB2" w:rsidRPr="00002AB2" w:rsidRDefault="00002AB2" w:rsidP="00002AB2">
      <w:pPr>
        <w:numPr>
          <w:ilvl w:val="0"/>
          <w:numId w:val="30"/>
        </w:numPr>
        <w:spacing w:line="276" w:lineRule="auto"/>
        <w:rPr>
          <w:rFonts w:ascii="Arial" w:hAnsi="Arial" w:cs="Arial"/>
        </w:rPr>
      </w:pPr>
      <w:r w:rsidRPr="00002AB2">
        <w:rPr>
          <w:rFonts w:ascii="Arial" w:hAnsi="Arial" w:cs="Arial"/>
        </w:rPr>
        <w:t>We value the achievements of every person in the college</w:t>
      </w:r>
    </w:p>
    <w:p w14:paraId="66957AEC" w14:textId="77777777" w:rsidR="00002AB2" w:rsidRPr="00002AB2" w:rsidRDefault="00002AB2" w:rsidP="00002AB2">
      <w:pPr>
        <w:numPr>
          <w:ilvl w:val="0"/>
          <w:numId w:val="30"/>
        </w:numPr>
        <w:spacing w:line="276" w:lineRule="auto"/>
        <w:rPr>
          <w:rFonts w:ascii="Arial" w:hAnsi="Arial" w:cs="Arial"/>
        </w:rPr>
      </w:pPr>
      <w:r w:rsidRPr="00002AB2">
        <w:rPr>
          <w:rFonts w:ascii="Arial" w:hAnsi="Arial" w:cs="Arial"/>
        </w:rPr>
        <w:t xml:space="preserve">We work together as one college, whilst </w:t>
      </w:r>
      <w:proofErr w:type="spellStart"/>
      <w:r w:rsidRPr="00002AB2">
        <w:rPr>
          <w:rFonts w:ascii="Arial" w:hAnsi="Arial" w:cs="Arial"/>
        </w:rPr>
        <w:t>recognising</w:t>
      </w:r>
      <w:proofErr w:type="spellEnd"/>
      <w:r w:rsidRPr="00002AB2">
        <w:rPr>
          <w:rFonts w:ascii="Arial" w:hAnsi="Arial" w:cs="Arial"/>
        </w:rPr>
        <w:t xml:space="preserve"> individual contribution</w:t>
      </w:r>
    </w:p>
    <w:p w14:paraId="0F99A719" w14:textId="77777777" w:rsidR="00002AB2" w:rsidRPr="00002AB2" w:rsidRDefault="00002AB2" w:rsidP="00002AB2">
      <w:pPr>
        <w:spacing w:line="276" w:lineRule="auto"/>
        <w:rPr>
          <w:rFonts w:ascii="Arial" w:hAnsi="Arial" w:cs="Arial"/>
          <w:b/>
        </w:rPr>
      </w:pPr>
      <w:r w:rsidRPr="00002AB2">
        <w:rPr>
          <w:rFonts w:ascii="Arial" w:hAnsi="Arial" w:cs="Arial"/>
          <w:b/>
        </w:rPr>
        <w:t>Customer Focused:</w:t>
      </w:r>
    </w:p>
    <w:p w14:paraId="14AC2B1F" w14:textId="77777777" w:rsidR="00002AB2" w:rsidRPr="00002AB2" w:rsidRDefault="00002AB2" w:rsidP="00002AB2">
      <w:pPr>
        <w:numPr>
          <w:ilvl w:val="0"/>
          <w:numId w:val="31"/>
        </w:numPr>
        <w:spacing w:line="276" w:lineRule="auto"/>
        <w:rPr>
          <w:rFonts w:ascii="Arial" w:hAnsi="Arial" w:cs="Arial"/>
        </w:rPr>
      </w:pPr>
      <w:r w:rsidRPr="00002AB2">
        <w:rPr>
          <w:rFonts w:ascii="Arial" w:hAnsi="Arial" w:cs="Arial"/>
        </w:rPr>
        <w:t xml:space="preserve">We are all representatives of the college and will act in a way that best represents </w:t>
      </w:r>
      <w:r w:rsidRPr="00002AB2">
        <w:rPr>
          <w:rFonts w:ascii="Arial" w:hAnsi="Arial" w:cs="Arial"/>
        </w:rPr>
        <w:tab/>
        <w:t xml:space="preserve">our values and </w:t>
      </w:r>
      <w:proofErr w:type="spellStart"/>
      <w:r w:rsidRPr="00002AB2">
        <w:rPr>
          <w:rFonts w:ascii="Arial" w:hAnsi="Arial" w:cs="Arial"/>
        </w:rPr>
        <w:t>behaviours</w:t>
      </w:r>
      <w:proofErr w:type="spellEnd"/>
    </w:p>
    <w:p w14:paraId="2BFF1137" w14:textId="77777777" w:rsidR="00002AB2" w:rsidRPr="00002AB2" w:rsidRDefault="00002AB2" w:rsidP="00002AB2">
      <w:pPr>
        <w:numPr>
          <w:ilvl w:val="0"/>
          <w:numId w:val="31"/>
        </w:numPr>
        <w:spacing w:line="276" w:lineRule="auto"/>
        <w:rPr>
          <w:rFonts w:ascii="Arial" w:hAnsi="Arial" w:cs="Arial"/>
        </w:rPr>
      </w:pPr>
      <w:r w:rsidRPr="00002AB2">
        <w:rPr>
          <w:rFonts w:ascii="Arial" w:hAnsi="Arial" w:cs="Arial"/>
        </w:rPr>
        <w:t>We demonstrate consistently strong performance</w:t>
      </w:r>
    </w:p>
    <w:p w14:paraId="7344335C" w14:textId="77777777" w:rsidR="00002AB2" w:rsidRPr="00002AB2" w:rsidRDefault="00002AB2" w:rsidP="00002AB2">
      <w:pPr>
        <w:numPr>
          <w:ilvl w:val="0"/>
          <w:numId w:val="31"/>
        </w:numPr>
        <w:spacing w:line="276" w:lineRule="auto"/>
        <w:rPr>
          <w:rFonts w:ascii="Arial" w:hAnsi="Arial" w:cs="Arial"/>
        </w:rPr>
      </w:pPr>
      <w:r w:rsidRPr="00002AB2">
        <w:rPr>
          <w:rFonts w:ascii="Arial" w:hAnsi="Arial" w:cs="Arial"/>
        </w:rPr>
        <w:t>We seek what is best for the college and the people it serves</w:t>
      </w:r>
    </w:p>
    <w:p w14:paraId="1A733C19" w14:textId="77777777" w:rsidR="00002AB2" w:rsidRPr="00002AB2" w:rsidRDefault="00002AB2" w:rsidP="00002AB2">
      <w:pPr>
        <w:spacing w:line="276" w:lineRule="auto"/>
        <w:rPr>
          <w:rFonts w:ascii="Arial" w:hAnsi="Arial" w:cs="Arial"/>
          <w:b/>
        </w:rPr>
      </w:pPr>
      <w:r w:rsidRPr="00002AB2">
        <w:rPr>
          <w:rFonts w:ascii="Arial" w:hAnsi="Arial" w:cs="Arial"/>
          <w:b/>
        </w:rPr>
        <w:t>Integrity &amp; Honesty:</w:t>
      </w:r>
    </w:p>
    <w:p w14:paraId="51D53F4E" w14:textId="77777777" w:rsidR="00002AB2" w:rsidRPr="00002AB2" w:rsidRDefault="00002AB2" w:rsidP="00002AB2">
      <w:pPr>
        <w:numPr>
          <w:ilvl w:val="0"/>
          <w:numId w:val="32"/>
        </w:numPr>
        <w:spacing w:line="276" w:lineRule="auto"/>
        <w:rPr>
          <w:rFonts w:ascii="Arial" w:hAnsi="Arial" w:cs="Arial"/>
        </w:rPr>
      </w:pPr>
      <w:r w:rsidRPr="00002AB2">
        <w:rPr>
          <w:rFonts w:ascii="Arial" w:hAnsi="Arial" w:cs="Arial"/>
        </w:rPr>
        <w:t>We challenge anything that is inconsistent with our values</w:t>
      </w:r>
    </w:p>
    <w:p w14:paraId="7CEA8453" w14:textId="77777777" w:rsidR="00002AB2" w:rsidRPr="00002AB2" w:rsidRDefault="00002AB2" w:rsidP="00002AB2">
      <w:pPr>
        <w:numPr>
          <w:ilvl w:val="0"/>
          <w:numId w:val="32"/>
        </w:numPr>
        <w:spacing w:line="276" w:lineRule="auto"/>
        <w:rPr>
          <w:rFonts w:ascii="Arial" w:hAnsi="Arial" w:cs="Arial"/>
        </w:rPr>
      </w:pPr>
      <w:r w:rsidRPr="00002AB2">
        <w:rPr>
          <w:rFonts w:ascii="Arial" w:hAnsi="Arial" w:cs="Arial"/>
        </w:rPr>
        <w:t>We are accountable for our actions</w:t>
      </w:r>
    </w:p>
    <w:p w14:paraId="4BE3610F" w14:textId="77777777" w:rsidR="00002AB2" w:rsidRPr="00002AB2" w:rsidRDefault="00002AB2" w:rsidP="00002AB2">
      <w:pPr>
        <w:numPr>
          <w:ilvl w:val="0"/>
          <w:numId w:val="32"/>
        </w:numPr>
        <w:spacing w:line="276" w:lineRule="auto"/>
        <w:rPr>
          <w:rFonts w:ascii="Arial" w:hAnsi="Arial" w:cs="Arial"/>
        </w:rPr>
      </w:pPr>
      <w:r w:rsidRPr="00002AB2">
        <w:rPr>
          <w:rFonts w:ascii="Arial" w:hAnsi="Arial" w:cs="Arial"/>
        </w:rPr>
        <w:t>We act honestly, ethically and legally in all that we do</w:t>
      </w:r>
    </w:p>
    <w:p w14:paraId="6D0F4E7E" w14:textId="77777777" w:rsidR="00002AB2" w:rsidRPr="00002AB2" w:rsidRDefault="00002AB2" w:rsidP="00002AB2">
      <w:pPr>
        <w:spacing w:line="276" w:lineRule="auto"/>
        <w:rPr>
          <w:rFonts w:ascii="Arial" w:hAnsi="Arial" w:cs="Arial"/>
          <w:b/>
        </w:rPr>
      </w:pPr>
      <w:r w:rsidRPr="00002AB2">
        <w:rPr>
          <w:rFonts w:ascii="Arial" w:hAnsi="Arial" w:cs="Arial"/>
          <w:b/>
        </w:rPr>
        <w:t>Make it Enjoyable:</w:t>
      </w:r>
    </w:p>
    <w:p w14:paraId="7F433400" w14:textId="77777777" w:rsidR="00002AB2" w:rsidRPr="00002AB2" w:rsidRDefault="00002AB2" w:rsidP="00002AB2">
      <w:pPr>
        <w:numPr>
          <w:ilvl w:val="0"/>
          <w:numId w:val="33"/>
        </w:numPr>
        <w:spacing w:line="276" w:lineRule="auto"/>
        <w:rPr>
          <w:rFonts w:ascii="Arial" w:hAnsi="Arial" w:cs="Arial"/>
        </w:rPr>
      </w:pPr>
      <w:r w:rsidRPr="00002AB2">
        <w:rPr>
          <w:rFonts w:ascii="Arial" w:hAnsi="Arial" w:cs="Arial"/>
        </w:rPr>
        <w:t>We encourage a positive and supportive environment</w:t>
      </w:r>
    </w:p>
    <w:p w14:paraId="502EEA7F" w14:textId="77777777" w:rsidR="00002AB2" w:rsidRPr="00002AB2" w:rsidRDefault="00002AB2" w:rsidP="00002AB2">
      <w:pPr>
        <w:numPr>
          <w:ilvl w:val="0"/>
          <w:numId w:val="33"/>
        </w:numPr>
        <w:spacing w:line="276" w:lineRule="auto"/>
        <w:rPr>
          <w:rFonts w:ascii="Arial" w:hAnsi="Arial" w:cs="Arial"/>
        </w:rPr>
      </w:pPr>
      <w:r w:rsidRPr="00002AB2">
        <w:rPr>
          <w:rFonts w:ascii="Arial" w:hAnsi="Arial" w:cs="Arial"/>
        </w:rPr>
        <w:t>We make time to help others</w:t>
      </w:r>
    </w:p>
    <w:p w14:paraId="57FF6519" w14:textId="32E6E5C6" w:rsidR="00FF611F" w:rsidRPr="008332C7" w:rsidRDefault="00002AB2" w:rsidP="00002AB2">
      <w:pPr>
        <w:spacing w:line="276" w:lineRule="auto"/>
        <w:rPr>
          <w:rFonts w:ascii="Arial" w:hAnsi="Arial" w:cs="Arial"/>
        </w:rPr>
      </w:pPr>
      <w:r w:rsidRPr="00002AB2">
        <w:rPr>
          <w:rFonts w:ascii="Arial" w:hAnsi="Arial" w:cs="Arial"/>
        </w:rPr>
        <w:t>We care about the success of the college</w:t>
      </w:r>
    </w:p>
    <w:p w14:paraId="7BD65289" w14:textId="77777777" w:rsidR="00FF611F" w:rsidRPr="008332C7" w:rsidRDefault="00FF611F" w:rsidP="00FF611F">
      <w:pPr>
        <w:jc w:val="both"/>
        <w:rPr>
          <w:rFonts w:ascii="Arial" w:hAnsi="Arial" w:cs="Arial"/>
        </w:rPr>
      </w:pPr>
    </w:p>
    <w:p w14:paraId="68294588" w14:textId="77777777" w:rsidR="00080D08" w:rsidRPr="008332C7" w:rsidRDefault="00080D08" w:rsidP="00FF611F">
      <w:pPr>
        <w:jc w:val="both"/>
        <w:rPr>
          <w:rFonts w:ascii="Arial" w:hAnsi="Arial" w:cs="Arial"/>
        </w:rPr>
      </w:pPr>
    </w:p>
    <w:p w14:paraId="125D64AD" w14:textId="77777777" w:rsidR="00080D08" w:rsidRPr="008332C7" w:rsidRDefault="00080D08" w:rsidP="00FF611F">
      <w:pPr>
        <w:jc w:val="both"/>
        <w:rPr>
          <w:rFonts w:ascii="Arial" w:hAnsi="Arial" w:cs="Arial"/>
        </w:rPr>
      </w:pPr>
    </w:p>
    <w:p w14:paraId="23EBF466" w14:textId="77777777" w:rsidR="00080D08" w:rsidRPr="008332C7" w:rsidRDefault="00080D08" w:rsidP="00FF611F">
      <w:pPr>
        <w:jc w:val="both"/>
        <w:rPr>
          <w:rFonts w:ascii="Arial" w:hAnsi="Arial" w:cs="Arial"/>
        </w:rPr>
      </w:pPr>
    </w:p>
    <w:p w14:paraId="2E0BC5B2" w14:textId="77777777" w:rsidR="00080D08" w:rsidRPr="008332C7" w:rsidRDefault="00080D08" w:rsidP="00FF611F">
      <w:pPr>
        <w:jc w:val="both"/>
        <w:rPr>
          <w:rFonts w:ascii="Arial" w:hAnsi="Arial" w:cs="Arial"/>
        </w:rPr>
      </w:pPr>
    </w:p>
    <w:p w14:paraId="14AC12EF" w14:textId="77777777" w:rsidR="00080D08" w:rsidRPr="008332C7" w:rsidRDefault="00080D08" w:rsidP="00FF611F">
      <w:pPr>
        <w:jc w:val="both"/>
        <w:rPr>
          <w:rFonts w:ascii="Arial" w:hAnsi="Arial" w:cs="Arial"/>
        </w:rPr>
      </w:pPr>
    </w:p>
    <w:p w14:paraId="285F296D" w14:textId="77777777" w:rsidR="00080D08" w:rsidRPr="008332C7" w:rsidRDefault="00080D08" w:rsidP="00FF611F">
      <w:pPr>
        <w:jc w:val="both"/>
        <w:rPr>
          <w:rFonts w:ascii="Arial" w:hAnsi="Arial" w:cs="Arial"/>
        </w:rPr>
      </w:pPr>
    </w:p>
    <w:p w14:paraId="65C502D4" w14:textId="77777777" w:rsidR="00080D08" w:rsidRPr="008332C7" w:rsidRDefault="00080D08" w:rsidP="00FF611F">
      <w:pPr>
        <w:jc w:val="both"/>
        <w:rPr>
          <w:rFonts w:ascii="Arial" w:hAnsi="Arial" w:cs="Arial"/>
        </w:rPr>
      </w:pPr>
    </w:p>
    <w:p w14:paraId="520A5CC0" w14:textId="77777777" w:rsidR="00080D08" w:rsidRPr="008332C7" w:rsidRDefault="00080D08" w:rsidP="00FF611F">
      <w:pPr>
        <w:jc w:val="both"/>
        <w:rPr>
          <w:rFonts w:ascii="Arial" w:hAnsi="Arial" w:cs="Arial"/>
        </w:rPr>
      </w:pPr>
    </w:p>
    <w:p w14:paraId="72951481" w14:textId="77777777" w:rsidR="00EE5F29" w:rsidRPr="008332C7" w:rsidRDefault="00EE5F29">
      <w:pPr>
        <w:jc w:val="both"/>
        <w:rPr>
          <w:rFonts w:ascii="Arial" w:hAnsi="Arial" w:cs="Arial"/>
          <w:b/>
          <w:u w:val="single"/>
        </w:rPr>
      </w:pPr>
      <w:r w:rsidRPr="008332C7">
        <w:rPr>
          <w:rFonts w:ascii="Arial" w:hAnsi="Arial" w:cs="Arial"/>
          <w:b/>
          <w:u w:val="single"/>
        </w:rPr>
        <w:br w:type="page"/>
      </w:r>
    </w:p>
    <w:p w14:paraId="5C408223" w14:textId="77777777" w:rsidR="002537F3" w:rsidRPr="005063F2" w:rsidRDefault="00CC787E" w:rsidP="002537F3">
      <w:pPr>
        <w:jc w:val="center"/>
        <w:rPr>
          <w:rFonts w:ascii="Arial" w:hAnsi="Arial" w:cs="Arial"/>
          <w:b/>
          <w:u w:val="single"/>
        </w:rPr>
      </w:pPr>
      <w:r w:rsidRPr="005063F2">
        <w:rPr>
          <w:rFonts w:ascii="Arial" w:hAnsi="Arial" w:cs="Arial"/>
          <w:b/>
          <w:u w:val="single"/>
        </w:rPr>
        <w:lastRenderedPageBreak/>
        <w:t xml:space="preserve">PERSON SPECIFICATION </w:t>
      </w:r>
    </w:p>
    <w:p w14:paraId="31CD5A7F" w14:textId="77777777" w:rsidR="002537F3" w:rsidRPr="005063F2" w:rsidRDefault="002537F3" w:rsidP="002537F3">
      <w:pPr>
        <w:rPr>
          <w:rFonts w:ascii="Arial" w:hAnsi="Arial" w:cs="Arial"/>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6"/>
        <w:gridCol w:w="1701"/>
        <w:gridCol w:w="1559"/>
      </w:tblGrid>
      <w:tr w:rsidR="00CC787E" w:rsidRPr="005063F2" w14:paraId="65ED5E8C" w14:textId="77777777" w:rsidTr="00353A42">
        <w:trPr>
          <w:trHeight w:val="425"/>
        </w:trPr>
        <w:tc>
          <w:tcPr>
            <w:tcW w:w="7656" w:type="dxa"/>
            <w:tcBorders>
              <w:bottom w:val="single" w:sz="4" w:space="0" w:color="auto"/>
            </w:tcBorders>
            <w:shd w:val="pct25" w:color="auto" w:fill="auto"/>
          </w:tcPr>
          <w:p w14:paraId="2E15958D" w14:textId="77777777" w:rsidR="00CC787E" w:rsidRPr="005063F2" w:rsidRDefault="002537F3" w:rsidP="002537F3">
            <w:pPr>
              <w:rPr>
                <w:rFonts w:ascii="Arial" w:hAnsi="Arial" w:cs="Arial"/>
                <w:b/>
                <w:caps/>
              </w:rPr>
            </w:pPr>
            <w:r w:rsidRPr="005063F2">
              <w:rPr>
                <w:rFonts w:ascii="Arial" w:hAnsi="Arial" w:cs="Arial"/>
                <w:b/>
                <w:caps/>
              </w:rPr>
              <w:t>Criteria</w:t>
            </w:r>
          </w:p>
        </w:tc>
        <w:tc>
          <w:tcPr>
            <w:tcW w:w="1701" w:type="dxa"/>
            <w:tcBorders>
              <w:bottom w:val="single" w:sz="4" w:space="0" w:color="auto"/>
            </w:tcBorders>
            <w:shd w:val="pct25" w:color="auto" w:fill="auto"/>
            <w:vAlign w:val="center"/>
          </w:tcPr>
          <w:p w14:paraId="0D170CC8" w14:textId="77777777" w:rsidR="002537F3" w:rsidRPr="005063F2" w:rsidRDefault="002537F3" w:rsidP="00353A42">
            <w:pPr>
              <w:jc w:val="center"/>
              <w:rPr>
                <w:rFonts w:ascii="Arial" w:hAnsi="Arial" w:cs="Arial"/>
                <w:b/>
                <w:caps/>
              </w:rPr>
            </w:pPr>
            <w:r w:rsidRPr="005063F2">
              <w:rPr>
                <w:rFonts w:ascii="Arial" w:hAnsi="Arial" w:cs="Arial"/>
                <w:b/>
                <w:caps/>
              </w:rPr>
              <w:t>Essential/</w:t>
            </w:r>
          </w:p>
          <w:p w14:paraId="4851FDDE" w14:textId="77777777" w:rsidR="00CC787E" w:rsidRPr="005063F2" w:rsidRDefault="002537F3" w:rsidP="00353A42">
            <w:pPr>
              <w:jc w:val="center"/>
              <w:rPr>
                <w:rFonts w:ascii="Arial" w:hAnsi="Arial" w:cs="Arial"/>
                <w:b/>
                <w:caps/>
              </w:rPr>
            </w:pPr>
            <w:r w:rsidRPr="005063F2">
              <w:rPr>
                <w:rFonts w:ascii="Arial" w:hAnsi="Arial" w:cs="Arial"/>
                <w:b/>
                <w:caps/>
              </w:rPr>
              <w:t>Desirable</w:t>
            </w:r>
          </w:p>
        </w:tc>
        <w:tc>
          <w:tcPr>
            <w:tcW w:w="1559" w:type="dxa"/>
            <w:tcBorders>
              <w:bottom w:val="single" w:sz="4" w:space="0" w:color="auto"/>
            </w:tcBorders>
            <w:shd w:val="pct25" w:color="auto" w:fill="auto"/>
            <w:vAlign w:val="center"/>
          </w:tcPr>
          <w:p w14:paraId="0C8503BF" w14:textId="77777777" w:rsidR="00CC787E" w:rsidRPr="005063F2" w:rsidRDefault="00CC787E" w:rsidP="00353A42">
            <w:pPr>
              <w:jc w:val="center"/>
              <w:rPr>
                <w:rFonts w:ascii="Arial" w:hAnsi="Arial" w:cs="Arial"/>
                <w:b/>
                <w:caps/>
              </w:rPr>
            </w:pPr>
            <w:r w:rsidRPr="005063F2">
              <w:rPr>
                <w:rFonts w:ascii="Arial" w:hAnsi="Arial" w:cs="Arial"/>
                <w:b/>
                <w:caps/>
              </w:rPr>
              <w:t>Method of Assessment</w:t>
            </w:r>
          </w:p>
        </w:tc>
      </w:tr>
      <w:tr w:rsidR="00CC787E" w:rsidRPr="005063F2" w14:paraId="70C9CBBA" w14:textId="77777777" w:rsidTr="00353A42">
        <w:trPr>
          <w:trHeight w:val="425"/>
        </w:trPr>
        <w:tc>
          <w:tcPr>
            <w:tcW w:w="7656" w:type="dxa"/>
            <w:shd w:val="pct12" w:color="auto" w:fill="auto"/>
          </w:tcPr>
          <w:p w14:paraId="5E51087C" w14:textId="77777777" w:rsidR="00CC787E" w:rsidRPr="005063F2" w:rsidRDefault="00CC787E" w:rsidP="002537F3">
            <w:pPr>
              <w:rPr>
                <w:rFonts w:ascii="Arial" w:hAnsi="Arial" w:cs="Arial"/>
                <w:b/>
                <w:caps/>
              </w:rPr>
            </w:pPr>
          </w:p>
          <w:p w14:paraId="65BF5EE7" w14:textId="77777777" w:rsidR="00CC787E" w:rsidRPr="005063F2" w:rsidRDefault="00CC787E" w:rsidP="002537F3">
            <w:pPr>
              <w:rPr>
                <w:rFonts w:ascii="Arial" w:hAnsi="Arial" w:cs="Arial"/>
                <w:b/>
                <w:caps/>
              </w:rPr>
            </w:pPr>
            <w:r w:rsidRPr="005063F2">
              <w:rPr>
                <w:rFonts w:ascii="Arial" w:hAnsi="Arial" w:cs="Arial"/>
                <w:b/>
                <w:caps/>
              </w:rPr>
              <w:t>Experience</w:t>
            </w:r>
          </w:p>
        </w:tc>
        <w:tc>
          <w:tcPr>
            <w:tcW w:w="1701" w:type="dxa"/>
            <w:shd w:val="pct12" w:color="auto" w:fill="auto"/>
            <w:vAlign w:val="center"/>
          </w:tcPr>
          <w:p w14:paraId="79A8A64C" w14:textId="77777777" w:rsidR="00CC787E" w:rsidRPr="005063F2" w:rsidRDefault="00CC787E" w:rsidP="00353A42">
            <w:pPr>
              <w:jc w:val="center"/>
              <w:rPr>
                <w:rFonts w:ascii="Arial" w:hAnsi="Arial" w:cs="Arial"/>
              </w:rPr>
            </w:pPr>
          </w:p>
        </w:tc>
        <w:tc>
          <w:tcPr>
            <w:tcW w:w="1559" w:type="dxa"/>
            <w:shd w:val="pct12" w:color="auto" w:fill="auto"/>
            <w:vAlign w:val="center"/>
          </w:tcPr>
          <w:p w14:paraId="56009E67" w14:textId="77777777" w:rsidR="00CC787E" w:rsidRPr="005063F2" w:rsidRDefault="00CC787E" w:rsidP="00353A42">
            <w:pPr>
              <w:jc w:val="center"/>
              <w:rPr>
                <w:rFonts w:ascii="Arial" w:hAnsi="Arial" w:cs="Arial"/>
              </w:rPr>
            </w:pPr>
          </w:p>
        </w:tc>
      </w:tr>
      <w:tr w:rsidR="00CC787E" w:rsidRPr="005063F2" w14:paraId="470C7595" w14:textId="77777777" w:rsidTr="00353A42">
        <w:trPr>
          <w:trHeight w:val="425"/>
        </w:trPr>
        <w:tc>
          <w:tcPr>
            <w:tcW w:w="7656" w:type="dxa"/>
            <w:vAlign w:val="center"/>
          </w:tcPr>
          <w:p w14:paraId="08999782" w14:textId="0B61C927" w:rsidR="00CC787E" w:rsidRPr="00E2621A" w:rsidRDefault="00EF5011" w:rsidP="00B913AE">
            <w:pPr>
              <w:rPr>
                <w:rFonts w:ascii="Arial" w:hAnsi="Arial" w:cs="Arial"/>
                <w:color w:val="FF0000"/>
              </w:rPr>
            </w:pPr>
            <w:r w:rsidRPr="00B913AE">
              <w:rPr>
                <w:rFonts w:ascii="Arial" w:hAnsi="Arial" w:cs="Arial"/>
              </w:rPr>
              <w:t>E</w:t>
            </w:r>
            <w:r w:rsidR="00471343" w:rsidRPr="00B913AE">
              <w:rPr>
                <w:rFonts w:ascii="Arial" w:hAnsi="Arial" w:cs="Arial"/>
              </w:rPr>
              <w:t xml:space="preserve">xperience of working </w:t>
            </w:r>
            <w:r w:rsidR="003124DA" w:rsidRPr="00B913AE">
              <w:rPr>
                <w:rFonts w:ascii="Arial" w:hAnsi="Arial" w:cs="Arial"/>
              </w:rPr>
              <w:t>with</w:t>
            </w:r>
            <w:r w:rsidR="00A02637">
              <w:rPr>
                <w:rFonts w:ascii="Arial" w:hAnsi="Arial" w:cs="Arial"/>
              </w:rPr>
              <w:t>in a large fast pace</w:t>
            </w:r>
            <w:bookmarkStart w:id="0" w:name="_GoBack"/>
            <w:bookmarkEnd w:id="0"/>
            <w:r w:rsidR="00B913AE" w:rsidRPr="00B913AE">
              <w:rPr>
                <w:rFonts w:ascii="Arial" w:hAnsi="Arial" w:cs="Arial"/>
              </w:rPr>
              <w:t xml:space="preserve"> </w:t>
            </w:r>
            <w:r w:rsidR="00B913AE">
              <w:rPr>
                <w:rFonts w:ascii="Arial" w:hAnsi="Arial" w:cs="Arial"/>
              </w:rPr>
              <w:t xml:space="preserve">catering </w:t>
            </w:r>
            <w:r w:rsidR="00B913AE" w:rsidRPr="00B913AE">
              <w:rPr>
                <w:rFonts w:ascii="Arial" w:hAnsi="Arial" w:cs="Arial"/>
              </w:rPr>
              <w:t>environment</w:t>
            </w:r>
          </w:p>
        </w:tc>
        <w:tc>
          <w:tcPr>
            <w:tcW w:w="1701" w:type="dxa"/>
            <w:vAlign w:val="center"/>
          </w:tcPr>
          <w:p w14:paraId="0756104D" w14:textId="77777777" w:rsidR="00CC787E" w:rsidRPr="00B913AE" w:rsidRDefault="00723D92" w:rsidP="00723D92">
            <w:pPr>
              <w:jc w:val="center"/>
              <w:rPr>
                <w:rFonts w:ascii="Arial" w:hAnsi="Arial" w:cs="Arial"/>
              </w:rPr>
            </w:pPr>
            <w:r>
              <w:rPr>
                <w:rFonts w:ascii="Arial" w:hAnsi="Arial" w:cs="Arial"/>
              </w:rPr>
              <w:t>E</w:t>
            </w:r>
          </w:p>
        </w:tc>
        <w:tc>
          <w:tcPr>
            <w:tcW w:w="1559" w:type="dxa"/>
            <w:vAlign w:val="center"/>
          </w:tcPr>
          <w:p w14:paraId="0BBC04AF" w14:textId="77777777" w:rsidR="00CC787E" w:rsidRPr="00B913AE" w:rsidRDefault="00CC787E" w:rsidP="00FA5A4B">
            <w:pPr>
              <w:jc w:val="center"/>
              <w:rPr>
                <w:rFonts w:ascii="Arial" w:hAnsi="Arial" w:cs="Arial"/>
              </w:rPr>
            </w:pPr>
            <w:r w:rsidRPr="00B913AE">
              <w:rPr>
                <w:rFonts w:ascii="Arial" w:hAnsi="Arial" w:cs="Arial"/>
              </w:rPr>
              <w:t>A and I</w:t>
            </w:r>
          </w:p>
        </w:tc>
      </w:tr>
      <w:tr w:rsidR="00CC787E" w:rsidRPr="005063F2" w14:paraId="7C66B624" w14:textId="77777777" w:rsidTr="00353A42">
        <w:trPr>
          <w:trHeight w:val="450"/>
        </w:trPr>
        <w:tc>
          <w:tcPr>
            <w:tcW w:w="7656" w:type="dxa"/>
            <w:shd w:val="pct12" w:color="auto" w:fill="auto"/>
          </w:tcPr>
          <w:p w14:paraId="44079DF6" w14:textId="77777777" w:rsidR="00CC787E" w:rsidRPr="00E2621A" w:rsidRDefault="00CC787E" w:rsidP="002537F3">
            <w:pPr>
              <w:rPr>
                <w:rFonts w:ascii="Arial" w:hAnsi="Arial" w:cs="Arial"/>
                <w:b/>
                <w:caps/>
                <w:color w:val="FF0000"/>
              </w:rPr>
            </w:pPr>
          </w:p>
          <w:p w14:paraId="7343AF1F" w14:textId="77777777" w:rsidR="00CC787E" w:rsidRPr="00E2621A" w:rsidRDefault="00CC787E" w:rsidP="002537F3">
            <w:pPr>
              <w:rPr>
                <w:rFonts w:ascii="Arial" w:hAnsi="Arial" w:cs="Arial"/>
                <w:caps/>
                <w:color w:val="FF0000"/>
              </w:rPr>
            </w:pPr>
            <w:r w:rsidRPr="00C45C10">
              <w:rPr>
                <w:rFonts w:ascii="Arial" w:hAnsi="Arial" w:cs="Arial"/>
                <w:b/>
                <w:caps/>
              </w:rPr>
              <w:t>Qualifications</w:t>
            </w:r>
          </w:p>
        </w:tc>
        <w:tc>
          <w:tcPr>
            <w:tcW w:w="1701" w:type="dxa"/>
            <w:shd w:val="pct12" w:color="auto" w:fill="auto"/>
            <w:vAlign w:val="center"/>
          </w:tcPr>
          <w:p w14:paraId="06A2206A" w14:textId="77777777" w:rsidR="00CC787E" w:rsidRPr="00E2621A" w:rsidRDefault="00CC787E" w:rsidP="00353A42">
            <w:pPr>
              <w:jc w:val="center"/>
              <w:rPr>
                <w:rFonts w:ascii="Arial" w:hAnsi="Arial" w:cs="Arial"/>
                <w:color w:val="FF0000"/>
              </w:rPr>
            </w:pPr>
          </w:p>
        </w:tc>
        <w:tc>
          <w:tcPr>
            <w:tcW w:w="1559" w:type="dxa"/>
            <w:shd w:val="pct12" w:color="auto" w:fill="auto"/>
            <w:vAlign w:val="center"/>
          </w:tcPr>
          <w:p w14:paraId="14C24892" w14:textId="77777777" w:rsidR="00CC787E" w:rsidRPr="00E2621A" w:rsidRDefault="00CC787E" w:rsidP="00353A42">
            <w:pPr>
              <w:jc w:val="center"/>
              <w:rPr>
                <w:rFonts w:ascii="Arial" w:hAnsi="Arial" w:cs="Arial"/>
                <w:color w:val="FF0000"/>
              </w:rPr>
            </w:pPr>
          </w:p>
        </w:tc>
      </w:tr>
      <w:tr w:rsidR="00CC787E" w:rsidRPr="005063F2" w14:paraId="736C39FD" w14:textId="77777777" w:rsidTr="00353A42">
        <w:trPr>
          <w:trHeight w:val="425"/>
        </w:trPr>
        <w:tc>
          <w:tcPr>
            <w:tcW w:w="7656" w:type="dxa"/>
            <w:vAlign w:val="center"/>
          </w:tcPr>
          <w:p w14:paraId="0B66909F" w14:textId="77777777" w:rsidR="00CC787E" w:rsidRPr="00E2621A" w:rsidRDefault="00CC787E" w:rsidP="00353A42">
            <w:pPr>
              <w:rPr>
                <w:rFonts w:ascii="Arial" w:hAnsi="Arial" w:cs="Arial"/>
              </w:rPr>
            </w:pPr>
            <w:r w:rsidRPr="00E2621A">
              <w:rPr>
                <w:rFonts w:ascii="Arial" w:hAnsi="Arial" w:cs="Arial"/>
              </w:rPr>
              <w:t>Level 2 English at minimum Grade C</w:t>
            </w:r>
            <w:r w:rsidR="006E6EE2" w:rsidRPr="00E2621A">
              <w:rPr>
                <w:rFonts w:ascii="Arial" w:hAnsi="Arial" w:cs="Arial"/>
              </w:rPr>
              <w:t xml:space="preserve"> or a willingness to achieve with in an agreed timescale</w:t>
            </w:r>
          </w:p>
        </w:tc>
        <w:tc>
          <w:tcPr>
            <w:tcW w:w="1701" w:type="dxa"/>
            <w:vAlign w:val="center"/>
          </w:tcPr>
          <w:p w14:paraId="78C6DBE1" w14:textId="77777777" w:rsidR="00CC787E" w:rsidRPr="00E2621A" w:rsidRDefault="00CC787E" w:rsidP="00353A42">
            <w:pPr>
              <w:jc w:val="center"/>
              <w:rPr>
                <w:rFonts w:ascii="Arial" w:hAnsi="Arial" w:cs="Arial"/>
              </w:rPr>
            </w:pPr>
            <w:r w:rsidRPr="00E2621A">
              <w:rPr>
                <w:rFonts w:ascii="Arial" w:hAnsi="Arial" w:cs="Arial"/>
              </w:rPr>
              <w:t>E</w:t>
            </w:r>
          </w:p>
        </w:tc>
        <w:tc>
          <w:tcPr>
            <w:tcW w:w="1559" w:type="dxa"/>
            <w:vAlign w:val="center"/>
          </w:tcPr>
          <w:p w14:paraId="7FEE48CF" w14:textId="77777777" w:rsidR="00CC787E" w:rsidRPr="00E2621A" w:rsidRDefault="00CC787E" w:rsidP="00353A42">
            <w:pPr>
              <w:jc w:val="center"/>
              <w:rPr>
                <w:rFonts w:ascii="Arial" w:hAnsi="Arial" w:cs="Arial"/>
              </w:rPr>
            </w:pPr>
            <w:r w:rsidRPr="00E2621A">
              <w:rPr>
                <w:rFonts w:ascii="Arial" w:hAnsi="Arial" w:cs="Arial"/>
              </w:rPr>
              <w:t>A</w:t>
            </w:r>
          </w:p>
        </w:tc>
      </w:tr>
      <w:tr w:rsidR="00CC787E" w:rsidRPr="005063F2" w14:paraId="3569E0E0" w14:textId="77777777" w:rsidTr="00353A42">
        <w:trPr>
          <w:trHeight w:val="425"/>
        </w:trPr>
        <w:tc>
          <w:tcPr>
            <w:tcW w:w="7656" w:type="dxa"/>
            <w:vAlign w:val="center"/>
          </w:tcPr>
          <w:p w14:paraId="19F98471" w14:textId="77777777" w:rsidR="00CC787E" w:rsidRPr="00E2621A" w:rsidRDefault="00CC787E" w:rsidP="00353A42">
            <w:pPr>
              <w:rPr>
                <w:rFonts w:ascii="Arial" w:hAnsi="Arial" w:cs="Arial"/>
              </w:rPr>
            </w:pPr>
            <w:r w:rsidRPr="00E2621A">
              <w:rPr>
                <w:rFonts w:ascii="Arial" w:hAnsi="Arial" w:cs="Arial"/>
              </w:rPr>
              <w:t xml:space="preserve">Level 2 </w:t>
            </w:r>
            <w:proofErr w:type="spellStart"/>
            <w:r w:rsidRPr="00E2621A">
              <w:rPr>
                <w:rFonts w:ascii="Arial" w:hAnsi="Arial" w:cs="Arial"/>
              </w:rPr>
              <w:t>Maths</w:t>
            </w:r>
            <w:proofErr w:type="spellEnd"/>
            <w:r w:rsidRPr="00E2621A">
              <w:rPr>
                <w:rFonts w:ascii="Arial" w:hAnsi="Arial" w:cs="Arial"/>
              </w:rPr>
              <w:t xml:space="preserve"> at minimum Grade C</w:t>
            </w:r>
            <w:r w:rsidR="006E6EE2" w:rsidRPr="00E2621A">
              <w:rPr>
                <w:rFonts w:ascii="Arial" w:hAnsi="Arial" w:cs="Arial"/>
              </w:rPr>
              <w:t xml:space="preserve"> or a willingness to achieve with in an agreed timescale</w:t>
            </w:r>
          </w:p>
        </w:tc>
        <w:tc>
          <w:tcPr>
            <w:tcW w:w="1701" w:type="dxa"/>
            <w:vAlign w:val="center"/>
          </w:tcPr>
          <w:p w14:paraId="145A9B53" w14:textId="77777777" w:rsidR="00CC787E" w:rsidRPr="00E2621A" w:rsidRDefault="00CC787E" w:rsidP="00353A42">
            <w:pPr>
              <w:jc w:val="center"/>
              <w:rPr>
                <w:rFonts w:ascii="Arial" w:hAnsi="Arial" w:cs="Arial"/>
              </w:rPr>
            </w:pPr>
            <w:r w:rsidRPr="00E2621A">
              <w:rPr>
                <w:rFonts w:ascii="Arial" w:hAnsi="Arial" w:cs="Arial"/>
              </w:rPr>
              <w:t>E</w:t>
            </w:r>
          </w:p>
        </w:tc>
        <w:tc>
          <w:tcPr>
            <w:tcW w:w="1559" w:type="dxa"/>
            <w:vAlign w:val="center"/>
          </w:tcPr>
          <w:p w14:paraId="7305826F" w14:textId="77777777" w:rsidR="00CC787E" w:rsidRPr="00E2621A" w:rsidRDefault="00CC787E" w:rsidP="00353A42">
            <w:pPr>
              <w:jc w:val="center"/>
              <w:rPr>
                <w:rFonts w:ascii="Arial" w:hAnsi="Arial" w:cs="Arial"/>
              </w:rPr>
            </w:pPr>
            <w:r w:rsidRPr="00E2621A">
              <w:rPr>
                <w:rFonts w:ascii="Arial" w:hAnsi="Arial" w:cs="Arial"/>
              </w:rPr>
              <w:t>A</w:t>
            </w:r>
          </w:p>
        </w:tc>
      </w:tr>
      <w:tr w:rsidR="00555606" w:rsidRPr="005063F2" w14:paraId="5398C584" w14:textId="77777777" w:rsidTr="00555606">
        <w:trPr>
          <w:trHeight w:val="425"/>
        </w:trPr>
        <w:tc>
          <w:tcPr>
            <w:tcW w:w="7656" w:type="dxa"/>
          </w:tcPr>
          <w:p w14:paraId="39E4B14A" w14:textId="77777777" w:rsidR="00555606" w:rsidRPr="00723D92" w:rsidRDefault="00555606" w:rsidP="00555606">
            <w:pPr>
              <w:rPr>
                <w:rFonts w:ascii="Arial" w:hAnsi="Arial" w:cs="Arial"/>
              </w:rPr>
            </w:pPr>
            <w:r w:rsidRPr="00723D92">
              <w:rPr>
                <w:rFonts w:ascii="Arial" w:hAnsi="Arial" w:cs="Arial"/>
                <w:spacing w:val="-8"/>
              </w:rPr>
              <w:t>Basic Food Hygiene Certificate</w:t>
            </w:r>
            <w:r w:rsidR="00EA7F94" w:rsidRPr="00723D92">
              <w:rPr>
                <w:rFonts w:ascii="Arial" w:hAnsi="Arial" w:cs="Arial"/>
              </w:rPr>
              <w:t xml:space="preserve"> or a willingness to achieve with in an agreed timescale</w:t>
            </w:r>
          </w:p>
        </w:tc>
        <w:tc>
          <w:tcPr>
            <w:tcW w:w="1701" w:type="dxa"/>
            <w:vAlign w:val="center"/>
          </w:tcPr>
          <w:p w14:paraId="15723B67" w14:textId="77777777" w:rsidR="00555606" w:rsidRPr="00723D92" w:rsidRDefault="00723D92" w:rsidP="00555606">
            <w:pPr>
              <w:jc w:val="center"/>
              <w:rPr>
                <w:rFonts w:ascii="Arial" w:hAnsi="Arial" w:cs="Arial"/>
              </w:rPr>
            </w:pPr>
            <w:r w:rsidRPr="00723D92">
              <w:rPr>
                <w:rFonts w:ascii="Arial" w:hAnsi="Arial" w:cs="Arial"/>
              </w:rPr>
              <w:t>E</w:t>
            </w:r>
          </w:p>
        </w:tc>
        <w:tc>
          <w:tcPr>
            <w:tcW w:w="1559" w:type="dxa"/>
            <w:vAlign w:val="center"/>
          </w:tcPr>
          <w:p w14:paraId="5A5D97E3" w14:textId="77777777" w:rsidR="00555606" w:rsidRPr="00723D92" w:rsidRDefault="00147149" w:rsidP="00555606">
            <w:pPr>
              <w:jc w:val="center"/>
              <w:rPr>
                <w:rFonts w:ascii="Arial" w:hAnsi="Arial" w:cs="Arial"/>
              </w:rPr>
            </w:pPr>
            <w:r w:rsidRPr="00723D92">
              <w:rPr>
                <w:rFonts w:ascii="Arial" w:hAnsi="Arial" w:cs="Arial"/>
              </w:rPr>
              <w:t>A</w:t>
            </w:r>
          </w:p>
        </w:tc>
      </w:tr>
      <w:tr w:rsidR="00D00BF8" w:rsidRPr="005063F2" w14:paraId="2BBB1A86" w14:textId="77777777" w:rsidTr="00555606">
        <w:trPr>
          <w:trHeight w:val="425"/>
        </w:trPr>
        <w:tc>
          <w:tcPr>
            <w:tcW w:w="7656" w:type="dxa"/>
          </w:tcPr>
          <w:p w14:paraId="26DE41EE" w14:textId="77777777" w:rsidR="00D00BF8" w:rsidRPr="00723D92" w:rsidRDefault="00D00BF8" w:rsidP="00D00BF8">
            <w:pPr>
              <w:numPr>
                <w:ilvl w:val="0"/>
                <w:numId w:val="24"/>
              </w:numPr>
              <w:shd w:val="clear" w:color="auto" w:fill="FFFFFF"/>
              <w:spacing w:after="60"/>
              <w:ind w:left="0"/>
              <w:rPr>
                <w:rFonts w:ascii="Arial" w:hAnsi="Arial" w:cs="Arial"/>
                <w:spacing w:val="-8"/>
              </w:rPr>
            </w:pPr>
            <w:r w:rsidRPr="00723D92">
              <w:rPr>
                <w:rFonts w:ascii="Arial" w:hAnsi="Arial" w:cs="Arial"/>
                <w:lang w:eastAsia="en-GB"/>
              </w:rPr>
              <w:t>Level 2 Award in Food Safety in Catering (often known as a food hygiene certificate)</w:t>
            </w:r>
          </w:p>
        </w:tc>
        <w:tc>
          <w:tcPr>
            <w:tcW w:w="1701" w:type="dxa"/>
            <w:vAlign w:val="center"/>
          </w:tcPr>
          <w:p w14:paraId="37940D4C" w14:textId="77777777" w:rsidR="00D00BF8" w:rsidRPr="00723D92" w:rsidRDefault="00723D92" w:rsidP="00555606">
            <w:pPr>
              <w:jc w:val="center"/>
              <w:rPr>
                <w:rFonts w:ascii="Arial" w:hAnsi="Arial" w:cs="Arial"/>
              </w:rPr>
            </w:pPr>
            <w:r w:rsidRPr="00723D92">
              <w:rPr>
                <w:rFonts w:ascii="Arial" w:hAnsi="Arial" w:cs="Arial"/>
              </w:rPr>
              <w:t>E</w:t>
            </w:r>
          </w:p>
        </w:tc>
        <w:tc>
          <w:tcPr>
            <w:tcW w:w="1559" w:type="dxa"/>
            <w:vAlign w:val="center"/>
          </w:tcPr>
          <w:p w14:paraId="45CEDB2D" w14:textId="77777777" w:rsidR="00D00BF8" w:rsidRPr="00723D92" w:rsidRDefault="00D00BF8" w:rsidP="00555606">
            <w:pPr>
              <w:jc w:val="center"/>
              <w:rPr>
                <w:rFonts w:ascii="Arial" w:hAnsi="Arial" w:cs="Arial"/>
              </w:rPr>
            </w:pPr>
            <w:r w:rsidRPr="00723D92">
              <w:rPr>
                <w:rFonts w:ascii="Arial" w:hAnsi="Arial" w:cs="Arial"/>
              </w:rPr>
              <w:t>A</w:t>
            </w:r>
          </w:p>
        </w:tc>
      </w:tr>
      <w:tr w:rsidR="00723D92" w:rsidRPr="005063F2" w14:paraId="3EB56F87" w14:textId="77777777" w:rsidTr="00555606">
        <w:trPr>
          <w:trHeight w:val="425"/>
        </w:trPr>
        <w:tc>
          <w:tcPr>
            <w:tcW w:w="7656" w:type="dxa"/>
          </w:tcPr>
          <w:p w14:paraId="43F563F7" w14:textId="77777777" w:rsidR="00723D92" w:rsidRPr="00723D92" w:rsidRDefault="00723D92" w:rsidP="00B80CE7">
            <w:pPr>
              <w:numPr>
                <w:ilvl w:val="0"/>
                <w:numId w:val="24"/>
              </w:numPr>
              <w:shd w:val="clear" w:color="auto" w:fill="FFFFFF"/>
              <w:spacing w:after="60"/>
              <w:ind w:left="0"/>
              <w:rPr>
                <w:rFonts w:ascii="Arial" w:hAnsi="Arial" w:cs="Arial"/>
                <w:lang w:eastAsia="en-GB"/>
              </w:rPr>
            </w:pPr>
            <w:r>
              <w:rPr>
                <w:rFonts w:ascii="Arial" w:hAnsi="Arial" w:cs="Arial"/>
                <w:lang w:eastAsia="en-GB"/>
              </w:rPr>
              <w:t>Two years or more experience as a cook</w:t>
            </w:r>
            <w:r w:rsidR="00B80CE7">
              <w:rPr>
                <w:rFonts w:ascii="Arial" w:hAnsi="Arial" w:cs="Arial"/>
                <w:lang w:eastAsia="en-GB"/>
              </w:rPr>
              <w:t>/chef</w:t>
            </w:r>
            <w:r>
              <w:rPr>
                <w:rFonts w:ascii="Arial" w:hAnsi="Arial" w:cs="Arial"/>
                <w:lang w:eastAsia="en-GB"/>
              </w:rPr>
              <w:t xml:space="preserve"> in the </w:t>
            </w:r>
            <w:r w:rsidR="00B80CE7">
              <w:rPr>
                <w:rFonts w:ascii="Arial" w:hAnsi="Arial" w:cs="Arial"/>
                <w:lang w:eastAsia="en-GB"/>
              </w:rPr>
              <w:t>hospitality</w:t>
            </w:r>
            <w:r>
              <w:rPr>
                <w:rFonts w:ascii="Arial" w:hAnsi="Arial" w:cs="Arial"/>
                <w:lang w:eastAsia="en-GB"/>
              </w:rPr>
              <w:t xml:space="preserve"> industry</w:t>
            </w:r>
          </w:p>
        </w:tc>
        <w:tc>
          <w:tcPr>
            <w:tcW w:w="1701" w:type="dxa"/>
            <w:vAlign w:val="center"/>
          </w:tcPr>
          <w:p w14:paraId="3808DA0A" w14:textId="77777777" w:rsidR="00723D92" w:rsidRPr="00723D92" w:rsidRDefault="00723D92" w:rsidP="00555606">
            <w:pPr>
              <w:jc w:val="center"/>
              <w:rPr>
                <w:rFonts w:ascii="Arial" w:hAnsi="Arial" w:cs="Arial"/>
              </w:rPr>
            </w:pPr>
            <w:r>
              <w:rPr>
                <w:rFonts w:ascii="Arial" w:hAnsi="Arial" w:cs="Arial"/>
              </w:rPr>
              <w:t>E</w:t>
            </w:r>
          </w:p>
        </w:tc>
        <w:tc>
          <w:tcPr>
            <w:tcW w:w="1559" w:type="dxa"/>
            <w:vAlign w:val="center"/>
          </w:tcPr>
          <w:p w14:paraId="46A18D45" w14:textId="77777777" w:rsidR="00723D92" w:rsidRPr="00723D92" w:rsidRDefault="00723D92" w:rsidP="00555606">
            <w:pPr>
              <w:jc w:val="center"/>
              <w:rPr>
                <w:rFonts w:ascii="Arial" w:hAnsi="Arial" w:cs="Arial"/>
              </w:rPr>
            </w:pPr>
            <w:r>
              <w:rPr>
                <w:rFonts w:ascii="Arial" w:hAnsi="Arial" w:cs="Arial"/>
              </w:rPr>
              <w:t>A</w:t>
            </w:r>
          </w:p>
        </w:tc>
      </w:tr>
      <w:tr w:rsidR="001379B1" w:rsidRPr="005063F2" w14:paraId="322B35C8" w14:textId="77777777" w:rsidTr="00555606">
        <w:trPr>
          <w:trHeight w:val="425"/>
        </w:trPr>
        <w:tc>
          <w:tcPr>
            <w:tcW w:w="7656" w:type="dxa"/>
          </w:tcPr>
          <w:p w14:paraId="51845141" w14:textId="77777777" w:rsidR="001379B1" w:rsidRDefault="001379B1" w:rsidP="00D00BF8">
            <w:pPr>
              <w:numPr>
                <w:ilvl w:val="0"/>
                <w:numId w:val="24"/>
              </w:numPr>
              <w:shd w:val="clear" w:color="auto" w:fill="FFFFFF"/>
              <w:spacing w:after="60"/>
              <w:ind w:left="0"/>
              <w:rPr>
                <w:rFonts w:ascii="Arial" w:hAnsi="Arial" w:cs="Arial"/>
                <w:lang w:eastAsia="en-GB"/>
              </w:rPr>
            </w:pPr>
            <w:r>
              <w:rPr>
                <w:rFonts w:ascii="Arial" w:hAnsi="Arial" w:cs="Arial"/>
                <w:lang w:eastAsia="en-GB"/>
              </w:rPr>
              <w:t>Professional Qualification’s as a cook/chef</w:t>
            </w:r>
          </w:p>
        </w:tc>
        <w:tc>
          <w:tcPr>
            <w:tcW w:w="1701" w:type="dxa"/>
            <w:vAlign w:val="center"/>
          </w:tcPr>
          <w:p w14:paraId="5C2E01D4" w14:textId="77777777" w:rsidR="001379B1" w:rsidRDefault="001F115A" w:rsidP="001F115A">
            <w:pPr>
              <w:jc w:val="center"/>
              <w:rPr>
                <w:rFonts w:ascii="Arial" w:hAnsi="Arial" w:cs="Arial"/>
              </w:rPr>
            </w:pPr>
            <w:r>
              <w:rPr>
                <w:rFonts w:ascii="Arial" w:hAnsi="Arial" w:cs="Arial"/>
              </w:rPr>
              <w:t>E</w:t>
            </w:r>
          </w:p>
        </w:tc>
        <w:tc>
          <w:tcPr>
            <w:tcW w:w="1559" w:type="dxa"/>
            <w:vAlign w:val="center"/>
          </w:tcPr>
          <w:p w14:paraId="6C090C56" w14:textId="77777777" w:rsidR="001379B1" w:rsidRDefault="001379B1" w:rsidP="00555606">
            <w:pPr>
              <w:jc w:val="center"/>
              <w:rPr>
                <w:rFonts w:ascii="Arial" w:hAnsi="Arial" w:cs="Arial"/>
              </w:rPr>
            </w:pPr>
            <w:r>
              <w:rPr>
                <w:rFonts w:ascii="Arial" w:hAnsi="Arial" w:cs="Arial"/>
              </w:rPr>
              <w:t>A</w:t>
            </w:r>
          </w:p>
        </w:tc>
      </w:tr>
      <w:tr w:rsidR="00555606" w:rsidRPr="005063F2" w14:paraId="0F2A8C46" w14:textId="77777777" w:rsidTr="00353A42">
        <w:trPr>
          <w:trHeight w:val="455"/>
        </w:trPr>
        <w:tc>
          <w:tcPr>
            <w:tcW w:w="7656" w:type="dxa"/>
            <w:shd w:val="pct12" w:color="auto" w:fill="auto"/>
          </w:tcPr>
          <w:p w14:paraId="3EBAFAEB" w14:textId="77777777" w:rsidR="00555606" w:rsidRPr="00E2621A" w:rsidRDefault="00555606" w:rsidP="00555606">
            <w:pPr>
              <w:rPr>
                <w:rFonts w:ascii="Arial" w:hAnsi="Arial" w:cs="Arial"/>
                <w:b/>
                <w:caps/>
                <w:color w:val="FF0000"/>
              </w:rPr>
            </w:pPr>
          </w:p>
          <w:p w14:paraId="2638EB3B" w14:textId="77777777" w:rsidR="00555606" w:rsidRPr="00E2621A" w:rsidRDefault="00555606" w:rsidP="00555606">
            <w:pPr>
              <w:rPr>
                <w:rFonts w:ascii="Arial" w:hAnsi="Arial" w:cs="Arial"/>
                <w:caps/>
                <w:color w:val="FF0000"/>
              </w:rPr>
            </w:pPr>
            <w:r w:rsidRPr="00C45C10">
              <w:rPr>
                <w:rFonts w:ascii="Arial" w:hAnsi="Arial" w:cs="Arial"/>
                <w:b/>
                <w:caps/>
              </w:rPr>
              <w:t>Knowledge, Skills and Abilities</w:t>
            </w:r>
          </w:p>
        </w:tc>
        <w:tc>
          <w:tcPr>
            <w:tcW w:w="1701" w:type="dxa"/>
            <w:shd w:val="pct12" w:color="auto" w:fill="auto"/>
            <w:vAlign w:val="center"/>
          </w:tcPr>
          <w:p w14:paraId="70A4F273" w14:textId="77777777" w:rsidR="00555606" w:rsidRPr="00E2621A" w:rsidRDefault="00555606" w:rsidP="00555606">
            <w:pPr>
              <w:jc w:val="center"/>
              <w:rPr>
                <w:rFonts w:ascii="Arial" w:hAnsi="Arial" w:cs="Arial"/>
                <w:color w:val="FF0000"/>
              </w:rPr>
            </w:pPr>
          </w:p>
        </w:tc>
        <w:tc>
          <w:tcPr>
            <w:tcW w:w="1559" w:type="dxa"/>
            <w:shd w:val="pct12" w:color="auto" w:fill="auto"/>
            <w:vAlign w:val="center"/>
          </w:tcPr>
          <w:p w14:paraId="02F61294" w14:textId="77777777" w:rsidR="00555606" w:rsidRPr="00E2621A" w:rsidRDefault="00555606" w:rsidP="00555606">
            <w:pPr>
              <w:jc w:val="center"/>
              <w:rPr>
                <w:rFonts w:ascii="Arial" w:hAnsi="Arial" w:cs="Arial"/>
                <w:color w:val="FF0000"/>
              </w:rPr>
            </w:pPr>
          </w:p>
          <w:p w14:paraId="3533615A" w14:textId="77777777" w:rsidR="00555606" w:rsidRPr="00E2621A" w:rsidRDefault="00555606" w:rsidP="00555606">
            <w:pPr>
              <w:jc w:val="center"/>
              <w:rPr>
                <w:rFonts w:ascii="Arial" w:hAnsi="Arial" w:cs="Arial"/>
                <w:color w:val="FF0000"/>
              </w:rPr>
            </w:pPr>
          </w:p>
        </w:tc>
      </w:tr>
      <w:tr w:rsidR="00555606" w:rsidRPr="005063F2" w14:paraId="22A853E0" w14:textId="77777777" w:rsidTr="00353A42">
        <w:trPr>
          <w:trHeight w:val="425"/>
        </w:trPr>
        <w:tc>
          <w:tcPr>
            <w:tcW w:w="7656" w:type="dxa"/>
            <w:vAlign w:val="center"/>
          </w:tcPr>
          <w:p w14:paraId="6E5403FD" w14:textId="77777777" w:rsidR="00555606" w:rsidRPr="00B913AE" w:rsidRDefault="00555606" w:rsidP="00555606">
            <w:pPr>
              <w:rPr>
                <w:rFonts w:ascii="Arial" w:hAnsi="Arial" w:cs="Arial"/>
              </w:rPr>
            </w:pPr>
            <w:r w:rsidRPr="00B913AE">
              <w:rPr>
                <w:rFonts w:ascii="Arial" w:hAnsi="Arial" w:cs="Arial"/>
              </w:rPr>
              <w:t>Good organizational and time management skills</w:t>
            </w:r>
          </w:p>
        </w:tc>
        <w:tc>
          <w:tcPr>
            <w:tcW w:w="1701" w:type="dxa"/>
            <w:vAlign w:val="center"/>
          </w:tcPr>
          <w:p w14:paraId="2829E158"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vAlign w:val="center"/>
          </w:tcPr>
          <w:p w14:paraId="69B6BE1D" w14:textId="77777777" w:rsidR="00555606" w:rsidRPr="00B913AE" w:rsidRDefault="00555606" w:rsidP="00555606">
            <w:pPr>
              <w:jc w:val="center"/>
              <w:rPr>
                <w:rFonts w:ascii="Arial" w:hAnsi="Arial" w:cs="Arial"/>
              </w:rPr>
            </w:pPr>
            <w:r w:rsidRPr="00B913AE">
              <w:rPr>
                <w:rFonts w:ascii="Arial" w:hAnsi="Arial" w:cs="Arial"/>
              </w:rPr>
              <w:t>A and I</w:t>
            </w:r>
          </w:p>
        </w:tc>
      </w:tr>
      <w:tr w:rsidR="00555606" w:rsidRPr="005063F2" w14:paraId="56EDB57E" w14:textId="77777777" w:rsidTr="00353A42">
        <w:trPr>
          <w:trHeight w:val="425"/>
        </w:trPr>
        <w:tc>
          <w:tcPr>
            <w:tcW w:w="7656" w:type="dxa"/>
            <w:vAlign w:val="center"/>
          </w:tcPr>
          <w:p w14:paraId="2EA67D16" w14:textId="77777777" w:rsidR="00555606" w:rsidRPr="00B913AE" w:rsidRDefault="00555606" w:rsidP="00555606">
            <w:pPr>
              <w:rPr>
                <w:rFonts w:ascii="Arial" w:hAnsi="Arial" w:cs="Arial"/>
              </w:rPr>
            </w:pPr>
            <w:r w:rsidRPr="00B913AE">
              <w:rPr>
                <w:rFonts w:ascii="Arial" w:hAnsi="Arial" w:cs="Arial"/>
              </w:rPr>
              <w:t>Able to work as part of a team as well as own initiative</w:t>
            </w:r>
          </w:p>
        </w:tc>
        <w:tc>
          <w:tcPr>
            <w:tcW w:w="1701" w:type="dxa"/>
            <w:vAlign w:val="center"/>
          </w:tcPr>
          <w:p w14:paraId="44197E1F"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vAlign w:val="center"/>
          </w:tcPr>
          <w:p w14:paraId="21084FE5" w14:textId="77777777" w:rsidR="00555606" w:rsidRPr="00B913AE" w:rsidRDefault="00555606" w:rsidP="00555606">
            <w:pPr>
              <w:jc w:val="center"/>
              <w:rPr>
                <w:rFonts w:ascii="Arial" w:hAnsi="Arial" w:cs="Arial"/>
              </w:rPr>
            </w:pPr>
            <w:r w:rsidRPr="00B913AE">
              <w:rPr>
                <w:rFonts w:ascii="Arial" w:hAnsi="Arial" w:cs="Arial"/>
              </w:rPr>
              <w:t>A and I</w:t>
            </w:r>
          </w:p>
        </w:tc>
      </w:tr>
      <w:tr w:rsidR="00555606" w:rsidRPr="005063F2" w14:paraId="4FF4A8AD" w14:textId="77777777" w:rsidTr="00353A42">
        <w:trPr>
          <w:trHeight w:val="425"/>
        </w:trPr>
        <w:tc>
          <w:tcPr>
            <w:tcW w:w="7656" w:type="dxa"/>
            <w:tcBorders>
              <w:bottom w:val="single" w:sz="4" w:space="0" w:color="auto"/>
            </w:tcBorders>
            <w:vAlign w:val="center"/>
          </w:tcPr>
          <w:p w14:paraId="7858908A" w14:textId="77777777" w:rsidR="00555606" w:rsidRPr="00B913AE" w:rsidRDefault="00555606" w:rsidP="00555606">
            <w:pPr>
              <w:rPr>
                <w:rFonts w:ascii="Arial" w:hAnsi="Arial" w:cs="Arial"/>
              </w:rPr>
            </w:pPr>
            <w:r w:rsidRPr="00B913AE">
              <w:rPr>
                <w:rFonts w:ascii="Arial" w:hAnsi="Arial" w:cs="Arial"/>
              </w:rPr>
              <w:t>Commitment to a quality customer service</w:t>
            </w:r>
          </w:p>
        </w:tc>
        <w:tc>
          <w:tcPr>
            <w:tcW w:w="1701" w:type="dxa"/>
            <w:tcBorders>
              <w:bottom w:val="single" w:sz="4" w:space="0" w:color="auto"/>
            </w:tcBorders>
            <w:vAlign w:val="center"/>
          </w:tcPr>
          <w:p w14:paraId="78AE024E"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tcBorders>
              <w:bottom w:val="single" w:sz="4" w:space="0" w:color="auto"/>
            </w:tcBorders>
            <w:vAlign w:val="center"/>
          </w:tcPr>
          <w:p w14:paraId="469B540F" w14:textId="77777777" w:rsidR="00555606" w:rsidRPr="00B913AE" w:rsidRDefault="00555606" w:rsidP="00555606">
            <w:pPr>
              <w:jc w:val="center"/>
              <w:rPr>
                <w:rFonts w:ascii="Arial" w:hAnsi="Arial" w:cs="Arial"/>
              </w:rPr>
            </w:pPr>
            <w:r w:rsidRPr="00B913AE">
              <w:rPr>
                <w:rFonts w:ascii="Arial" w:hAnsi="Arial" w:cs="Arial"/>
              </w:rPr>
              <w:t>A and I</w:t>
            </w:r>
          </w:p>
        </w:tc>
      </w:tr>
      <w:tr w:rsidR="00555606" w:rsidRPr="005063F2" w14:paraId="00143E26" w14:textId="77777777" w:rsidTr="00353A42">
        <w:trPr>
          <w:trHeight w:val="425"/>
        </w:trPr>
        <w:tc>
          <w:tcPr>
            <w:tcW w:w="7656" w:type="dxa"/>
            <w:tcBorders>
              <w:bottom w:val="single" w:sz="4" w:space="0" w:color="auto"/>
            </w:tcBorders>
            <w:vAlign w:val="center"/>
          </w:tcPr>
          <w:p w14:paraId="77F7DDE5" w14:textId="77777777" w:rsidR="00555606" w:rsidRPr="00B913AE" w:rsidRDefault="00555606" w:rsidP="00555606">
            <w:pPr>
              <w:rPr>
                <w:rFonts w:ascii="Arial" w:hAnsi="Arial" w:cs="Arial"/>
              </w:rPr>
            </w:pPr>
            <w:r w:rsidRPr="00B913AE">
              <w:rPr>
                <w:rFonts w:ascii="Arial" w:hAnsi="Arial" w:cs="Arial"/>
              </w:rPr>
              <w:t>Flexibility in working methods and areas</w:t>
            </w:r>
          </w:p>
        </w:tc>
        <w:tc>
          <w:tcPr>
            <w:tcW w:w="1701" w:type="dxa"/>
            <w:tcBorders>
              <w:bottom w:val="single" w:sz="4" w:space="0" w:color="auto"/>
            </w:tcBorders>
            <w:vAlign w:val="center"/>
          </w:tcPr>
          <w:p w14:paraId="7B088D5A"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tcBorders>
              <w:bottom w:val="single" w:sz="4" w:space="0" w:color="auto"/>
            </w:tcBorders>
            <w:vAlign w:val="center"/>
          </w:tcPr>
          <w:p w14:paraId="1223BCF2" w14:textId="77777777" w:rsidR="00555606" w:rsidRPr="00B913AE" w:rsidRDefault="00555606" w:rsidP="00555606">
            <w:pPr>
              <w:jc w:val="center"/>
              <w:rPr>
                <w:rFonts w:ascii="Arial" w:hAnsi="Arial" w:cs="Arial"/>
              </w:rPr>
            </w:pPr>
            <w:r w:rsidRPr="00B913AE">
              <w:rPr>
                <w:rFonts w:ascii="Arial" w:hAnsi="Arial" w:cs="Arial"/>
              </w:rPr>
              <w:t>A and I</w:t>
            </w:r>
          </w:p>
        </w:tc>
      </w:tr>
      <w:tr w:rsidR="00555606" w:rsidRPr="005063F2" w14:paraId="088CD3FA" w14:textId="77777777" w:rsidTr="00353A42">
        <w:trPr>
          <w:trHeight w:val="425"/>
        </w:trPr>
        <w:tc>
          <w:tcPr>
            <w:tcW w:w="7656" w:type="dxa"/>
            <w:tcBorders>
              <w:bottom w:val="single" w:sz="4" w:space="0" w:color="auto"/>
            </w:tcBorders>
            <w:vAlign w:val="center"/>
          </w:tcPr>
          <w:p w14:paraId="23A0EE0E" w14:textId="77777777" w:rsidR="00555606" w:rsidRPr="00B913AE" w:rsidRDefault="00555606" w:rsidP="00EA7F94">
            <w:pPr>
              <w:rPr>
                <w:rFonts w:ascii="Arial" w:hAnsi="Arial" w:cs="Arial"/>
              </w:rPr>
            </w:pPr>
            <w:r w:rsidRPr="00B913AE">
              <w:rPr>
                <w:rFonts w:ascii="Arial" w:hAnsi="Arial" w:cs="Arial"/>
              </w:rPr>
              <w:t xml:space="preserve">Knowledge of </w:t>
            </w:r>
            <w:r w:rsidR="00EA7F94">
              <w:rPr>
                <w:rFonts w:ascii="Arial" w:hAnsi="Arial" w:cs="Arial"/>
              </w:rPr>
              <w:t xml:space="preserve">Food Hygiene and </w:t>
            </w:r>
            <w:r w:rsidRPr="00B913AE">
              <w:rPr>
                <w:rFonts w:ascii="Arial" w:hAnsi="Arial" w:cs="Arial"/>
              </w:rPr>
              <w:t xml:space="preserve">Health &amp; Safety </w:t>
            </w:r>
            <w:r w:rsidR="00EA7F94">
              <w:rPr>
                <w:rFonts w:ascii="Arial" w:hAnsi="Arial" w:cs="Arial"/>
              </w:rPr>
              <w:t>procedures</w:t>
            </w:r>
          </w:p>
        </w:tc>
        <w:tc>
          <w:tcPr>
            <w:tcW w:w="1701" w:type="dxa"/>
            <w:tcBorders>
              <w:bottom w:val="single" w:sz="4" w:space="0" w:color="auto"/>
            </w:tcBorders>
            <w:vAlign w:val="center"/>
          </w:tcPr>
          <w:p w14:paraId="6FD9560B" w14:textId="77777777" w:rsidR="00555606" w:rsidRPr="00B913AE" w:rsidRDefault="00723D92" w:rsidP="00555606">
            <w:pPr>
              <w:jc w:val="center"/>
              <w:rPr>
                <w:rFonts w:ascii="Arial" w:hAnsi="Arial" w:cs="Arial"/>
              </w:rPr>
            </w:pPr>
            <w:r>
              <w:rPr>
                <w:rFonts w:ascii="Arial" w:hAnsi="Arial" w:cs="Arial"/>
              </w:rPr>
              <w:t>E</w:t>
            </w:r>
          </w:p>
        </w:tc>
        <w:tc>
          <w:tcPr>
            <w:tcW w:w="1559" w:type="dxa"/>
            <w:tcBorders>
              <w:bottom w:val="single" w:sz="4" w:space="0" w:color="auto"/>
            </w:tcBorders>
            <w:vAlign w:val="center"/>
          </w:tcPr>
          <w:p w14:paraId="7FC6CBFE" w14:textId="77777777" w:rsidR="00555606" w:rsidRPr="00B913AE" w:rsidRDefault="00555606" w:rsidP="00555606">
            <w:pPr>
              <w:jc w:val="center"/>
              <w:rPr>
                <w:rFonts w:ascii="Arial" w:hAnsi="Arial" w:cs="Arial"/>
              </w:rPr>
            </w:pPr>
            <w:r w:rsidRPr="00B913AE">
              <w:rPr>
                <w:rFonts w:ascii="Arial" w:hAnsi="Arial" w:cs="Arial"/>
              </w:rPr>
              <w:t>A and I</w:t>
            </w:r>
          </w:p>
        </w:tc>
      </w:tr>
      <w:tr w:rsidR="00555606" w:rsidRPr="005063F2" w14:paraId="700291A4" w14:textId="77777777" w:rsidTr="00353A42">
        <w:trPr>
          <w:trHeight w:val="425"/>
        </w:trPr>
        <w:tc>
          <w:tcPr>
            <w:tcW w:w="7656" w:type="dxa"/>
            <w:tcBorders>
              <w:bottom w:val="single" w:sz="4" w:space="0" w:color="auto"/>
            </w:tcBorders>
            <w:vAlign w:val="center"/>
          </w:tcPr>
          <w:p w14:paraId="1DACC54F" w14:textId="77777777" w:rsidR="00555606" w:rsidRPr="00B913AE" w:rsidRDefault="00555606" w:rsidP="00555606">
            <w:pPr>
              <w:rPr>
                <w:rFonts w:ascii="Arial" w:hAnsi="Arial" w:cs="Arial"/>
              </w:rPr>
            </w:pPr>
            <w:r w:rsidRPr="00B913AE">
              <w:rPr>
                <w:rFonts w:ascii="Arial" w:eastAsiaTheme="minorHAnsi" w:hAnsi="Arial" w:cs="Arial"/>
                <w:lang w:val="en-GB"/>
              </w:rPr>
              <w:t>Ability to cope with pressure and change</w:t>
            </w:r>
          </w:p>
        </w:tc>
        <w:tc>
          <w:tcPr>
            <w:tcW w:w="1701" w:type="dxa"/>
            <w:tcBorders>
              <w:bottom w:val="single" w:sz="4" w:space="0" w:color="auto"/>
            </w:tcBorders>
            <w:vAlign w:val="center"/>
          </w:tcPr>
          <w:p w14:paraId="081A36FA"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tcBorders>
              <w:bottom w:val="single" w:sz="4" w:space="0" w:color="auto"/>
            </w:tcBorders>
            <w:vAlign w:val="center"/>
          </w:tcPr>
          <w:p w14:paraId="70BBCF09" w14:textId="77777777" w:rsidR="00555606" w:rsidRPr="00B913AE" w:rsidRDefault="00555606" w:rsidP="00555606">
            <w:pPr>
              <w:jc w:val="center"/>
              <w:rPr>
                <w:rFonts w:ascii="Arial" w:hAnsi="Arial" w:cs="Arial"/>
              </w:rPr>
            </w:pPr>
            <w:r w:rsidRPr="00B913AE">
              <w:rPr>
                <w:rFonts w:ascii="Arial" w:hAnsi="Arial" w:cs="Arial"/>
              </w:rPr>
              <w:t>A and I</w:t>
            </w:r>
          </w:p>
        </w:tc>
      </w:tr>
      <w:tr w:rsidR="00555606" w:rsidRPr="005063F2" w14:paraId="742E22D5" w14:textId="77777777" w:rsidTr="00353A42">
        <w:trPr>
          <w:trHeight w:val="425"/>
        </w:trPr>
        <w:tc>
          <w:tcPr>
            <w:tcW w:w="7656" w:type="dxa"/>
            <w:tcBorders>
              <w:bottom w:val="single" w:sz="4" w:space="0" w:color="auto"/>
            </w:tcBorders>
            <w:vAlign w:val="center"/>
          </w:tcPr>
          <w:p w14:paraId="2D9A26B5" w14:textId="77777777" w:rsidR="00555606" w:rsidRPr="00B913AE" w:rsidRDefault="00555606" w:rsidP="00555606">
            <w:pPr>
              <w:rPr>
                <w:rFonts w:ascii="Arial" w:eastAsiaTheme="minorHAnsi" w:hAnsi="Arial" w:cs="Arial"/>
                <w:lang w:val="en-GB"/>
              </w:rPr>
            </w:pPr>
            <w:r w:rsidRPr="00B913AE">
              <w:rPr>
                <w:rFonts w:ascii="Arial" w:eastAsiaTheme="minorHAnsi" w:hAnsi="Arial" w:cs="Arial"/>
                <w:lang w:val="en-GB"/>
              </w:rPr>
              <w:t>Conscientious attitude</w:t>
            </w:r>
          </w:p>
        </w:tc>
        <w:tc>
          <w:tcPr>
            <w:tcW w:w="1701" w:type="dxa"/>
            <w:tcBorders>
              <w:bottom w:val="single" w:sz="4" w:space="0" w:color="auto"/>
            </w:tcBorders>
            <w:vAlign w:val="center"/>
          </w:tcPr>
          <w:p w14:paraId="0DCBB769"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tcBorders>
              <w:bottom w:val="single" w:sz="4" w:space="0" w:color="auto"/>
            </w:tcBorders>
            <w:vAlign w:val="center"/>
          </w:tcPr>
          <w:p w14:paraId="5B47FFD3" w14:textId="77777777" w:rsidR="00555606" w:rsidRPr="00B913AE" w:rsidRDefault="00555606" w:rsidP="00555606">
            <w:pPr>
              <w:jc w:val="center"/>
              <w:rPr>
                <w:rFonts w:ascii="Arial" w:hAnsi="Arial" w:cs="Arial"/>
              </w:rPr>
            </w:pPr>
            <w:r w:rsidRPr="00B913AE">
              <w:rPr>
                <w:rFonts w:ascii="Arial" w:hAnsi="Arial" w:cs="Arial"/>
              </w:rPr>
              <w:t>A and I</w:t>
            </w:r>
          </w:p>
        </w:tc>
      </w:tr>
      <w:tr w:rsidR="00723D92" w:rsidRPr="005063F2" w14:paraId="0F5AE4BB" w14:textId="77777777" w:rsidTr="00353A42">
        <w:trPr>
          <w:trHeight w:val="425"/>
        </w:trPr>
        <w:tc>
          <w:tcPr>
            <w:tcW w:w="7656" w:type="dxa"/>
            <w:tcBorders>
              <w:bottom w:val="single" w:sz="4" w:space="0" w:color="auto"/>
            </w:tcBorders>
            <w:vAlign w:val="center"/>
          </w:tcPr>
          <w:p w14:paraId="28FB35C6" w14:textId="77777777" w:rsidR="00723D92" w:rsidRPr="00B913AE" w:rsidRDefault="001854BF" w:rsidP="001854BF">
            <w:pPr>
              <w:shd w:val="clear" w:color="auto" w:fill="F9F9F9"/>
              <w:spacing w:before="100" w:beforeAutospacing="1" w:after="100" w:afterAutospacing="1"/>
              <w:rPr>
                <w:rFonts w:ascii="Arial" w:eastAsiaTheme="minorHAnsi" w:hAnsi="Arial" w:cs="Arial"/>
                <w:lang w:val="en-GB"/>
              </w:rPr>
            </w:pPr>
            <w:r w:rsidRPr="00723D92">
              <w:rPr>
                <w:rFonts w:ascii="Arial" w:hAnsi="Arial" w:cs="Arial"/>
                <w:lang w:eastAsia="en-GB"/>
              </w:rPr>
              <w:t>Have an In-depth knowledge of various cooking techniques</w:t>
            </w:r>
          </w:p>
        </w:tc>
        <w:tc>
          <w:tcPr>
            <w:tcW w:w="1701" w:type="dxa"/>
            <w:tcBorders>
              <w:bottom w:val="single" w:sz="4" w:space="0" w:color="auto"/>
            </w:tcBorders>
            <w:vAlign w:val="center"/>
          </w:tcPr>
          <w:p w14:paraId="484AB217" w14:textId="77777777" w:rsidR="00723D92" w:rsidRPr="00B913AE" w:rsidRDefault="001F115A" w:rsidP="00555606">
            <w:pPr>
              <w:jc w:val="center"/>
              <w:rPr>
                <w:rFonts w:ascii="Arial" w:hAnsi="Arial" w:cs="Arial"/>
              </w:rPr>
            </w:pPr>
            <w:r>
              <w:rPr>
                <w:rFonts w:ascii="Arial" w:hAnsi="Arial" w:cs="Arial"/>
              </w:rPr>
              <w:t>D</w:t>
            </w:r>
          </w:p>
        </w:tc>
        <w:tc>
          <w:tcPr>
            <w:tcW w:w="1559" w:type="dxa"/>
            <w:tcBorders>
              <w:bottom w:val="single" w:sz="4" w:space="0" w:color="auto"/>
            </w:tcBorders>
            <w:vAlign w:val="center"/>
          </w:tcPr>
          <w:p w14:paraId="749EE8EE" w14:textId="77777777" w:rsidR="00723D92" w:rsidRPr="00B913AE" w:rsidRDefault="001854BF" w:rsidP="00555606">
            <w:pPr>
              <w:jc w:val="center"/>
              <w:rPr>
                <w:rFonts w:ascii="Arial" w:hAnsi="Arial" w:cs="Arial"/>
              </w:rPr>
            </w:pPr>
            <w:r>
              <w:rPr>
                <w:rFonts w:ascii="Arial" w:hAnsi="Arial" w:cs="Arial"/>
              </w:rPr>
              <w:t>A and I</w:t>
            </w:r>
          </w:p>
        </w:tc>
      </w:tr>
      <w:tr w:rsidR="001854BF" w:rsidRPr="005063F2" w14:paraId="0DE6A70F" w14:textId="77777777" w:rsidTr="00353A42">
        <w:trPr>
          <w:trHeight w:val="425"/>
        </w:trPr>
        <w:tc>
          <w:tcPr>
            <w:tcW w:w="7656" w:type="dxa"/>
            <w:tcBorders>
              <w:bottom w:val="single" w:sz="4" w:space="0" w:color="auto"/>
            </w:tcBorders>
            <w:vAlign w:val="center"/>
          </w:tcPr>
          <w:p w14:paraId="2D058D90" w14:textId="77777777" w:rsidR="001854BF" w:rsidRPr="00B913AE" w:rsidRDefault="001854BF" w:rsidP="001854BF">
            <w:pPr>
              <w:shd w:val="clear" w:color="auto" w:fill="F9F9F9"/>
              <w:spacing w:before="100" w:beforeAutospacing="1" w:after="100" w:afterAutospacing="1"/>
              <w:rPr>
                <w:rFonts w:ascii="Arial" w:eastAsiaTheme="minorHAnsi" w:hAnsi="Arial" w:cs="Arial"/>
                <w:lang w:val="en-GB"/>
              </w:rPr>
            </w:pPr>
            <w:r w:rsidRPr="00723D92">
              <w:rPr>
                <w:rFonts w:ascii="Arial" w:hAnsi="Arial" w:cs="Arial"/>
                <w:lang w:eastAsia="en-GB"/>
              </w:rPr>
              <w:t>Working knowledge of mathematical principles such as ratios and proportions</w:t>
            </w:r>
          </w:p>
        </w:tc>
        <w:tc>
          <w:tcPr>
            <w:tcW w:w="1701" w:type="dxa"/>
            <w:tcBorders>
              <w:bottom w:val="single" w:sz="4" w:space="0" w:color="auto"/>
            </w:tcBorders>
            <w:vAlign w:val="center"/>
          </w:tcPr>
          <w:p w14:paraId="4914868F" w14:textId="77777777" w:rsidR="001854BF" w:rsidRPr="00B913AE" w:rsidRDefault="001854BF" w:rsidP="00555606">
            <w:pPr>
              <w:jc w:val="center"/>
              <w:rPr>
                <w:rFonts w:ascii="Arial" w:hAnsi="Arial" w:cs="Arial"/>
              </w:rPr>
            </w:pPr>
            <w:r>
              <w:rPr>
                <w:rFonts w:ascii="Arial" w:hAnsi="Arial" w:cs="Arial"/>
              </w:rPr>
              <w:t>E</w:t>
            </w:r>
          </w:p>
        </w:tc>
        <w:tc>
          <w:tcPr>
            <w:tcW w:w="1559" w:type="dxa"/>
            <w:tcBorders>
              <w:bottom w:val="single" w:sz="4" w:space="0" w:color="auto"/>
            </w:tcBorders>
            <w:vAlign w:val="center"/>
          </w:tcPr>
          <w:p w14:paraId="337AED19" w14:textId="77777777" w:rsidR="001854BF" w:rsidRPr="00B913AE" w:rsidRDefault="001854BF" w:rsidP="00555606">
            <w:pPr>
              <w:jc w:val="center"/>
              <w:rPr>
                <w:rFonts w:ascii="Arial" w:hAnsi="Arial" w:cs="Arial"/>
              </w:rPr>
            </w:pPr>
            <w:r>
              <w:rPr>
                <w:rFonts w:ascii="Arial" w:hAnsi="Arial" w:cs="Arial"/>
              </w:rPr>
              <w:t>A and I</w:t>
            </w:r>
          </w:p>
        </w:tc>
      </w:tr>
      <w:tr w:rsidR="00381B31" w:rsidRPr="005063F2" w14:paraId="7F16F6EC" w14:textId="77777777" w:rsidTr="00381B31">
        <w:trPr>
          <w:trHeight w:val="455"/>
        </w:trPr>
        <w:tc>
          <w:tcPr>
            <w:tcW w:w="7656" w:type="dxa"/>
            <w:shd w:val="clear" w:color="auto" w:fill="FFFFFF" w:themeFill="background1"/>
          </w:tcPr>
          <w:p w14:paraId="64A3AF28" w14:textId="77777777" w:rsidR="00381B31" w:rsidRDefault="00381B31" w:rsidP="00381B31">
            <w:pPr>
              <w:rPr>
                <w:rFonts w:ascii="Arial" w:hAnsi="Arial" w:cs="Arial"/>
              </w:rPr>
            </w:pPr>
            <w:r w:rsidRPr="00381B31">
              <w:rPr>
                <w:rFonts w:ascii="Arial" w:hAnsi="Arial" w:cs="Arial"/>
              </w:rPr>
              <w:t>To supervise the performance of all kitchen team members in the absence of the Head Chef</w:t>
            </w:r>
          </w:p>
          <w:p w14:paraId="76838106" w14:textId="77777777" w:rsidR="00381B31" w:rsidRDefault="00381B31" w:rsidP="00555606">
            <w:pPr>
              <w:rPr>
                <w:rFonts w:ascii="Arial" w:hAnsi="Arial" w:cs="Arial"/>
                <w:b/>
                <w:caps/>
              </w:rPr>
            </w:pPr>
          </w:p>
        </w:tc>
        <w:tc>
          <w:tcPr>
            <w:tcW w:w="1701" w:type="dxa"/>
            <w:shd w:val="clear" w:color="auto" w:fill="FFFFFF" w:themeFill="background1"/>
            <w:vAlign w:val="center"/>
          </w:tcPr>
          <w:p w14:paraId="2DF9A7CF" w14:textId="77777777" w:rsidR="00381B31" w:rsidRPr="005063F2" w:rsidRDefault="00381B31" w:rsidP="00555606">
            <w:pPr>
              <w:jc w:val="center"/>
              <w:rPr>
                <w:rFonts w:ascii="Arial" w:hAnsi="Arial" w:cs="Arial"/>
              </w:rPr>
            </w:pPr>
            <w:r>
              <w:rPr>
                <w:rFonts w:ascii="Arial" w:hAnsi="Arial" w:cs="Arial"/>
              </w:rPr>
              <w:t>E</w:t>
            </w:r>
          </w:p>
        </w:tc>
        <w:tc>
          <w:tcPr>
            <w:tcW w:w="1559" w:type="dxa"/>
            <w:shd w:val="clear" w:color="auto" w:fill="FFFFFF" w:themeFill="background1"/>
            <w:vAlign w:val="center"/>
          </w:tcPr>
          <w:p w14:paraId="5DA787F0" w14:textId="77777777" w:rsidR="00381B31" w:rsidRPr="005063F2" w:rsidRDefault="00381B31" w:rsidP="00555606">
            <w:pPr>
              <w:jc w:val="center"/>
              <w:rPr>
                <w:rFonts w:ascii="Arial" w:hAnsi="Arial" w:cs="Arial"/>
              </w:rPr>
            </w:pPr>
            <w:r>
              <w:rPr>
                <w:rFonts w:ascii="Arial" w:hAnsi="Arial" w:cs="Arial"/>
              </w:rPr>
              <w:t>A</w:t>
            </w:r>
          </w:p>
        </w:tc>
      </w:tr>
      <w:tr w:rsidR="00555606" w:rsidRPr="005063F2" w14:paraId="2D90EF2D" w14:textId="77777777" w:rsidTr="00353A42">
        <w:trPr>
          <w:trHeight w:val="455"/>
        </w:trPr>
        <w:tc>
          <w:tcPr>
            <w:tcW w:w="7656" w:type="dxa"/>
            <w:shd w:val="pct12" w:color="auto" w:fill="auto"/>
          </w:tcPr>
          <w:p w14:paraId="2F0BBBCA" w14:textId="77777777" w:rsidR="001854BF" w:rsidRDefault="001854BF" w:rsidP="00555606">
            <w:pPr>
              <w:rPr>
                <w:rFonts w:ascii="Arial" w:hAnsi="Arial" w:cs="Arial"/>
                <w:b/>
                <w:caps/>
              </w:rPr>
            </w:pPr>
          </w:p>
          <w:p w14:paraId="702FF831" w14:textId="77777777" w:rsidR="00555606" w:rsidRPr="005063F2" w:rsidRDefault="00555606" w:rsidP="00555606">
            <w:pPr>
              <w:rPr>
                <w:rFonts w:ascii="Arial" w:hAnsi="Arial" w:cs="Arial"/>
                <w:b/>
                <w:caps/>
              </w:rPr>
            </w:pPr>
            <w:r w:rsidRPr="005063F2">
              <w:rPr>
                <w:rFonts w:ascii="Arial" w:hAnsi="Arial" w:cs="Arial"/>
                <w:b/>
                <w:caps/>
              </w:rPr>
              <w:t>CORPORATE EXPECTATIONS</w:t>
            </w:r>
          </w:p>
        </w:tc>
        <w:tc>
          <w:tcPr>
            <w:tcW w:w="1701" w:type="dxa"/>
            <w:shd w:val="pct12" w:color="auto" w:fill="auto"/>
            <w:vAlign w:val="center"/>
          </w:tcPr>
          <w:p w14:paraId="7B515866" w14:textId="77777777" w:rsidR="00555606" w:rsidRPr="005063F2" w:rsidRDefault="00555606" w:rsidP="00555606">
            <w:pPr>
              <w:jc w:val="center"/>
              <w:rPr>
                <w:rFonts w:ascii="Arial" w:hAnsi="Arial" w:cs="Arial"/>
              </w:rPr>
            </w:pPr>
          </w:p>
        </w:tc>
        <w:tc>
          <w:tcPr>
            <w:tcW w:w="1559" w:type="dxa"/>
            <w:shd w:val="pct12" w:color="auto" w:fill="auto"/>
            <w:vAlign w:val="center"/>
          </w:tcPr>
          <w:p w14:paraId="7AB930C5" w14:textId="77777777" w:rsidR="00555606" w:rsidRPr="005063F2" w:rsidRDefault="00555606" w:rsidP="00555606">
            <w:pPr>
              <w:jc w:val="center"/>
              <w:rPr>
                <w:rFonts w:ascii="Arial" w:hAnsi="Arial" w:cs="Arial"/>
              </w:rPr>
            </w:pPr>
          </w:p>
        </w:tc>
      </w:tr>
      <w:tr w:rsidR="00555606" w:rsidRPr="00E2621A" w14:paraId="75B17F55" w14:textId="77777777" w:rsidTr="00815EA7">
        <w:trPr>
          <w:trHeight w:val="455"/>
        </w:trPr>
        <w:tc>
          <w:tcPr>
            <w:tcW w:w="7656" w:type="dxa"/>
            <w:shd w:val="clear" w:color="auto" w:fill="auto"/>
          </w:tcPr>
          <w:p w14:paraId="2C3463B2" w14:textId="6263B989" w:rsidR="00555606" w:rsidRPr="00B913AE" w:rsidRDefault="00555606" w:rsidP="00555606">
            <w:pPr>
              <w:rPr>
                <w:rFonts w:ascii="Arial" w:hAnsi="Arial" w:cs="Arial"/>
              </w:rPr>
            </w:pPr>
            <w:r w:rsidRPr="00B913AE">
              <w:rPr>
                <w:rFonts w:ascii="Arial" w:hAnsi="Arial" w:cs="Arial"/>
              </w:rPr>
              <w:t xml:space="preserve">A commitment to the expected corporate </w:t>
            </w:r>
            <w:r w:rsidR="001854BF" w:rsidRPr="00B913AE">
              <w:rPr>
                <w:rFonts w:ascii="Arial" w:hAnsi="Arial" w:cs="Arial"/>
              </w:rPr>
              <w:t>behavior’s</w:t>
            </w:r>
            <w:r w:rsidRPr="00B913AE">
              <w:rPr>
                <w:rFonts w:ascii="Arial" w:hAnsi="Arial" w:cs="Arial"/>
              </w:rPr>
              <w:t xml:space="preserve"> associated with working at </w:t>
            </w:r>
            <w:r w:rsidR="00002AB2">
              <w:rPr>
                <w:rFonts w:ascii="Arial" w:hAnsi="Arial" w:cs="Arial"/>
              </w:rPr>
              <w:t>Preston</w:t>
            </w:r>
            <w:r w:rsidRPr="00B913AE">
              <w:rPr>
                <w:rFonts w:ascii="Arial" w:hAnsi="Arial" w:cs="Arial"/>
              </w:rPr>
              <w:t xml:space="preserve"> College</w:t>
            </w:r>
          </w:p>
        </w:tc>
        <w:tc>
          <w:tcPr>
            <w:tcW w:w="1701" w:type="dxa"/>
            <w:shd w:val="clear" w:color="auto" w:fill="auto"/>
            <w:vAlign w:val="center"/>
          </w:tcPr>
          <w:p w14:paraId="70E16F0A"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shd w:val="clear" w:color="auto" w:fill="auto"/>
            <w:vAlign w:val="center"/>
          </w:tcPr>
          <w:p w14:paraId="136DC880" w14:textId="77777777" w:rsidR="00555606" w:rsidRPr="00B913AE" w:rsidRDefault="00555606" w:rsidP="00555606">
            <w:pPr>
              <w:jc w:val="center"/>
              <w:rPr>
                <w:rFonts w:ascii="Arial" w:hAnsi="Arial" w:cs="Arial"/>
              </w:rPr>
            </w:pPr>
            <w:r w:rsidRPr="00B913AE">
              <w:rPr>
                <w:rFonts w:ascii="Arial" w:hAnsi="Arial" w:cs="Arial"/>
              </w:rPr>
              <w:t>I</w:t>
            </w:r>
          </w:p>
        </w:tc>
      </w:tr>
      <w:tr w:rsidR="00555606" w:rsidRPr="00E2621A" w14:paraId="23D2138E" w14:textId="77777777" w:rsidTr="00815EA7">
        <w:trPr>
          <w:trHeight w:val="455"/>
        </w:trPr>
        <w:tc>
          <w:tcPr>
            <w:tcW w:w="7656" w:type="dxa"/>
            <w:shd w:val="clear" w:color="auto" w:fill="auto"/>
          </w:tcPr>
          <w:p w14:paraId="356EDFDB" w14:textId="56AD553E" w:rsidR="00555606" w:rsidRPr="00B913AE" w:rsidRDefault="00555606" w:rsidP="00555606">
            <w:pPr>
              <w:rPr>
                <w:rFonts w:ascii="Arial" w:hAnsi="Arial" w:cs="Arial"/>
              </w:rPr>
            </w:pPr>
            <w:r w:rsidRPr="00B913AE">
              <w:rPr>
                <w:rFonts w:ascii="Arial" w:hAnsi="Arial" w:cs="Arial"/>
              </w:rPr>
              <w:t xml:space="preserve">A commitment to safeguarding, equality and diversity and health and safety at </w:t>
            </w:r>
            <w:r w:rsidR="00002AB2">
              <w:rPr>
                <w:rFonts w:ascii="Arial" w:hAnsi="Arial" w:cs="Arial"/>
              </w:rPr>
              <w:t>Preston</w:t>
            </w:r>
            <w:r w:rsidRPr="00B913AE">
              <w:rPr>
                <w:rFonts w:ascii="Arial" w:hAnsi="Arial" w:cs="Arial"/>
              </w:rPr>
              <w:t xml:space="preserve"> College</w:t>
            </w:r>
          </w:p>
        </w:tc>
        <w:tc>
          <w:tcPr>
            <w:tcW w:w="1701" w:type="dxa"/>
            <w:shd w:val="clear" w:color="auto" w:fill="auto"/>
            <w:vAlign w:val="center"/>
          </w:tcPr>
          <w:p w14:paraId="798EB7AF"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shd w:val="clear" w:color="auto" w:fill="auto"/>
            <w:vAlign w:val="center"/>
          </w:tcPr>
          <w:p w14:paraId="7329C0B0" w14:textId="77777777" w:rsidR="00555606" w:rsidRPr="00B913AE" w:rsidRDefault="00555606" w:rsidP="00555606">
            <w:pPr>
              <w:jc w:val="center"/>
              <w:rPr>
                <w:rFonts w:ascii="Arial" w:hAnsi="Arial" w:cs="Arial"/>
              </w:rPr>
            </w:pPr>
            <w:r w:rsidRPr="00B913AE">
              <w:rPr>
                <w:rFonts w:ascii="Arial" w:hAnsi="Arial" w:cs="Arial"/>
              </w:rPr>
              <w:t>I</w:t>
            </w:r>
          </w:p>
        </w:tc>
      </w:tr>
      <w:tr w:rsidR="00555606" w:rsidRPr="00E2621A" w14:paraId="4AF194B8" w14:textId="77777777" w:rsidTr="00353A42">
        <w:trPr>
          <w:trHeight w:val="455"/>
        </w:trPr>
        <w:tc>
          <w:tcPr>
            <w:tcW w:w="7656" w:type="dxa"/>
            <w:shd w:val="pct12" w:color="auto" w:fill="auto"/>
          </w:tcPr>
          <w:p w14:paraId="4D44EC8D" w14:textId="77777777" w:rsidR="00555606" w:rsidRPr="00B913AE" w:rsidRDefault="00555606" w:rsidP="00555606">
            <w:pPr>
              <w:rPr>
                <w:rFonts w:ascii="Arial" w:hAnsi="Arial" w:cs="Arial"/>
                <w:b/>
                <w:caps/>
              </w:rPr>
            </w:pPr>
          </w:p>
          <w:p w14:paraId="6833BF60" w14:textId="77777777" w:rsidR="00555606" w:rsidRPr="00B913AE" w:rsidRDefault="00555606" w:rsidP="00555606">
            <w:pPr>
              <w:rPr>
                <w:rFonts w:ascii="Arial" w:hAnsi="Arial" w:cs="Arial"/>
                <w:caps/>
              </w:rPr>
            </w:pPr>
            <w:r w:rsidRPr="00B913AE">
              <w:rPr>
                <w:rFonts w:ascii="Arial" w:hAnsi="Arial" w:cs="Arial"/>
                <w:b/>
                <w:caps/>
              </w:rPr>
              <w:t>OTHER REQUIREMENTS</w:t>
            </w:r>
          </w:p>
        </w:tc>
        <w:tc>
          <w:tcPr>
            <w:tcW w:w="1701" w:type="dxa"/>
            <w:shd w:val="pct12" w:color="auto" w:fill="auto"/>
            <w:vAlign w:val="center"/>
          </w:tcPr>
          <w:p w14:paraId="2441C422" w14:textId="77777777" w:rsidR="00555606" w:rsidRPr="00B913AE" w:rsidRDefault="00555606" w:rsidP="00555606">
            <w:pPr>
              <w:jc w:val="center"/>
              <w:rPr>
                <w:rFonts w:ascii="Arial" w:hAnsi="Arial" w:cs="Arial"/>
              </w:rPr>
            </w:pPr>
          </w:p>
        </w:tc>
        <w:tc>
          <w:tcPr>
            <w:tcW w:w="1559" w:type="dxa"/>
            <w:shd w:val="pct12" w:color="auto" w:fill="auto"/>
            <w:vAlign w:val="center"/>
          </w:tcPr>
          <w:p w14:paraId="0A0E024E" w14:textId="77777777" w:rsidR="00555606" w:rsidRPr="00B913AE" w:rsidRDefault="00555606" w:rsidP="00555606">
            <w:pPr>
              <w:jc w:val="center"/>
              <w:rPr>
                <w:rFonts w:ascii="Arial" w:hAnsi="Arial" w:cs="Arial"/>
              </w:rPr>
            </w:pPr>
          </w:p>
          <w:p w14:paraId="567B156B" w14:textId="77777777" w:rsidR="00555606" w:rsidRPr="00B913AE" w:rsidRDefault="00555606" w:rsidP="00555606">
            <w:pPr>
              <w:jc w:val="center"/>
              <w:rPr>
                <w:rFonts w:ascii="Arial" w:hAnsi="Arial" w:cs="Arial"/>
              </w:rPr>
            </w:pPr>
          </w:p>
        </w:tc>
      </w:tr>
      <w:tr w:rsidR="00555606" w:rsidRPr="00E2621A" w14:paraId="3DDE090C" w14:textId="77777777" w:rsidTr="00353A42">
        <w:trPr>
          <w:trHeight w:val="450"/>
        </w:trPr>
        <w:tc>
          <w:tcPr>
            <w:tcW w:w="7656" w:type="dxa"/>
            <w:shd w:val="clear" w:color="auto" w:fill="auto"/>
            <w:vAlign w:val="center"/>
          </w:tcPr>
          <w:p w14:paraId="30E3316F" w14:textId="77777777" w:rsidR="00555606" w:rsidRPr="00B913AE" w:rsidRDefault="00555606" w:rsidP="00555606">
            <w:pPr>
              <w:rPr>
                <w:rFonts w:ascii="Arial" w:hAnsi="Arial" w:cs="Arial"/>
              </w:rPr>
            </w:pPr>
            <w:r w:rsidRPr="00B913AE">
              <w:rPr>
                <w:rFonts w:ascii="Arial" w:hAnsi="Arial" w:cs="Arial"/>
              </w:rPr>
              <w:t>Demonstrable commitment to safeguarding and health &amp; safety in the working environment</w:t>
            </w:r>
          </w:p>
        </w:tc>
        <w:tc>
          <w:tcPr>
            <w:tcW w:w="1701" w:type="dxa"/>
            <w:shd w:val="clear" w:color="auto" w:fill="auto"/>
            <w:vAlign w:val="center"/>
          </w:tcPr>
          <w:p w14:paraId="16EC39F5"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shd w:val="clear" w:color="auto" w:fill="auto"/>
            <w:vAlign w:val="center"/>
          </w:tcPr>
          <w:p w14:paraId="7F781C2E" w14:textId="77777777" w:rsidR="00555606" w:rsidRPr="00B913AE" w:rsidRDefault="00555606" w:rsidP="00555606">
            <w:pPr>
              <w:jc w:val="center"/>
              <w:rPr>
                <w:rFonts w:ascii="Arial" w:hAnsi="Arial" w:cs="Arial"/>
              </w:rPr>
            </w:pPr>
            <w:r w:rsidRPr="00B913AE">
              <w:rPr>
                <w:rFonts w:ascii="Arial" w:hAnsi="Arial" w:cs="Arial"/>
              </w:rPr>
              <w:t>I</w:t>
            </w:r>
          </w:p>
        </w:tc>
      </w:tr>
      <w:tr w:rsidR="00555606" w:rsidRPr="00E2621A" w14:paraId="4C4E8E66" w14:textId="77777777" w:rsidTr="00353A42">
        <w:trPr>
          <w:trHeight w:val="450"/>
        </w:trPr>
        <w:tc>
          <w:tcPr>
            <w:tcW w:w="7656" w:type="dxa"/>
            <w:shd w:val="clear" w:color="auto" w:fill="auto"/>
            <w:vAlign w:val="center"/>
          </w:tcPr>
          <w:p w14:paraId="0A0DE06A" w14:textId="77777777" w:rsidR="00555606" w:rsidRPr="00B913AE" w:rsidRDefault="00555606" w:rsidP="00555606">
            <w:pPr>
              <w:rPr>
                <w:rFonts w:ascii="Arial" w:hAnsi="Arial" w:cs="Arial"/>
              </w:rPr>
            </w:pPr>
            <w:r w:rsidRPr="00B913AE">
              <w:rPr>
                <w:rFonts w:ascii="Arial" w:hAnsi="Arial" w:cs="Arial"/>
              </w:rPr>
              <w:lastRenderedPageBreak/>
              <w:t>Willingness and ability to work flexibly to working patterns that are set out to meet  business demand</w:t>
            </w:r>
          </w:p>
        </w:tc>
        <w:tc>
          <w:tcPr>
            <w:tcW w:w="1701" w:type="dxa"/>
            <w:shd w:val="clear" w:color="auto" w:fill="auto"/>
            <w:vAlign w:val="center"/>
          </w:tcPr>
          <w:p w14:paraId="5166E7D2"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shd w:val="clear" w:color="auto" w:fill="auto"/>
            <w:vAlign w:val="center"/>
          </w:tcPr>
          <w:p w14:paraId="73D84EA9" w14:textId="77777777" w:rsidR="00555606" w:rsidRPr="00B913AE" w:rsidRDefault="00555606" w:rsidP="00555606">
            <w:pPr>
              <w:jc w:val="center"/>
              <w:rPr>
                <w:rFonts w:ascii="Arial" w:hAnsi="Arial" w:cs="Arial"/>
              </w:rPr>
            </w:pPr>
            <w:r w:rsidRPr="00B913AE">
              <w:rPr>
                <w:rFonts w:ascii="Arial" w:hAnsi="Arial" w:cs="Arial"/>
              </w:rPr>
              <w:t>A and I</w:t>
            </w:r>
          </w:p>
        </w:tc>
      </w:tr>
      <w:tr w:rsidR="00555606" w:rsidRPr="00E2621A" w14:paraId="045DB07C" w14:textId="77777777" w:rsidTr="00353A42">
        <w:trPr>
          <w:trHeight w:val="450"/>
        </w:trPr>
        <w:tc>
          <w:tcPr>
            <w:tcW w:w="7656" w:type="dxa"/>
            <w:shd w:val="clear" w:color="auto" w:fill="auto"/>
            <w:vAlign w:val="center"/>
          </w:tcPr>
          <w:p w14:paraId="7CB9B332" w14:textId="77777777" w:rsidR="00555606" w:rsidRPr="00B913AE" w:rsidRDefault="00555606" w:rsidP="00C45C10">
            <w:pPr>
              <w:rPr>
                <w:rFonts w:ascii="Arial" w:hAnsi="Arial" w:cs="Arial"/>
              </w:rPr>
            </w:pPr>
            <w:r w:rsidRPr="00B913AE">
              <w:rPr>
                <w:rFonts w:ascii="Arial" w:hAnsi="Arial" w:cs="Arial"/>
              </w:rPr>
              <w:t xml:space="preserve">Willingness to undertake </w:t>
            </w:r>
            <w:r w:rsidR="00C45C10">
              <w:rPr>
                <w:rFonts w:ascii="Arial" w:hAnsi="Arial" w:cs="Arial"/>
              </w:rPr>
              <w:t>CPD as</w:t>
            </w:r>
            <w:r w:rsidR="00EA7F94">
              <w:rPr>
                <w:rFonts w:ascii="Arial" w:hAnsi="Arial" w:cs="Arial"/>
              </w:rPr>
              <w:t xml:space="preserve"> required </w:t>
            </w:r>
            <w:r w:rsidR="00C45C10">
              <w:rPr>
                <w:rFonts w:ascii="Arial" w:hAnsi="Arial" w:cs="Arial"/>
              </w:rPr>
              <w:t xml:space="preserve">and </w:t>
            </w:r>
            <w:r w:rsidRPr="00B913AE">
              <w:rPr>
                <w:rFonts w:ascii="Arial" w:hAnsi="Arial" w:cs="Arial"/>
              </w:rPr>
              <w:t>skills training within an agreed timescale</w:t>
            </w:r>
          </w:p>
        </w:tc>
        <w:tc>
          <w:tcPr>
            <w:tcW w:w="1701" w:type="dxa"/>
            <w:shd w:val="clear" w:color="auto" w:fill="auto"/>
            <w:vAlign w:val="center"/>
          </w:tcPr>
          <w:p w14:paraId="7B1C84B0" w14:textId="77777777" w:rsidR="00555606" w:rsidRPr="00B913AE" w:rsidRDefault="00555606" w:rsidP="00555606">
            <w:pPr>
              <w:jc w:val="center"/>
              <w:rPr>
                <w:rFonts w:ascii="Arial" w:hAnsi="Arial" w:cs="Arial"/>
              </w:rPr>
            </w:pPr>
            <w:r w:rsidRPr="00B913AE">
              <w:rPr>
                <w:rFonts w:ascii="Arial" w:hAnsi="Arial" w:cs="Arial"/>
              </w:rPr>
              <w:t>E</w:t>
            </w:r>
          </w:p>
        </w:tc>
        <w:tc>
          <w:tcPr>
            <w:tcW w:w="1559" w:type="dxa"/>
            <w:shd w:val="clear" w:color="auto" w:fill="auto"/>
            <w:vAlign w:val="center"/>
          </w:tcPr>
          <w:p w14:paraId="101B5A23" w14:textId="77777777" w:rsidR="00555606" w:rsidRPr="00B913AE" w:rsidRDefault="00555606" w:rsidP="00555606">
            <w:pPr>
              <w:jc w:val="center"/>
              <w:rPr>
                <w:rFonts w:ascii="Arial" w:hAnsi="Arial" w:cs="Arial"/>
              </w:rPr>
            </w:pPr>
            <w:r w:rsidRPr="00B913AE">
              <w:rPr>
                <w:rFonts w:ascii="Arial" w:hAnsi="Arial" w:cs="Arial"/>
              </w:rPr>
              <w:t>A and I</w:t>
            </w:r>
          </w:p>
        </w:tc>
      </w:tr>
    </w:tbl>
    <w:p w14:paraId="19482844" w14:textId="77777777" w:rsidR="002537F3" w:rsidRPr="00E2621A" w:rsidRDefault="002537F3" w:rsidP="002537F3">
      <w:pPr>
        <w:jc w:val="both"/>
        <w:rPr>
          <w:rFonts w:ascii="Arial" w:hAnsi="Arial" w:cs="Arial"/>
          <w:color w:val="FF0000"/>
        </w:rPr>
      </w:pPr>
    </w:p>
    <w:p w14:paraId="003D7A6B" w14:textId="77777777" w:rsidR="002F44CA" w:rsidRPr="00B913AE" w:rsidRDefault="002537F3" w:rsidP="002F44CA">
      <w:pPr>
        <w:ind w:left="-907"/>
        <w:rPr>
          <w:rFonts w:ascii="Arial" w:hAnsi="Arial" w:cs="Arial"/>
        </w:rPr>
      </w:pPr>
      <w:r w:rsidRPr="00B913AE">
        <w:rPr>
          <w:rFonts w:ascii="Arial" w:hAnsi="Arial" w:cs="Arial"/>
        </w:rPr>
        <w:t>Key:</w:t>
      </w:r>
      <w:r w:rsidR="002F44CA" w:rsidRPr="00B913AE">
        <w:rPr>
          <w:rFonts w:ascii="Arial" w:hAnsi="Arial" w:cs="Arial"/>
        </w:rPr>
        <w:tab/>
      </w:r>
      <w:proofErr w:type="gramStart"/>
      <w:r w:rsidRPr="00B913AE">
        <w:rPr>
          <w:rFonts w:ascii="Arial" w:hAnsi="Arial" w:cs="Arial"/>
        </w:rPr>
        <w:t>A</w:t>
      </w:r>
      <w:proofErr w:type="gramEnd"/>
      <w:r w:rsidR="002F44CA" w:rsidRPr="00B913AE">
        <w:rPr>
          <w:rFonts w:ascii="Arial" w:hAnsi="Arial" w:cs="Arial"/>
        </w:rPr>
        <w:tab/>
      </w:r>
      <w:r w:rsidRPr="00B913AE">
        <w:rPr>
          <w:rFonts w:ascii="Arial" w:hAnsi="Arial" w:cs="Arial"/>
        </w:rPr>
        <w:t xml:space="preserve">Application Form         </w:t>
      </w:r>
    </w:p>
    <w:p w14:paraId="518E19CF" w14:textId="77777777" w:rsidR="002F44CA" w:rsidRPr="00B913AE" w:rsidRDefault="002537F3" w:rsidP="002F44CA">
      <w:pPr>
        <w:ind w:left="-907" w:firstLine="907"/>
        <w:rPr>
          <w:rFonts w:ascii="Arial" w:hAnsi="Arial" w:cs="Arial"/>
        </w:rPr>
      </w:pPr>
      <w:r w:rsidRPr="00B913AE">
        <w:rPr>
          <w:rFonts w:ascii="Arial" w:hAnsi="Arial" w:cs="Arial"/>
        </w:rPr>
        <w:t>I    </w:t>
      </w:r>
      <w:r w:rsidR="002F44CA" w:rsidRPr="00B913AE">
        <w:rPr>
          <w:rFonts w:ascii="Arial" w:hAnsi="Arial" w:cs="Arial"/>
        </w:rPr>
        <w:tab/>
      </w:r>
      <w:r w:rsidRPr="00B913AE">
        <w:rPr>
          <w:rFonts w:ascii="Arial" w:hAnsi="Arial" w:cs="Arial"/>
        </w:rPr>
        <w:t xml:space="preserve">Interview </w:t>
      </w:r>
    </w:p>
    <w:p w14:paraId="53810A38" w14:textId="77777777" w:rsidR="002537F3" w:rsidRPr="00B913AE" w:rsidRDefault="002537F3" w:rsidP="002F44CA">
      <w:pPr>
        <w:ind w:left="-907" w:firstLine="907"/>
        <w:rPr>
          <w:rFonts w:ascii="Arial" w:hAnsi="Arial" w:cs="Arial"/>
        </w:rPr>
      </w:pPr>
      <w:r w:rsidRPr="00B913AE">
        <w:rPr>
          <w:rFonts w:ascii="Arial" w:hAnsi="Arial" w:cs="Arial"/>
        </w:rPr>
        <w:t>T</w:t>
      </w:r>
      <w:r w:rsidR="002F44CA" w:rsidRPr="00B913AE">
        <w:rPr>
          <w:rFonts w:ascii="Arial" w:hAnsi="Arial" w:cs="Arial"/>
        </w:rPr>
        <w:tab/>
      </w:r>
      <w:r w:rsidRPr="00B913AE">
        <w:rPr>
          <w:rFonts w:ascii="Arial" w:hAnsi="Arial" w:cs="Arial"/>
        </w:rPr>
        <w:t>Test</w:t>
      </w:r>
    </w:p>
    <w:p w14:paraId="1871DD6A" w14:textId="77777777" w:rsidR="002F44CA" w:rsidRPr="005063F2" w:rsidRDefault="002F44CA" w:rsidP="002F44CA">
      <w:pPr>
        <w:ind w:left="-907"/>
        <w:rPr>
          <w:rFonts w:ascii="Arial" w:hAnsi="Arial" w:cs="Arial"/>
        </w:rPr>
      </w:pPr>
    </w:p>
    <w:p w14:paraId="6347E187" w14:textId="77777777" w:rsidR="002537F3" w:rsidRPr="005063F2" w:rsidRDefault="002537F3" w:rsidP="002F44CA">
      <w:pPr>
        <w:ind w:left="-907"/>
        <w:jc w:val="both"/>
        <w:rPr>
          <w:rFonts w:ascii="Arial" w:hAnsi="Arial" w:cs="Arial"/>
        </w:rPr>
      </w:pPr>
      <w:r w:rsidRPr="005063F2">
        <w:rPr>
          <w:rFonts w:ascii="Arial" w:hAnsi="Arial" w:cs="Arial"/>
        </w:rPr>
        <w:t xml:space="preserve">Please note where the person specification states that criteria will be identified through more than one medium i.e. A / I, you must specify how you meet the criteria clearly at all stages in order to comply with the Colleges </w:t>
      </w:r>
      <w:r w:rsidR="007449A2" w:rsidRPr="005063F2">
        <w:rPr>
          <w:rFonts w:ascii="Arial" w:hAnsi="Arial" w:cs="Arial"/>
        </w:rPr>
        <w:t>Recruitment Procedures for Employees and Casual Workers</w:t>
      </w:r>
      <w:r w:rsidRPr="005063F2">
        <w:rPr>
          <w:rFonts w:ascii="Arial" w:hAnsi="Arial" w:cs="Arial"/>
        </w:rPr>
        <w:t xml:space="preserve">. </w:t>
      </w:r>
    </w:p>
    <w:sectPr w:rsidR="002537F3" w:rsidRPr="005063F2" w:rsidSect="002142D8">
      <w:pgSz w:w="11906" w:h="16838"/>
      <w:pgMar w:top="993"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1CC7BC"/>
    <w:multiLevelType w:val="hybridMultilevel"/>
    <w:tmpl w:val="464D4E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249FFF"/>
    <w:multiLevelType w:val="hybridMultilevel"/>
    <w:tmpl w:val="42E734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multilevel"/>
    <w:tmpl w:val="23143146"/>
    <w:lvl w:ilvl="0">
      <w:start w:val="1"/>
      <w:numFmt w:val="decimal"/>
      <w:pStyle w:val="Level1"/>
      <w:lvlText w:val="(%1)"/>
      <w:lvlJc w:val="left"/>
      <w:pPr>
        <w:tabs>
          <w:tab w:val="num" w:pos="566"/>
        </w:tabs>
        <w:ind w:left="566" w:hanging="566"/>
      </w:pPr>
      <w:rPr>
        <w:rFonts w:ascii="GoudyOlSt BT" w:hAnsi="GoudyOlSt BT" w:cs="Times New Roman"/>
        <w:sz w:val="24"/>
        <w:szCs w:val="24"/>
        <w:vertAlign w:val="superscrip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15:restartNumberingAfterBreak="0">
    <w:nsid w:val="04EB69BE"/>
    <w:multiLevelType w:val="multilevel"/>
    <w:tmpl w:val="DE8C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6223D"/>
    <w:multiLevelType w:val="hybridMultilevel"/>
    <w:tmpl w:val="6CD0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50777"/>
    <w:multiLevelType w:val="hybridMultilevel"/>
    <w:tmpl w:val="133EB026"/>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0C80E75"/>
    <w:multiLevelType w:val="hybridMultilevel"/>
    <w:tmpl w:val="82F2F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1732108"/>
    <w:multiLevelType w:val="hybridMultilevel"/>
    <w:tmpl w:val="E13AE8D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5E92E2A"/>
    <w:multiLevelType w:val="multilevel"/>
    <w:tmpl w:val="790E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00E7E"/>
    <w:multiLevelType w:val="hybridMultilevel"/>
    <w:tmpl w:val="395CE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F4BE1"/>
    <w:multiLevelType w:val="multilevel"/>
    <w:tmpl w:val="6F10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B72D4"/>
    <w:multiLevelType w:val="hybridMultilevel"/>
    <w:tmpl w:val="17E0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45FA2"/>
    <w:multiLevelType w:val="hybridMultilevel"/>
    <w:tmpl w:val="1B38A82C"/>
    <w:lvl w:ilvl="0" w:tplc="04090005">
      <w:start w:val="1"/>
      <w:numFmt w:val="bullet"/>
      <w:lvlText w:val=""/>
      <w:lvlJc w:val="left"/>
      <w:pPr>
        <w:tabs>
          <w:tab w:val="num" w:pos="1080"/>
        </w:tabs>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B634C6"/>
    <w:multiLevelType w:val="hybridMultilevel"/>
    <w:tmpl w:val="C9A0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E560A"/>
    <w:multiLevelType w:val="multilevel"/>
    <w:tmpl w:val="EC203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61C85"/>
    <w:multiLevelType w:val="hybridMultilevel"/>
    <w:tmpl w:val="88AE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65437"/>
    <w:multiLevelType w:val="hybridMultilevel"/>
    <w:tmpl w:val="38DEFA34"/>
    <w:lvl w:ilvl="0" w:tplc="04090005">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7" w15:restartNumberingAfterBreak="0">
    <w:nsid w:val="33917831"/>
    <w:multiLevelType w:val="hybridMultilevel"/>
    <w:tmpl w:val="015465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909606A"/>
    <w:multiLevelType w:val="multilevel"/>
    <w:tmpl w:val="00B8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51D57"/>
    <w:multiLevelType w:val="hybridMultilevel"/>
    <w:tmpl w:val="8A00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67EEA"/>
    <w:multiLevelType w:val="hybridMultilevel"/>
    <w:tmpl w:val="3DEE22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42E4776A"/>
    <w:multiLevelType w:val="hybridMultilevel"/>
    <w:tmpl w:val="D4B2353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A4333D5"/>
    <w:multiLevelType w:val="hybridMultilevel"/>
    <w:tmpl w:val="44D0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75831"/>
    <w:multiLevelType w:val="multilevel"/>
    <w:tmpl w:val="0E70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35C55"/>
    <w:multiLevelType w:val="multilevel"/>
    <w:tmpl w:val="F4F6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F25FC"/>
    <w:multiLevelType w:val="hybridMultilevel"/>
    <w:tmpl w:val="C04A69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2D60832"/>
    <w:multiLevelType w:val="multilevel"/>
    <w:tmpl w:val="3EA2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65722"/>
    <w:multiLevelType w:val="multilevel"/>
    <w:tmpl w:val="0AA4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F235EB"/>
    <w:multiLevelType w:val="hybridMultilevel"/>
    <w:tmpl w:val="6C50AAF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06E05B2"/>
    <w:multiLevelType w:val="hybridMultilevel"/>
    <w:tmpl w:val="62F0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D1C0E"/>
    <w:multiLevelType w:val="hybridMultilevel"/>
    <w:tmpl w:val="10B2D9CC"/>
    <w:lvl w:ilvl="0" w:tplc="04090005">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7"/>
  </w:num>
  <w:num w:numId="4">
    <w:abstractNumId w:val="28"/>
  </w:num>
  <w:num w:numId="5">
    <w:abstractNumId w:val="16"/>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9"/>
  </w:num>
  <w:num w:numId="12">
    <w:abstractNumId w:val="12"/>
  </w:num>
  <w:num w:numId="13">
    <w:abstractNumId w:val="2"/>
    <w:lvlOverride w:ilvl="0">
      <w:lvl w:ilvl="0">
        <w:start w:val="1"/>
        <w:numFmt w:val="decimal"/>
        <w:pStyle w:val="Level1"/>
        <w:lvlText w:val="(%1)"/>
        <w:lvlJc w:val="left"/>
        <w:pPr>
          <w:ind w:left="0" w:firstLine="0"/>
        </w:pPr>
        <w:rPr>
          <w:rFonts w:ascii="GoudyOlSt BT" w:hAnsi="GoudyOlSt BT" w:cs="Times New Roman"/>
          <w:sz w:val="24"/>
          <w:szCs w:val="24"/>
          <w:vertAlign w:val="superscript"/>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4">
    <w:abstractNumId w:val="9"/>
  </w:num>
  <w:num w:numId="15">
    <w:abstractNumId w:val="30"/>
  </w:num>
  <w:num w:numId="16">
    <w:abstractNumId w:val="25"/>
  </w:num>
  <w:num w:numId="17">
    <w:abstractNumId w:val="15"/>
  </w:num>
  <w:num w:numId="18">
    <w:abstractNumId w:val="1"/>
  </w:num>
  <w:num w:numId="19">
    <w:abstractNumId w:val="0"/>
  </w:num>
  <w:num w:numId="20">
    <w:abstractNumId w:val="29"/>
  </w:num>
  <w:num w:numId="21">
    <w:abstractNumId w:val="20"/>
  </w:num>
  <w:num w:numId="22">
    <w:abstractNumId w:val="27"/>
  </w:num>
  <w:num w:numId="23">
    <w:abstractNumId w:val="11"/>
  </w:num>
  <w:num w:numId="24">
    <w:abstractNumId w:val="14"/>
  </w:num>
  <w:num w:numId="25">
    <w:abstractNumId w:val="26"/>
  </w:num>
  <w:num w:numId="26">
    <w:abstractNumId w:val="22"/>
  </w:num>
  <w:num w:numId="27">
    <w:abstractNumId w:val="10"/>
  </w:num>
  <w:num w:numId="28">
    <w:abstractNumId w:val="4"/>
  </w:num>
  <w:num w:numId="29">
    <w:abstractNumId w:val="24"/>
  </w:num>
  <w:num w:numId="30">
    <w:abstractNumId w:val="18"/>
  </w:num>
  <w:num w:numId="31">
    <w:abstractNumId w:val="3"/>
  </w:num>
  <w:num w:numId="32">
    <w:abstractNumId w:val="2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93"/>
    <w:rsid w:val="00002AB2"/>
    <w:rsid w:val="00005BCB"/>
    <w:rsid w:val="0002013F"/>
    <w:rsid w:val="00022154"/>
    <w:rsid w:val="00022302"/>
    <w:rsid w:val="00023022"/>
    <w:rsid w:val="00024923"/>
    <w:rsid w:val="00025C1C"/>
    <w:rsid w:val="0003411F"/>
    <w:rsid w:val="000347C1"/>
    <w:rsid w:val="00034EB8"/>
    <w:rsid w:val="000417FB"/>
    <w:rsid w:val="0004227E"/>
    <w:rsid w:val="00042F44"/>
    <w:rsid w:val="00043CDB"/>
    <w:rsid w:val="00044315"/>
    <w:rsid w:val="000454E6"/>
    <w:rsid w:val="00052E08"/>
    <w:rsid w:val="00063642"/>
    <w:rsid w:val="00063DCD"/>
    <w:rsid w:val="00071260"/>
    <w:rsid w:val="00071404"/>
    <w:rsid w:val="00074549"/>
    <w:rsid w:val="000765E4"/>
    <w:rsid w:val="00080D08"/>
    <w:rsid w:val="000875B0"/>
    <w:rsid w:val="00087825"/>
    <w:rsid w:val="000A0EF4"/>
    <w:rsid w:val="000A22A4"/>
    <w:rsid w:val="000A6030"/>
    <w:rsid w:val="000B0F41"/>
    <w:rsid w:val="000B1AFA"/>
    <w:rsid w:val="000B2870"/>
    <w:rsid w:val="000B2CB7"/>
    <w:rsid w:val="000B7492"/>
    <w:rsid w:val="000C0A44"/>
    <w:rsid w:val="000C1761"/>
    <w:rsid w:val="000D0690"/>
    <w:rsid w:val="000D20B3"/>
    <w:rsid w:val="000D27CC"/>
    <w:rsid w:val="000E0EBA"/>
    <w:rsid w:val="000E3777"/>
    <w:rsid w:val="000E5EC8"/>
    <w:rsid w:val="000F02B7"/>
    <w:rsid w:val="000F122F"/>
    <w:rsid w:val="000F129C"/>
    <w:rsid w:val="000F2AFB"/>
    <w:rsid w:val="00121889"/>
    <w:rsid w:val="00124DB3"/>
    <w:rsid w:val="00130375"/>
    <w:rsid w:val="00133422"/>
    <w:rsid w:val="0013448F"/>
    <w:rsid w:val="001348CC"/>
    <w:rsid w:val="001379B1"/>
    <w:rsid w:val="00142687"/>
    <w:rsid w:val="0014427F"/>
    <w:rsid w:val="00144C89"/>
    <w:rsid w:val="00147149"/>
    <w:rsid w:val="001500D1"/>
    <w:rsid w:val="00152A06"/>
    <w:rsid w:val="00153637"/>
    <w:rsid w:val="00161BC4"/>
    <w:rsid w:val="00166511"/>
    <w:rsid w:val="00167F72"/>
    <w:rsid w:val="00170285"/>
    <w:rsid w:val="00170AFC"/>
    <w:rsid w:val="00176A4B"/>
    <w:rsid w:val="00184FD8"/>
    <w:rsid w:val="001854BF"/>
    <w:rsid w:val="00190B86"/>
    <w:rsid w:val="00191985"/>
    <w:rsid w:val="0019295C"/>
    <w:rsid w:val="00193D0E"/>
    <w:rsid w:val="001A0CA3"/>
    <w:rsid w:val="001B518C"/>
    <w:rsid w:val="001C4FBC"/>
    <w:rsid w:val="001C6991"/>
    <w:rsid w:val="001D3626"/>
    <w:rsid w:val="001E3F5A"/>
    <w:rsid w:val="001E4A37"/>
    <w:rsid w:val="001F115A"/>
    <w:rsid w:val="001F4724"/>
    <w:rsid w:val="001F6814"/>
    <w:rsid w:val="001F6D68"/>
    <w:rsid w:val="002104E0"/>
    <w:rsid w:val="002142D8"/>
    <w:rsid w:val="0022006B"/>
    <w:rsid w:val="00226EE7"/>
    <w:rsid w:val="00233126"/>
    <w:rsid w:val="002355F6"/>
    <w:rsid w:val="002368C2"/>
    <w:rsid w:val="00241501"/>
    <w:rsid w:val="00242D9D"/>
    <w:rsid w:val="00245948"/>
    <w:rsid w:val="002460D3"/>
    <w:rsid w:val="0024749A"/>
    <w:rsid w:val="0025367D"/>
    <w:rsid w:val="002536B7"/>
    <w:rsid w:val="002537F3"/>
    <w:rsid w:val="00255626"/>
    <w:rsid w:val="0026307C"/>
    <w:rsid w:val="00270CC1"/>
    <w:rsid w:val="00281E07"/>
    <w:rsid w:val="0028448B"/>
    <w:rsid w:val="00292027"/>
    <w:rsid w:val="002B2171"/>
    <w:rsid w:val="002B63B1"/>
    <w:rsid w:val="002B72F9"/>
    <w:rsid w:val="002C4747"/>
    <w:rsid w:val="002C7944"/>
    <w:rsid w:val="002C7AF5"/>
    <w:rsid w:val="002D562A"/>
    <w:rsid w:val="002E4EE7"/>
    <w:rsid w:val="002F44CA"/>
    <w:rsid w:val="002F4503"/>
    <w:rsid w:val="00303565"/>
    <w:rsid w:val="003124DA"/>
    <w:rsid w:val="00314863"/>
    <w:rsid w:val="00315A4B"/>
    <w:rsid w:val="00320910"/>
    <w:rsid w:val="00321703"/>
    <w:rsid w:val="0032184B"/>
    <w:rsid w:val="00322AA1"/>
    <w:rsid w:val="00326950"/>
    <w:rsid w:val="00326A04"/>
    <w:rsid w:val="00331ED3"/>
    <w:rsid w:val="00333466"/>
    <w:rsid w:val="003348BF"/>
    <w:rsid w:val="003369F6"/>
    <w:rsid w:val="00344675"/>
    <w:rsid w:val="00345C19"/>
    <w:rsid w:val="00346275"/>
    <w:rsid w:val="00353A42"/>
    <w:rsid w:val="0035713B"/>
    <w:rsid w:val="00361FBB"/>
    <w:rsid w:val="003633A6"/>
    <w:rsid w:val="00363545"/>
    <w:rsid w:val="00363AFB"/>
    <w:rsid w:val="00381B31"/>
    <w:rsid w:val="0038427D"/>
    <w:rsid w:val="0039146F"/>
    <w:rsid w:val="00391F56"/>
    <w:rsid w:val="00391FDF"/>
    <w:rsid w:val="003978CA"/>
    <w:rsid w:val="003A45C6"/>
    <w:rsid w:val="003B233E"/>
    <w:rsid w:val="003B331B"/>
    <w:rsid w:val="003B6FC3"/>
    <w:rsid w:val="003C11F7"/>
    <w:rsid w:val="003C21F5"/>
    <w:rsid w:val="003D4331"/>
    <w:rsid w:val="003D45A4"/>
    <w:rsid w:val="003D59B9"/>
    <w:rsid w:val="003D67BC"/>
    <w:rsid w:val="003E3927"/>
    <w:rsid w:val="003E674C"/>
    <w:rsid w:val="004029F7"/>
    <w:rsid w:val="004042CB"/>
    <w:rsid w:val="00420EE3"/>
    <w:rsid w:val="004235EE"/>
    <w:rsid w:val="00425797"/>
    <w:rsid w:val="00425A58"/>
    <w:rsid w:val="00427D8B"/>
    <w:rsid w:val="0043017E"/>
    <w:rsid w:val="00430289"/>
    <w:rsid w:val="00433E1B"/>
    <w:rsid w:val="00435018"/>
    <w:rsid w:val="004358BE"/>
    <w:rsid w:val="00447804"/>
    <w:rsid w:val="00451953"/>
    <w:rsid w:val="00455093"/>
    <w:rsid w:val="0046155D"/>
    <w:rsid w:val="004629EB"/>
    <w:rsid w:val="00462D75"/>
    <w:rsid w:val="004672E9"/>
    <w:rsid w:val="00467562"/>
    <w:rsid w:val="00471343"/>
    <w:rsid w:val="00481A72"/>
    <w:rsid w:val="004853D1"/>
    <w:rsid w:val="00485BD4"/>
    <w:rsid w:val="0049060F"/>
    <w:rsid w:val="00497746"/>
    <w:rsid w:val="004B6A82"/>
    <w:rsid w:val="004B7818"/>
    <w:rsid w:val="004C07CC"/>
    <w:rsid w:val="004C0A42"/>
    <w:rsid w:val="004C61F1"/>
    <w:rsid w:val="004D76A6"/>
    <w:rsid w:val="004E3AF7"/>
    <w:rsid w:val="004E64E1"/>
    <w:rsid w:val="004F3B06"/>
    <w:rsid w:val="004F3CBB"/>
    <w:rsid w:val="004F4272"/>
    <w:rsid w:val="004F4DAD"/>
    <w:rsid w:val="004F7B7C"/>
    <w:rsid w:val="00500423"/>
    <w:rsid w:val="005063F2"/>
    <w:rsid w:val="00512B13"/>
    <w:rsid w:val="00524763"/>
    <w:rsid w:val="00533DFB"/>
    <w:rsid w:val="005463D2"/>
    <w:rsid w:val="00552F29"/>
    <w:rsid w:val="00555606"/>
    <w:rsid w:val="005561EA"/>
    <w:rsid w:val="00556A78"/>
    <w:rsid w:val="00557DB2"/>
    <w:rsid w:val="00565430"/>
    <w:rsid w:val="00565FFA"/>
    <w:rsid w:val="00573FE4"/>
    <w:rsid w:val="005740D5"/>
    <w:rsid w:val="00580077"/>
    <w:rsid w:val="00585CCB"/>
    <w:rsid w:val="00590C25"/>
    <w:rsid w:val="005914AF"/>
    <w:rsid w:val="00594479"/>
    <w:rsid w:val="0059497D"/>
    <w:rsid w:val="00595B12"/>
    <w:rsid w:val="005A36E6"/>
    <w:rsid w:val="005B34DE"/>
    <w:rsid w:val="005B6905"/>
    <w:rsid w:val="005B78E2"/>
    <w:rsid w:val="005C025E"/>
    <w:rsid w:val="005C1C26"/>
    <w:rsid w:val="005C378D"/>
    <w:rsid w:val="005C525C"/>
    <w:rsid w:val="005C62F9"/>
    <w:rsid w:val="005D05C3"/>
    <w:rsid w:val="005D20BC"/>
    <w:rsid w:val="005E1FA8"/>
    <w:rsid w:val="005E3D22"/>
    <w:rsid w:val="005F0EA8"/>
    <w:rsid w:val="005F4333"/>
    <w:rsid w:val="00600DB1"/>
    <w:rsid w:val="00600EDC"/>
    <w:rsid w:val="00601663"/>
    <w:rsid w:val="00602E71"/>
    <w:rsid w:val="00614058"/>
    <w:rsid w:val="006243CE"/>
    <w:rsid w:val="00624CB1"/>
    <w:rsid w:val="006317A8"/>
    <w:rsid w:val="006333FC"/>
    <w:rsid w:val="00646490"/>
    <w:rsid w:val="006529AA"/>
    <w:rsid w:val="00657548"/>
    <w:rsid w:val="00670176"/>
    <w:rsid w:val="0067066E"/>
    <w:rsid w:val="00670E08"/>
    <w:rsid w:val="00673C63"/>
    <w:rsid w:val="00691697"/>
    <w:rsid w:val="006936E5"/>
    <w:rsid w:val="006A38C5"/>
    <w:rsid w:val="006B4F35"/>
    <w:rsid w:val="006C17B0"/>
    <w:rsid w:val="006C739E"/>
    <w:rsid w:val="006D4D8A"/>
    <w:rsid w:val="006D6018"/>
    <w:rsid w:val="006E6745"/>
    <w:rsid w:val="006E6D4C"/>
    <w:rsid w:val="006E6EE2"/>
    <w:rsid w:val="006E7948"/>
    <w:rsid w:val="007031B0"/>
    <w:rsid w:val="00716DEB"/>
    <w:rsid w:val="0071783C"/>
    <w:rsid w:val="00717C7E"/>
    <w:rsid w:val="00723D92"/>
    <w:rsid w:val="007265E4"/>
    <w:rsid w:val="007306EC"/>
    <w:rsid w:val="00734F01"/>
    <w:rsid w:val="007449A2"/>
    <w:rsid w:val="00757666"/>
    <w:rsid w:val="0076084D"/>
    <w:rsid w:val="00773190"/>
    <w:rsid w:val="00777D64"/>
    <w:rsid w:val="00777E73"/>
    <w:rsid w:val="00783843"/>
    <w:rsid w:val="00791F05"/>
    <w:rsid w:val="007A053A"/>
    <w:rsid w:val="007A0D7C"/>
    <w:rsid w:val="007A1025"/>
    <w:rsid w:val="007A4801"/>
    <w:rsid w:val="007B03F3"/>
    <w:rsid w:val="007B26AB"/>
    <w:rsid w:val="007B3A60"/>
    <w:rsid w:val="007D0CB4"/>
    <w:rsid w:val="007D0D96"/>
    <w:rsid w:val="007D477F"/>
    <w:rsid w:val="007D50C6"/>
    <w:rsid w:val="007E31CE"/>
    <w:rsid w:val="007E325A"/>
    <w:rsid w:val="007F16CF"/>
    <w:rsid w:val="00806260"/>
    <w:rsid w:val="00806281"/>
    <w:rsid w:val="008075D6"/>
    <w:rsid w:val="00810364"/>
    <w:rsid w:val="00813E4C"/>
    <w:rsid w:val="00815061"/>
    <w:rsid w:val="00815EA7"/>
    <w:rsid w:val="00821BD4"/>
    <w:rsid w:val="00823B16"/>
    <w:rsid w:val="00827920"/>
    <w:rsid w:val="008316E2"/>
    <w:rsid w:val="00832B60"/>
    <w:rsid w:val="008332C7"/>
    <w:rsid w:val="008429BF"/>
    <w:rsid w:val="00842FDB"/>
    <w:rsid w:val="008451DC"/>
    <w:rsid w:val="00847967"/>
    <w:rsid w:val="00851F70"/>
    <w:rsid w:val="0085307A"/>
    <w:rsid w:val="0085576A"/>
    <w:rsid w:val="00864936"/>
    <w:rsid w:val="00867CD5"/>
    <w:rsid w:val="00870356"/>
    <w:rsid w:val="00870AEE"/>
    <w:rsid w:val="008713F9"/>
    <w:rsid w:val="00871F31"/>
    <w:rsid w:val="00872306"/>
    <w:rsid w:val="00872C2E"/>
    <w:rsid w:val="00874BE6"/>
    <w:rsid w:val="00875E49"/>
    <w:rsid w:val="00880817"/>
    <w:rsid w:val="00884E1C"/>
    <w:rsid w:val="008872BA"/>
    <w:rsid w:val="00892365"/>
    <w:rsid w:val="00892C1B"/>
    <w:rsid w:val="008930B3"/>
    <w:rsid w:val="008A242A"/>
    <w:rsid w:val="008A3105"/>
    <w:rsid w:val="008A3A0A"/>
    <w:rsid w:val="008A6407"/>
    <w:rsid w:val="008A6662"/>
    <w:rsid w:val="008B0F77"/>
    <w:rsid w:val="008B3EFA"/>
    <w:rsid w:val="008C2AD8"/>
    <w:rsid w:val="008C3E8A"/>
    <w:rsid w:val="008C7BA9"/>
    <w:rsid w:val="008D28C8"/>
    <w:rsid w:val="008D47D2"/>
    <w:rsid w:val="008D548F"/>
    <w:rsid w:val="008D74F2"/>
    <w:rsid w:val="008E0657"/>
    <w:rsid w:val="008E1CD3"/>
    <w:rsid w:val="008E1D0E"/>
    <w:rsid w:val="008E22FA"/>
    <w:rsid w:val="008E32EC"/>
    <w:rsid w:val="008E50AC"/>
    <w:rsid w:val="008E6250"/>
    <w:rsid w:val="008F3AD3"/>
    <w:rsid w:val="008F7B95"/>
    <w:rsid w:val="0090062C"/>
    <w:rsid w:val="00900BEB"/>
    <w:rsid w:val="00904208"/>
    <w:rsid w:val="009161F3"/>
    <w:rsid w:val="00917CDD"/>
    <w:rsid w:val="00923C70"/>
    <w:rsid w:val="00926933"/>
    <w:rsid w:val="00931F4C"/>
    <w:rsid w:val="00941605"/>
    <w:rsid w:val="00941E20"/>
    <w:rsid w:val="0094541A"/>
    <w:rsid w:val="00945860"/>
    <w:rsid w:val="00946FC6"/>
    <w:rsid w:val="00954228"/>
    <w:rsid w:val="00956077"/>
    <w:rsid w:val="00956263"/>
    <w:rsid w:val="0096082F"/>
    <w:rsid w:val="009644A1"/>
    <w:rsid w:val="00970DE7"/>
    <w:rsid w:val="009843BF"/>
    <w:rsid w:val="00992D85"/>
    <w:rsid w:val="00992F56"/>
    <w:rsid w:val="009957EC"/>
    <w:rsid w:val="009A368E"/>
    <w:rsid w:val="009A7AF4"/>
    <w:rsid w:val="009B0498"/>
    <w:rsid w:val="009B6F49"/>
    <w:rsid w:val="009C2C40"/>
    <w:rsid w:val="009C618F"/>
    <w:rsid w:val="009C7FCC"/>
    <w:rsid w:val="009D1A4F"/>
    <w:rsid w:val="009D2E32"/>
    <w:rsid w:val="009E018A"/>
    <w:rsid w:val="009F4983"/>
    <w:rsid w:val="00A02258"/>
    <w:rsid w:val="00A02637"/>
    <w:rsid w:val="00A05906"/>
    <w:rsid w:val="00A1239D"/>
    <w:rsid w:val="00A126F8"/>
    <w:rsid w:val="00A13899"/>
    <w:rsid w:val="00A13ED6"/>
    <w:rsid w:val="00A166DB"/>
    <w:rsid w:val="00A203BE"/>
    <w:rsid w:val="00A21154"/>
    <w:rsid w:val="00A222F9"/>
    <w:rsid w:val="00A26ADF"/>
    <w:rsid w:val="00A30539"/>
    <w:rsid w:val="00A404BC"/>
    <w:rsid w:val="00A46C39"/>
    <w:rsid w:val="00A50DDB"/>
    <w:rsid w:val="00A6214C"/>
    <w:rsid w:val="00A638EE"/>
    <w:rsid w:val="00A674F2"/>
    <w:rsid w:val="00A71EA1"/>
    <w:rsid w:val="00A72B5D"/>
    <w:rsid w:val="00A912C9"/>
    <w:rsid w:val="00A97093"/>
    <w:rsid w:val="00AA34DD"/>
    <w:rsid w:val="00AA4AAB"/>
    <w:rsid w:val="00AA4F0B"/>
    <w:rsid w:val="00AA5EC1"/>
    <w:rsid w:val="00AB02E5"/>
    <w:rsid w:val="00AB1936"/>
    <w:rsid w:val="00AB5BA2"/>
    <w:rsid w:val="00AB7E6F"/>
    <w:rsid w:val="00AC3559"/>
    <w:rsid w:val="00AC47C3"/>
    <w:rsid w:val="00AD4B4E"/>
    <w:rsid w:val="00AE0AD4"/>
    <w:rsid w:val="00AE1F55"/>
    <w:rsid w:val="00AF21AD"/>
    <w:rsid w:val="00AF756A"/>
    <w:rsid w:val="00B0169C"/>
    <w:rsid w:val="00B07561"/>
    <w:rsid w:val="00B1088A"/>
    <w:rsid w:val="00B14528"/>
    <w:rsid w:val="00B14A37"/>
    <w:rsid w:val="00B16CC4"/>
    <w:rsid w:val="00B24F2B"/>
    <w:rsid w:val="00B257AC"/>
    <w:rsid w:val="00B30C25"/>
    <w:rsid w:val="00B35116"/>
    <w:rsid w:val="00B42214"/>
    <w:rsid w:val="00B43C26"/>
    <w:rsid w:val="00B5204D"/>
    <w:rsid w:val="00B54DCC"/>
    <w:rsid w:val="00B56718"/>
    <w:rsid w:val="00B610C2"/>
    <w:rsid w:val="00B754FE"/>
    <w:rsid w:val="00B80CE7"/>
    <w:rsid w:val="00B82481"/>
    <w:rsid w:val="00B82AE1"/>
    <w:rsid w:val="00B835C7"/>
    <w:rsid w:val="00B913AE"/>
    <w:rsid w:val="00B9189B"/>
    <w:rsid w:val="00B92695"/>
    <w:rsid w:val="00B93A26"/>
    <w:rsid w:val="00B9467F"/>
    <w:rsid w:val="00B970B5"/>
    <w:rsid w:val="00BA09F9"/>
    <w:rsid w:val="00BA2E2D"/>
    <w:rsid w:val="00BA4D92"/>
    <w:rsid w:val="00BB1BCA"/>
    <w:rsid w:val="00BD1CC0"/>
    <w:rsid w:val="00BD22B6"/>
    <w:rsid w:val="00BD3506"/>
    <w:rsid w:val="00BE5852"/>
    <w:rsid w:val="00BE66DF"/>
    <w:rsid w:val="00C00D43"/>
    <w:rsid w:val="00C05A2B"/>
    <w:rsid w:val="00C1165F"/>
    <w:rsid w:val="00C1269B"/>
    <w:rsid w:val="00C140CB"/>
    <w:rsid w:val="00C172E7"/>
    <w:rsid w:val="00C17DFA"/>
    <w:rsid w:val="00C20B10"/>
    <w:rsid w:val="00C2122A"/>
    <w:rsid w:val="00C23BF0"/>
    <w:rsid w:val="00C24189"/>
    <w:rsid w:val="00C30258"/>
    <w:rsid w:val="00C35BD3"/>
    <w:rsid w:val="00C37F10"/>
    <w:rsid w:val="00C43B45"/>
    <w:rsid w:val="00C4576E"/>
    <w:rsid w:val="00C45C10"/>
    <w:rsid w:val="00C46DF2"/>
    <w:rsid w:val="00C47FE0"/>
    <w:rsid w:val="00C5218A"/>
    <w:rsid w:val="00C6215C"/>
    <w:rsid w:val="00C67A87"/>
    <w:rsid w:val="00C702C1"/>
    <w:rsid w:val="00C7106E"/>
    <w:rsid w:val="00C76ED7"/>
    <w:rsid w:val="00C7736E"/>
    <w:rsid w:val="00C7759F"/>
    <w:rsid w:val="00C81AC3"/>
    <w:rsid w:val="00C8519D"/>
    <w:rsid w:val="00C97D2A"/>
    <w:rsid w:val="00CA0C71"/>
    <w:rsid w:val="00CA379C"/>
    <w:rsid w:val="00CA738A"/>
    <w:rsid w:val="00CB1532"/>
    <w:rsid w:val="00CB2032"/>
    <w:rsid w:val="00CB5406"/>
    <w:rsid w:val="00CC51AC"/>
    <w:rsid w:val="00CC787E"/>
    <w:rsid w:val="00CC7C97"/>
    <w:rsid w:val="00CD504F"/>
    <w:rsid w:val="00CD6F3D"/>
    <w:rsid w:val="00CE130B"/>
    <w:rsid w:val="00CE5447"/>
    <w:rsid w:val="00CE64BD"/>
    <w:rsid w:val="00CF27BE"/>
    <w:rsid w:val="00CF2F05"/>
    <w:rsid w:val="00D00BF8"/>
    <w:rsid w:val="00D13424"/>
    <w:rsid w:val="00D1366E"/>
    <w:rsid w:val="00D146C9"/>
    <w:rsid w:val="00D16A92"/>
    <w:rsid w:val="00D175A9"/>
    <w:rsid w:val="00D33C9B"/>
    <w:rsid w:val="00D34121"/>
    <w:rsid w:val="00D36DE4"/>
    <w:rsid w:val="00D443AC"/>
    <w:rsid w:val="00D51962"/>
    <w:rsid w:val="00D5522A"/>
    <w:rsid w:val="00D559F6"/>
    <w:rsid w:val="00D5665A"/>
    <w:rsid w:val="00D60F38"/>
    <w:rsid w:val="00D640AF"/>
    <w:rsid w:val="00D75FC7"/>
    <w:rsid w:val="00D84794"/>
    <w:rsid w:val="00D85337"/>
    <w:rsid w:val="00D91B2C"/>
    <w:rsid w:val="00D92EA3"/>
    <w:rsid w:val="00D94182"/>
    <w:rsid w:val="00D94FCB"/>
    <w:rsid w:val="00D97ED7"/>
    <w:rsid w:val="00DA16F9"/>
    <w:rsid w:val="00DA492E"/>
    <w:rsid w:val="00DB21B6"/>
    <w:rsid w:val="00DB66A5"/>
    <w:rsid w:val="00DC4EBA"/>
    <w:rsid w:val="00DE2268"/>
    <w:rsid w:val="00DE4E60"/>
    <w:rsid w:val="00DE5531"/>
    <w:rsid w:val="00DF2236"/>
    <w:rsid w:val="00DF7D19"/>
    <w:rsid w:val="00E0306D"/>
    <w:rsid w:val="00E044EF"/>
    <w:rsid w:val="00E22B1E"/>
    <w:rsid w:val="00E2621A"/>
    <w:rsid w:val="00E27128"/>
    <w:rsid w:val="00E277E9"/>
    <w:rsid w:val="00E31EC1"/>
    <w:rsid w:val="00E32F82"/>
    <w:rsid w:val="00E3395B"/>
    <w:rsid w:val="00E34565"/>
    <w:rsid w:val="00E36228"/>
    <w:rsid w:val="00E36AD5"/>
    <w:rsid w:val="00E50FD5"/>
    <w:rsid w:val="00E53A9E"/>
    <w:rsid w:val="00E54A1F"/>
    <w:rsid w:val="00E56E4E"/>
    <w:rsid w:val="00E57703"/>
    <w:rsid w:val="00E602E2"/>
    <w:rsid w:val="00E63D3B"/>
    <w:rsid w:val="00E6496B"/>
    <w:rsid w:val="00E666D2"/>
    <w:rsid w:val="00E66BB9"/>
    <w:rsid w:val="00E676C0"/>
    <w:rsid w:val="00E67D27"/>
    <w:rsid w:val="00E709DA"/>
    <w:rsid w:val="00E7211D"/>
    <w:rsid w:val="00E72E32"/>
    <w:rsid w:val="00E73737"/>
    <w:rsid w:val="00E757D6"/>
    <w:rsid w:val="00E83575"/>
    <w:rsid w:val="00E83610"/>
    <w:rsid w:val="00E84F60"/>
    <w:rsid w:val="00E86361"/>
    <w:rsid w:val="00E9116C"/>
    <w:rsid w:val="00E93EB7"/>
    <w:rsid w:val="00E9507A"/>
    <w:rsid w:val="00EA7F94"/>
    <w:rsid w:val="00EB12FC"/>
    <w:rsid w:val="00EB5873"/>
    <w:rsid w:val="00EB61FC"/>
    <w:rsid w:val="00EC124C"/>
    <w:rsid w:val="00EC7390"/>
    <w:rsid w:val="00ED3812"/>
    <w:rsid w:val="00EE101B"/>
    <w:rsid w:val="00EE5F29"/>
    <w:rsid w:val="00EE78EC"/>
    <w:rsid w:val="00EF285A"/>
    <w:rsid w:val="00EF5011"/>
    <w:rsid w:val="00EF52B4"/>
    <w:rsid w:val="00EF721B"/>
    <w:rsid w:val="00EF7AB9"/>
    <w:rsid w:val="00F0473E"/>
    <w:rsid w:val="00F05F1B"/>
    <w:rsid w:val="00F069B7"/>
    <w:rsid w:val="00F1386A"/>
    <w:rsid w:val="00F226EB"/>
    <w:rsid w:val="00F233A5"/>
    <w:rsid w:val="00F25C99"/>
    <w:rsid w:val="00F33C46"/>
    <w:rsid w:val="00F36C50"/>
    <w:rsid w:val="00F41379"/>
    <w:rsid w:val="00F42137"/>
    <w:rsid w:val="00F44DD6"/>
    <w:rsid w:val="00F47E0B"/>
    <w:rsid w:val="00F514EB"/>
    <w:rsid w:val="00F54A49"/>
    <w:rsid w:val="00F57E49"/>
    <w:rsid w:val="00F60F0C"/>
    <w:rsid w:val="00F67CF8"/>
    <w:rsid w:val="00F7020C"/>
    <w:rsid w:val="00F70306"/>
    <w:rsid w:val="00F71001"/>
    <w:rsid w:val="00F75915"/>
    <w:rsid w:val="00F8545B"/>
    <w:rsid w:val="00F85A8B"/>
    <w:rsid w:val="00F864EE"/>
    <w:rsid w:val="00F87C3B"/>
    <w:rsid w:val="00F96943"/>
    <w:rsid w:val="00F97C07"/>
    <w:rsid w:val="00FA42B3"/>
    <w:rsid w:val="00FA5A4B"/>
    <w:rsid w:val="00FA7A97"/>
    <w:rsid w:val="00FC4249"/>
    <w:rsid w:val="00FC5F65"/>
    <w:rsid w:val="00FD1584"/>
    <w:rsid w:val="00FD198D"/>
    <w:rsid w:val="00FD6F21"/>
    <w:rsid w:val="00FE12AE"/>
    <w:rsid w:val="00FE470B"/>
    <w:rsid w:val="00FE7983"/>
    <w:rsid w:val="00FF08E6"/>
    <w:rsid w:val="00FF6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5732"/>
  <w15:docId w15:val="{F7EDC78F-EE05-4E10-AC39-EE654CB7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93"/>
    <w:pPr>
      <w:jc w:val="left"/>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45509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5093"/>
    <w:rPr>
      <w:rFonts w:ascii="Times New Roman" w:eastAsia="Times New Roman" w:hAnsi="Times New Roman" w:cs="Times New Roman"/>
      <w:b/>
      <w:bCs/>
      <w:sz w:val="28"/>
      <w:szCs w:val="28"/>
      <w:lang w:val="en-US"/>
    </w:rPr>
  </w:style>
  <w:style w:type="character" w:styleId="Hyperlink">
    <w:name w:val="Hyperlink"/>
    <w:basedOn w:val="DefaultParagraphFont"/>
    <w:rsid w:val="00455093"/>
    <w:rPr>
      <w:color w:val="0000FF"/>
      <w:u w:val="single"/>
    </w:rPr>
  </w:style>
  <w:style w:type="paragraph" w:styleId="BodyText">
    <w:name w:val="Body Text"/>
    <w:basedOn w:val="Normal"/>
    <w:link w:val="BodyTextChar"/>
    <w:rsid w:val="00455093"/>
    <w:rPr>
      <w:lang w:val="en-GB"/>
    </w:rPr>
  </w:style>
  <w:style w:type="character" w:customStyle="1" w:styleId="BodyTextChar">
    <w:name w:val="Body Text Char"/>
    <w:basedOn w:val="DefaultParagraphFont"/>
    <w:link w:val="BodyText"/>
    <w:rsid w:val="004550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5093"/>
    <w:rPr>
      <w:rFonts w:ascii="Tahoma" w:hAnsi="Tahoma" w:cs="Tahoma"/>
      <w:sz w:val="16"/>
      <w:szCs w:val="16"/>
    </w:rPr>
  </w:style>
  <w:style w:type="character" w:customStyle="1" w:styleId="BalloonTextChar">
    <w:name w:val="Balloon Text Char"/>
    <w:basedOn w:val="DefaultParagraphFont"/>
    <w:link w:val="BalloonText"/>
    <w:uiPriority w:val="99"/>
    <w:semiHidden/>
    <w:rsid w:val="00455093"/>
    <w:rPr>
      <w:rFonts w:ascii="Tahoma" w:eastAsia="Times New Roman" w:hAnsi="Tahoma" w:cs="Tahoma"/>
      <w:sz w:val="16"/>
      <w:szCs w:val="16"/>
      <w:lang w:val="en-US"/>
    </w:rPr>
  </w:style>
  <w:style w:type="paragraph" w:styleId="ListParagraph">
    <w:name w:val="List Paragraph"/>
    <w:basedOn w:val="Normal"/>
    <w:uiPriority w:val="34"/>
    <w:qFormat/>
    <w:rsid w:val="00130375"/>
    <w:pPr>
      <w:ind w:left="720"/>
      <w:contextualSpacing/>
    </w:pPr>
    <w:rPr>
      <w:lang w:val="en-GB" w:eastAsia="en-GB"/>
    </w:rPr>
  </w:style>
  <w:style w:type="paragraph" w:customStyle="1" w:styleId="Level1">
    <w:name w:val="Level 1"/>
    <w:basedOn w:val="Normal"/>
    <w:rsid w:val="0019295C"/>
    <w:pPr>
      <w:numPr>
        <w:numId w:val="13"/>
      </w:numPr>
      <w:autoSpaceDE w:val="0"/>
      <w:autoSpaceDN w:val="0"/>
      <w:ind w:left="566" w:hanging="566"/>
    </w:pPr>
    <w:rPr>
      <w:rFonts w:eastAsiaTheme="minorHAnsi"/>
      <w:lang w:val="en-GB"/>
    </w:rPr>
  </w:style>
  <w:style w:type="paragraph" w:customStyle="1" w:styleId="Default">
    <w:name w:val="Default"/>
    <w:rsid w:val="008332C7"/>
    <w:pPr>
      <w:autoSpaceDE w:val="0"/>
      <w:autoSpaceDN w:val="0"/>
      <w:adjustRightInd w:val="0"/>
      <w:jc w:val="left"/>
    </w:pPr>
    <w:rPr>
      <w:rFonts w:ascii="Calibri" w:hAnsi="Calibri" w:cs="Calibri"/>
      <w:color w:val="000000"/>
      <w:sz w:val="24"/>
      <w:szCs w:val="24"/>
    </w:rPr>
  </w:style>
  <w:style w:type="character" w:customStyle="1" w:styleId="fontstyle01">
    <w:name w:val="fontstyle01"/>
    <w:basedOn w:val="DefaultParagraphFont"/>
    <w:rsid w:val="00B80CE7"/>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06961">
      <w:bodyDiv w:val="1"/>
      <w:marLeft w:val="0"/>
      <w:marRight w:val="0"/>
      <w:marTop w:val="0"/>
      <w:marBottom w:val="0"/>
      <w:divBdr>
        <w:top w:val="none" w:sz="0" w:space="0" w:color="auto"/>
        <w:left w:val="none" w:sz="0" w:space="0" w:color="auto"/>
        <w:bottom w:val="none" w:sz="0" w:space="0" w:color="auto"/>
        <w:right w:val="none" w:sz="0" w:space="0" w:color="auto"/>
      </w:divBdr>
    </w:div>
    <w:div w:id="448937530">
      <w:bodyDiv w:val="1"/>
      <w:marLeft w:val="0"/>
      <w:marRight w:val="0"/>
      <w:marTop w:val="0"/>
      <w:marBottom w:val="0"/>
      <w:divBdr>
        <w:top w:val="none" w:sz="0" w:space="0" w:color="auto"/>
        <w:left w:val="none" w:sz="0" w:space="0" w:color="auto"/>
        <w:bottom w:val="none" w:sz="0" w:space="0" w:color="auto"/>
        <w:right w:val="none" w:sz="0" w:space="0" w:color="auto"/>
      </w:divBdr>
    </w:div>
    <w:div w:id="646931263">
      <w:bodyDiv w:val="1"/>
      <w:marLeft w:val="0"/>
      <w:marRight w:val="0"/>
      <w:marTop w:val="0"/>
      <w:marBottom w:val="0"/>
      <w:divBdr>
        <w:top w:val="none" w:sz="0" w:space="0" w:color="auto"/>
        <w:left w:val="none" w:sz="0" w:space="0" w:color="auto"/>
        <w:bottom w:val="none" w:sz="0" w:space="0" w:color="auto"/>
        <w:right w:val="none" w:sz="0" w:space="0" w:color="auto"/>
      </w:divBdr>
    </w:div>
    <w:div w:id="1034426024">
      <w:bodyDiv w:val="1"/>
      <w:marLeft w:val="0"/>
      <w:marRight w:val="0"/>
      <w:marTop w:val="0"/>
      <w:marBottom w:val="0"/>
      <w:divBdr>
        <w:top w:val="none" w:sz="0" w:space="0" w:color="auto"/>
        <w:left w:val="none" w:sz="0" w:space="0" w:color="auto"/>
        <w:bottom w:val="none" w:sz="0" w:space="0" w:color="auto"/>
        <w:right w:val="none" w:sz="0" w:space="0" w:color="auto"/>
      </w:divBdr>
    </w:div>
    <w:div w:id="1058632929">
      <w:bodyDiv w:val="1"/>
      <w:marLeft w:val="0"/>
      <w:marRight w:val="0"/>
      <w:marTop w:val="0"/>
      <w:marBottom w:val="0"/>
      <w:divBdr>
        <w:top w:val="none" w:sz="0" w:space="0" w:color="auto"/>
        <w:left w:val="none" w:sz="0" w:space="0" w:color="auto"/>
        <w:bottom w:val="none" w:sz="0" w:space="0" w:color="auto"/>
        <w:right w:val="none" w:sz="0" w:space="0" w:color="auto"/>
      </w:divBdr>
    </w:div>
    <w:div w:id="1750341929">
      <w:bodyDiv w:val="1"/>
      <w:marLeft w:val="0"/>
      <w:marRight w:val="0"/>
      <w:marTop w:val="0"/>
      <w:marBottom w:val="0"/>
      <w:divBdr>
        <w:top w:val="none" w:sz="0" w:space="0" w:color="auto"/>
        <w:left w:val="none" w:sz="0" w:space="0" w:color="auto"/>
        <w:bottom w:val="none" w:sz="0" w:space="0" w:color="auto"/>
        <w:right w:val="none" w:sz="0" w:space="0" w:color="auto"/>
      </w:divBdr>
    </w:div>
    <w:div w:id="1846288016">
      <w:bodyDiv w:val="1"/>
      <w:marLeft w:val="0"/>
      <w:marRight w:val="0"/>
      <w:marTop w:val="0"/>
      <w:marBottom w:val="0"/>
      <w:divBdr>
        <w:top w:val="none" w:sz="0" w:space="0" w:color="auto"/>
        <w:left w:val="none" w:sz="0" w:space="0" w:color="auto"/>
        <w:bottom w:val="none" w:sz="0" w:space="0" w:color="auto"/>
        <w:right w:val="none" w:sz="0" w:space="0" w:color="auto"/>
      </w:divBdr>
    </w:div>
    <w:div w:id="19342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D9ED1157A83846A8139A0D056E60E8" ma:contentTypeVersion="0" ma:contentTypeDescription="Create a new document." ma:contentTypeScope="" ma:versionID="68ff193b761153a653919b04e12678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481A156-07C4-40F1-9491-89C535D9F428}">
  <ds:schemaRefs>
    <ds:schemaRef ds:uri="http://schemas.microsoft.com/sharepoint/v3/contenttype/forms"/>
  </ds:schemaRefs>
</ds:datastoreItem>
</file>

<file path=customXml/itemProps2.xml><?xml version="1.0" encoding="utf-8"?>
<ds:datastoreItem xmlns:ds="http://schemas.openxmlformats.org/officeDocument/2006/customXml" ds:itemID="{6CE3D857-62EB-4CE4-AF6A-53CFD1FC9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D794B5-D037-44BD-A5F1-E175CE1CCA3B}">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Preston College</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Rhodes</dc:creator>
  <cp:lastModifiedBy>REBECCA POWTON</cp:lastModifiedBy>
  <cp:revision>18</cp:revision>
  <cp:lastPrinted>2014-06-11T08:30:00Z</cp:lastPrinted>
  <dcterms:created xsi:type="dcterms:W3CDTF">2021-11-16T09:25:00Z</dcterms:created>
  <dcterms:modified xsi:type="dcterms:W3CDTF">2022-06-15T14:30:00Z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0x01010005D9ED1157A83846A8139A0D056E60E8</vt:lpwstr>
  </property>
</Properties>
</file>