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1CF63" w14:textId="04D0C789" w:rsidR="007B0EE8" w:rsidRPr="00366D50" w:rsidRDefault="000E7E39" w:rsidP="004B5B09">
      <w:pPr>
        <w:spacing w:after="0" w:line="240" w:lineRule="auto"/>
        <w:jc w:val="right"/>
        <w:rPr>
          <w:rFonts w:ascii="Open Sans" w:hAnsi="Open Sans" w:cs="Open Sans"/>
          <w:b/>
        </w:rPr>
      </w:pPr>
      <w:r>
        <w:rPr>
          <w:noProof/>
        </w:rPr>
        <w:drawing>
          <wp:anchor distT="0" distB="0" distL="114300" distR="114300" simplePos="0" relativeHeight="251658240" behindDoc="0" locked="0" layoutInCell="1" allowOverlap="1" wp14:anchorId="5CF26599" wp14:editId="6CA5552D">
            <wp:simplePos x="0" y="0"/>
            <wp:positionH relativeFrom="margin">
              <wp:posOffset>2352675</wp:posOffset>
            </wp:positionH>
            <wp:positionV relativeFrom="paragraph">
              <wp:posOffset>-504825</wp:posOffset>
            </wp:positionV>
            <wp:extent cx="1362075" cy="886476"/>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C-Logo-Primary-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2075" cy="886476"/>
                    </a:xfrm>
                    <a:prstGeom prst="rect">
                      <a:avLst/>
                    </a:prstGeom>
                  </pic:spPr>
                </pic:pic>
              </a:graphicData>
            </a:graphic>
            <wp14:sizeRelH relativeFrom="page">
              <wp14:pctWidth>0</wp14:pctWidth>
            </wp14:sizeRelH>
            <wp14:sizeRelV relativeFrom="page">
              <wp14:pctHeight>0</wp14:pctHeight>
            </wp14:sizeRelV>
          </wp:anchor>
        </w:drawing>
      </w:r>
      <w:r w:rsidR="004B5B09">
        <w:rPr>
          <w:rFonts w:ascii="Open Sans" w:hAnsi="Open Sans" w:cs="Open Sans"/>
          <w:b/>
        </w:rPr>
        <w:t xml:space="preserve">   </w:t>
      </w:r>
    </w:p>
    <w:p w14:paraId="420DD9AA" w14:textId="77777777" w:rsidR="007B0EE8" w:rsidRPr="00366D50" w:rsidRDefault="007B0EE8" w:rsidP="007B0EE8">
      <w:pPr>
        <w:keepNext/>
        <w:spacing w:after="0" w:line="240" w:lineRule="auto"/>
        <w:jc w:val="right"/>
        <w:outlineLvl w:val="0"/>
        <w:rPr>
          <w:rFonts w:ascii="Open Sans" w:hAnsi="Open Sans" w:cs="Open Sans"/>
          <w:b/>
          <w:sz w:val="28"/>
          <w:szCs w:val="28"/>
        </w:rPr>
      </w:pPr>
    </w:p>
    <w:p w14:paraId="28641A4A" w14:textId="77777777" w:rsidR="007B0EE8" w:rsidRPr="00960938" w:rsidRDefault="007B0EE8" w:rsidP="00DF0E91">
      <w:pPr>
        <w:keepNext/>
        <w:spacing w:after="0" w:line="240" w:lineRule="auto"/>
        <w:outlineLvl w:val="0"/>
        <w:rPr>
          <w:rFonts w:ascii="Open Sans" w:hAnsi="Open Sans" w:cs="Open Sans"/>
        </w:rPr>
      </w:pPr>
    </w:p>
    <w:p w14:paraId="23513FF5" w14:textId="77777777" w:rsidR="00E97D47" w:rsidRDefault="00E97D47" w:rsidP="007B0EE8">
      <w:pPr>
        <w:spacing w:after="0" w:line="240" w:lineRule="auto"/>
        <w:rPr>
          <w:rFonts w:ascii="Open Sans" w:hAnsi="Open Sans" w:cs="Open Sans"/>
          <w:b/>
          <w:sz w:val="24"/>
          <w:szCs w:val="24"/>
        </w:rPr>
      </w:pPr>
    </w:p>
    <w:p w14:paraId="7F0F60E2" w14:textId="77777777" w:rsidR="007B0EE8" w:rsidRPr="008A69B6" w:rsidRDefault="00CF3200" w:rsidP="007B0EE8">
      <w:pPr>
        <w:spacing w:after="0" w:line="240" w:lineRule="auto"/>
        <w:rPr>
          <w:rFonts w:ascii="Open Sans" w:hAnsi="Open Sans" w:cs="Open Sans"/>
          <w:b/>
        </w:rPr>
      </w:pPr>
      <w:r w:rsidRPr="008A69B6">
        <w:rPr>
          <w:rFonts w:ascii="Open Sans" w:hAnsi="Open Sans" w:cs="Open Sans"/>
          <w:b/>
        </w:rPr>
        <w:t xml:space="preserve">About the </w:t>
      </w:r>
      <w:r w:rsidR="007B0EE8" w:rsidRPr="008A69B6">
        <w:rPr>
          <w:rFonts w:ascii="Open Sans" w:hAnsi="Open Sans" w:cs="Open Sans"/>
          <w:b/>
        </w:rPr>
        <w:t>Association of Colleges</w:t>
      </w:r>
    </w:p>
    <w:p w14:paraId="0C04B7DD" w14:textId="77777777" w:rsidR="003C53CB" w:rsidRPr="008A69B6" w:rsidRDefault="003C53CB" w:rsidP="00006F44">
      <w:pPr>
        <w:pStyle w:val="break-words"/>
        <w:spacing w:before="0" w:beforeAutospacing="0" w:after="360" w:afterAutospacing="0"/>
        <w:jc w:val="both"/>
        <w:textAlignment w:val="baseline"/>
        <w:rPr>
          <w:rFonts w:ascii="Open Sans" w:hAnsi="Open Sans" w:cs="Open Sans"/>
          <w:sz w:val="22"/>
          <w:szCs w:val="22"/>
        </w:rPr>
      </w:pPr>
      <w:r w:rsidRPr="008A69B6">
        <w:rPr>
          <w:rFonts w:ascii="Open Sans" w:hAnsi="Open Sans" w:cs="Open Sans"/>
          <w:sz w:val="22"/>
          <w:szCs w:val="22"/>
        </w:rPr>
        <w:t xml:space="preserve">At the heart of every community should be a strong and successful college, supporting students, delivering skills, transforming communities, promoting social justice, working with employers, and growing the economy. </w:t>
      </w:r>
    </w:p>
    <w:p w14:paraId="2C0E5335" w14:textId="77777777" w:rsidR="003C53CB" w:rsidRPr="008A69B6" w:rsidRDefault="003C53CB" w:rsidP="00006F44">
      <w:pPr>
        <w:pStyle w:val="break-words"/>
        <w:spacing w:before="0" w:beforeAutospacing="0" w:after="360" w:afterAutospacing="0"/>
        <w:jc w:val="both"/>
        <w:textAlignment w:val="baseline"/>
        <w:rPr>
          <w:rFonts w:ascii="Open Sans" w:hAnsi="Open Sans" w:cs="Open Sans"/>
          <w:sz w:val="22"/>
          <w:szCs w:val="22"/>
        </w:rPr>
      </w:pPr>
      <w:r w:rsidRPr="008A69B6">
        <w:rPr>
          <w:rFonts w:ascii="Open Sans" w:hAnsi="Open Sans" w:cs="Open Sans"/>
          <w:sz w:val="22"/>
          <w:szCs w:val="22"/>
        </w:rPr>
        <w:t xml:space="preserve">Association of Colleges is the national voice for further education, sixth form, </w:t>
      </w:r>
      <w:proofErr w:type="gramStart"/>
      <w:r w:rsidRPr="008A69B6">
        <w:rPr>
          <w:rFonts w:ascii="Open Sans" w:hAnsi="Open Sans" w:cs="Open Sans"/>
          <w:sz w:val="22"/>
          <w:szCs w:val="22"/>
        </w:rPr>
        <w:t>tertiary</w:t>
      </w:r>
      <w:proofErr w:type="gramEnd"/>
      <w:r w:rsidRPr="008A69B6">
        <w:rPr>
          <w:rFonts w:ascii="Open Sans" w:hAnsi="Open Sans" w:cs="Open Sans"/>
          <w:sz w:val="22"/>
          <w:szCs w:val="22"/>
        </w:rPr>
        <w:t xml:space="preserve"> and specialist colleges in England. We are a not-for-profit membership organisation established by colleges, for colleges. Our members make up almost 95% of the sector - transforming 2.2 million lives each year. </w:t>
      </w:r>
    </w:p>
    <w:p w14:paraId="3C9ADB64" w14:textId="77777777" w:rsidR="00F75AD8" w:rsidRPr="008A69B6" w:rsidRDefault="003C53CB" w:rsidP="00006F44">
      <w:pPr>
        <w:pStyle w:val="break-words"/>
        <w:spacing w:before="0" w:beforeAutospacing="0" w:after="360" w:afterAutospacing="0"/>
        <w:jc w:val="both"/>
        <w:textAlignment w:val="baseline"/>
        <w:rPr>
          <w:rFonts w:ascii="Open Sans" w:hAnsi="Open Sans" w:cs="Open Sans"/>
          <w:sz w:val="22"/>
          <w:szCs w:val="22"/>
        </w:rPr>
      </w:pPr>
      <w:r w:rsidRPr="008A69B6">
        <w:rPr>
          <w:rFonts w:ascii="Open Sans" w:hAnsi="Open Sans" w:cs="Open Sans"/>
          <w:sz w:val="22"/>
          <w:szCs w:val="22"/>
        </w:rPr>
        <w:t xml:space="preserve">Acting as the collective voice, we represent and promote the interests of colleges, and provide our members with high-quality professional support services, including training, </w:t>
      </w:r>
      <w:proofErr w:type="gramStart"/>
      <w:r w:rsidRPr="008A69B6">
        <w:rPr>
          <w:rFonts w:ascii="Open Sans" w:hAnsi="Open Sans" w:cs="Open Sans"/>
          <w:sz w:val="22"/>
          <w:szCs w:val="22"/>
        </w:rPr>
        <w:t>events</w:t>
      </w:r>
      <w:proofErr w:type="gramEnd"/>
      <w:r w:rsidRPr="008A69B6">
        <w:rPr>
          <w:rFonts w:ascii="Open Sans" w:hAnsi="Open Sans" w:cs="Open Sans"/>
          <w:sz w:val="22"/>
          <w:szCs w:val="22"/>
        </w:rPr>
        <w:t xml:space="preserve"> and recruitment. </w:t>
      </w:r>
    </w:p>
    <w:p w14:paraId="1BDF5B94" w14:textId="3CD1530D" w:rsidR="007B0EE8" w:rsidRPr="008A69B6" w:rsidRDefault="003C53CB" w:rsidP="00006F44">
      <w:pPr>
        <w:pStyle w:val="break-words"/>
        <w:spacing w:before="0" w:beforeAutospacing="0" w:after="360" w:afterAutospacing="0"/>
        <w:jc w:val="both"/>
        <w:textAlignment w:val="baseline"/>
        <w:rPr>
          <w:rFonts w:ascii="Open Sans" w:hAnsi="Open Sans" w:cs="Open Sans"/>
          <w:sz w:val="22"/>
          <w:szCs w:val="22"/>
        </w:rPr>
      </w:pPr>
      <w:r w:rsidRPr="008A69B6">
        <w:rPr>
          <w:rFonts w:ascii="Open Sans" w:hAnsi="Open Sans" w:cs="Open Sans"/>
          <w:sz w:val="22"/>
          <w:szCs w:val="22"/>
        </w:rPr>
        <w:t xml:space="preserve">The AoC group </w:t>
      </w:r>
      <w:r w:rsidR="00F75AD8" w:rsidRPr="008A69B6">
        <w:rPr>
          <w:rFonts w:ascii="Open Sans" w:hAnsi="Open Sans" w:cs="Open Sans"/>
          <w:sz w:val="22"/>
          <w:szCs w:val="22"/>
        </w:rPr>
        <w:t xml:space="preserve">also </w:t>
      </w:r>
      <w:r w:rsidRPr="008A69B6">
        <w:rPr>
          <w:rFonts w:ascii="Open Sans" w:hAnsi="Open Sans" w:cs="Open Sans"/>
          <w:sz w:val="22"/>
          <w:szCs w:val="22"/>
        </w:rPr>
        <w:t xml:space="preserve">includes: </w:t>
      </w:r>
      <w:r w:rsidRPr="008A69B6">
        <w:rPr>
          <w:rFonts w:ascii="Open Sans" w:hAnsi="Open Sans" w:cs="Open Sans"/>
          <w:b/>
          <w:sz w:val="22"/>
          <w:szCs w:val="22"/>
        </w:rPr>
        <w:t xml:space="preserve">AoC </w:t>
      </w:r>
      <w:r w:rsidR="00652D79" w:rsidRPr="008A69B6">
        <w:rPr>
          <w:rFonts w:ascii="Open Sans" w:hAnsi="Open Sans" w:cs="Open Sans"/>
          <w:b/>
          <w:sz w:val="22"/>
          <w:szCs w:val="22"/>
        </w:rPr>
        <w:t>Services</w:t>
      </w:r>
      <w:r w:rsidRPr="008A69B6">
        <w:rPr>
          <w:rFonts w:ascii="Open Sans" w:hAnsi="Open Sans" w:cs="Open Sans"/>
          <w:sz w:val="22"/>
          <w:szCs w:val="22"/>
        </w:rPr>
        <w:t xml:space="preserve"> - supporting all colleges to be great colleges by delivering high quality and cost-effective further education events, training and development,</w:t>
      </w:r>
      <w:r w:rsidR="00F75AD8" w:rsidRPr="008A69B6">
        <w:rPr>
          <w:rFonts w:ascii="Open Sans" w:hAnsi="Open Sans" w:cs="Open Sans"/>
          <w:sz w:val="22"/>
          <w:szCs w:val="22"/>
        </w:rPr>
        <w:t xml:space="preserve"> </w:t>
      </w:r>
      <w:r w:rsidRPr="008A69B6">
        <w:rPr>
          <w:rFonts w:ascii="Open Sans" w:hAnsi="Open Sans" w:cs="Open Sans"/>
          <w:sz w:val="22"/>
          <w:szCs w:val="22"/>
        </w:rPr>
        <w:t xml:space="preserve">executive recruitment, interim management and strategic consultancy services; </w:t>
      </w:r>
      <w:r w:rsidRPr="008A69B6">
        <w:rPr>
          <w:rFonts w:ascii="Open Sans" w:hAnsi="Open Sans" w:cs="Open Sans"/>
          <w:b/>
          <w:sz w:val="22"/>
          <w:szCs w:val="22"/>
        </w:rPr>
        <w:t>AoC Jobs</w:t>
      </w:r>
      <w:r w:rsidRPr="008A69B6">
        <w:rPr>
          <w:rFonts w:ascii="Open Sans" w:hAnsi="Open Sans" w:cs="Open Sans"/>
          <w:sz w:val="22"/>
          <w:szCs w:val="22"/>
        </w:rPr>
        <w:t xml:space="preserve"> - the first and only stop for anybody looking for a new job in further education; </w:t>
      </w:r>
      <w:r w:rsidRPr="008A69B6">
        <w:rPr>
          <w:rFonts w:ascii="Open Sans" w:hAnsi="Open Sans" w:cs="Open Sans"/>
          <w:b/>
          <w:sz w:val="22"/>
          <w:szCs w:val="22"/>
        </w:rPr>
        <w:t>AoC Sport</w:t>
      </w:r>
      <w:r w:rsidRPr="008A69B6">
        <w:rPr>
          <w:rFonts w:ascii="Open Sans" w:hAnsi="Open Sans" w:cs="Open Sans"/>
          <w:sz w:val="22"/>
          <w:szCs w:val="22"/>
        </w:rPr>
        <w:t xml:space="preserve"> - leading the development of sport and physical activity in 16+ education; and </w:t>
      </w:r>
      <w:r w:rsidRPr="008A69B6">
        <w:rPr>
          <w:rFonts w:ascii="Open Sans" w:hAnsi="Open Sans" w:cs="Open Sans"/>
          <w:b/>
          <w:sz w:val="22"/>
          <w:szCs w:val="22"/>
        </w:rPr>
        <w:t>AoC Charitable Trust</w:t>
      </w:r>
      <w:r w:rsidRPr="008A69B6">
        <w:rPr>
          <w:rFonts w:ascii="Open Sans" w:hAnsi="Open Sans" w:cs="Open Sans"/>
          <w:sz w:val="22"/>
          <w:szCs w:val="22"/>
        </w:rPr>
        <w:t xml:space="preserve"> -promoting the very best in FE with some of the biggest and most respected awards in education, including the AoC Beacon Awards, AoC Gold Awards, and Student of the Year. </w:t>
      </w:r>
    </w:p>
    <w:p w14:paraId="62C904D8" w14:textId="77777777" w:rsidR="007B0EE8" w:rsidRDefault="00960938" w:rsidP="007B0EE8">
      <w:pPr>
        <w:keepNext/>
        <w:spacing w:after="0" w:line="240" w:lineRule="auto"/>
        <w:outlineLvl w:val="0"/>
        <w:rPr>
          <w:rFonts w:ascii="Open Sans" w:hAnsi="Open Sans" w:cs="Open Sans"/>
          <w:b/>
          <w:sz w:val="36"/>
          <w:szCs w:val="36"/>
        </w:rPr>
      </w:pPr>
      <w:r>
        <w:rPr>
          <w:rFonts w:ascii="Open Sans" w:hAnsi="Open Sans" w:cs="Open Sans"/>
          <w:b/>
          <w:sz w:val="36"/>
          <w:szCs w:val="36"/>
        </w:rPr>
        <w:t>JOB DESCRIPTION</w:t>
      </w:r>
    </w:p>
    <w:p w14:paraId="54CBC8A1" w14:textId="77777777" w:rsidR="00960938" w:rsidRPr="00960938" w:rsidRDefault="00960938" w:rsidP="00960938">
      <w:pPr>
        <w:pStyle w:val="NoSpacing"/>
        <w:rPr>
          <w:rFonts w:ascii="Open Sans" w:hAnsi="Open Sans" w:cs="Open Sans"/>
        </w:rPr>
      </w:pPr>
    </w:p>
    <w:p w14:paraId="28DCB37D" w14:textId="27A75C26" w:rsidR="007B0EE8" w:rsidRPr="00960938" w:rsidRDefault="00960938" w:rsidP="007B0EE8">
      <w:pPr>
        <w:spacing w:after="0" w:line="240" w:lineRule="auto"/>
        <w:rPr>
          <w:rFonts w:ascii="Open Sans" w:hAnsi="Open Sans" w:cs="Open Sans"/>
          <w:b/>
          <w:sz w:val="36"/>
          <w:szCs w:val="36"/>
        </w:rPr>
      </w:pPr>
      <w:r>
        <w:rPr>
          <w:rFonts w:ascii="Open Sans" w:hAnsi="Open Sans" w:cs="Open Sans"/>
          <w:b/>
          <w:sz w:val="36"/>
          <w:szCs w:val="36"/>
        </w:rPr>
        <w:t xml:space="preserve">Job Title:  </w:t>
      </w:r>
      <w:r w:rsidR="001559C0">
        <w:rPr>
          <w:rFonts w:ascii="Open Sans" w:hAnsi="Open Sans" w:cs="Open Sans"/>
          <w:b/>
          <w:sz w:val="36"/>
          <w:szCs w:val="36"/>
        </w:rPr>
        <w:t xml:space="preserve"> </w:t>
      </w:r>
      <w:r w:rsidR="00A33EBD" w:rsidRPr="00D549C3">
        <w:rPr>
          <w:rFonts w:ascii="Open Sans" w:hAnsi="Open Sans" w:cs="Open Sans"/>
          <w:b/>
          <w:sz w:val="28"/>
          <w:szCs w:val="28"/>
        </w:rPr>
        <w:t>Customer Success Manager – Digital Products (SAAS)</w:t>
      </w:r>
    </w:p>
    <w:p w14:paraId="35DE8493" w14:textId="77777777" w:rsidR="007B0EE8" w:rsidRPr="00366D50" w:rsidRDefault="007B0EE8" w:rsidP="007B0EE8">
      <w:pPr>
        <w:spacing w:after="0" w:line="240" w:lineRule="auto"/>
        <w:rPr>
          <w:rFonts w:ascii="Open Sans" w:hAnsi="Open Sans" w:cs="Open San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371"/>
      </w:tblGrid>
      <w:tr w:rsidR="005D44D5" w:rsidRPr="00366D50" w14:paraId="2FCDC5AD" w14:textId="77777777" w:rsidTr="008A69B6">
        <w:tc>
          <w:tcPr>
            <w:tcW w:w="9776" w:type="dxa"/>
            <w:gridSpan w:val="2"/>
            <w:shd w:val="clear" w:color="auto" w:fill="auto"/>
          </w:tcPr>
          <w:p w14:paraId="3490BDCA" w14:textId="4C7A53D7" w:rsidR="005D44D5" w:rsidRPr="00C9021D" w:rsidRDefault="005D44D5" w:rsidP="00A36190">
            <w:pPr>
              <w:pStyle w:val="TableParagraph"/>
              <w:spacing w:before="15" w:line="288" w:lineRule="auto"/>
              <w:ind w:right="93"/>
              <w:jc w:val="both"/>
              <w:rPr>
                <w:rFonts w:ascii="Open Sans" w:hAnsi="Open Sans" w:cs="Open Sans"/>
              </w:rPr>
            </w:pPr>
            <w:r w:rsidRPr="00C9021D">
              <w:rPr>
                <w:rFonts w:ascii="Open Sans" w:hAnsi="Open Sans" w:cs="Open Sans"/>
                <w:b/>
              </w:rPr>
              <w:t>Job Purpose:</w:t>
            </w:r>
            <w:r w:rsidRPr="00C9021D">
              <w:rPr>
                <w:rFonts w:ascii="Open Sans" w:hAnsi="Open Sans" w:cs="Open Sans"/>
              </w:rPr>
              <w:t xml:space="preserve"> </w:t>
            </w:r>
            <w:r w:rsidR="001559C0" w:rsidRPr="00C9021D">
              <w:rPr>
                <w:rFonts w:ascii="Open Sans" w:hAnsi="Open Sans" w:cs="Open Sans"/>
              </w:rPr>
              <w:t xml:space="preserve"> </w:t>
            </w:r>
            <w:r w:rsidR="00A36190" w:rsidRPr="00C9021D">
              <w:rPr>
                <w:rFonts w:ascii="Open Sans" w:hAnsi="Open Sans" w:cs="Open Sans"/>
                <w:w w:val="105"/>
              </w:rPr>
              <w:t xml:space="preserve">Responsible </w:t>
            </w:r>
            <w:r w:rsidR="00A36190" w:rsidRPr="00C9021D">
              <w:rPr>
                <w:rFonts w:ascii="Open Sans" w:hAnsi="Open Sans" w:cs="Open Sans"/>
                <w:w w:val="110"/>
              </w:rPr>
              <w:t>for</w:t>
            </w:r>
            <w:r w:rsidR="00A36190" w:rsidRPr="00C9021D">
              <w:rPr>
                <w:rFonts w:ascii="Open Sans" w:hAnsi="Open Sans" w:cs="Open Sans"/>
                <w:spacing w:val="-7"/>
                <w:w w:val="110"/>
              </w:rPr>
              <w:t xml:space="preserve"> business development</w:t>
            </w:r>
            <w:r w:rsidR="00A33EBD">
              <w:rPr>
                <w:rFonts w:ascii="Open Sans" w:hAnsi="Open Sans" w:cs="Open Sans"/>
                <w:spacing w:val="-7"/>
                <w:w w:val="110"/>
              </w:rPr>
              <w:t>, customer success</w:t>
            </w:r>
            <w:r w:rsidR="00A36190" w:rsidRPr="00C9021D">
              <w:rPr>
                <w:rFonts w:ascii="Open Sans" w:hAnsi="Open Sans" w:cs="Open Sans"/>
                <w:spacing w:val="-7"/>
                <w:w w:val="110"/>
              </w:rPr>
              <w:t xml:space="preserve"> and </w:t>
            </w:r>
            <w:r w:rsidR="00A36190" w:rsidRPr="00C9021D">
              <w:rPr>
                <w:rFonts w:ascii="Open Sans" w:hAnsi="Open Sans" w:cs="Open Sans"/>
                <w:w w:val="110"/>
              </w:rPr>
              <w:t>marketing</w:t>
            </w:r>
            <w:r w:rsidR="00A36190" w:rsidRPr="00C9021D">
              <w:rPr>
                <w:rFonts w:ascii="Open Sans" w:hAnsi="Open Sans" w:cs="Open Sans"/>
                <w:spacing w:val="-8"/>
                <w:w w:val="110"/>
              </w:rPr>
              <w:t xml:space="preserve"> of a </w:t>
            </w:r>
            <w:r w:rsidR="00A36190" w:rsidRPr="00C9021D">
              <w:rPr>
                <w:rFonts w:ascii="Open Sans" w:hAnsi="Open Sans" w:cs="Open Sans"/>
                <w:w w:val="110"/>
              </w:rPr>
              <w:t>leading</w:t>
            </w:r>
            <w:r w:rsidR="00A36190" w:rsidRPr="00C9021D">
              <w:rPr>
                <w:rFonts w:ascii="Open Sans" w:hAnsi="Open Sans" w:cs="Open Sans"/>
                <w:spacing w:val="-8"/>
                <w:w w:val="110"/>
              </w:rPr>
              <w:t xml:space="preserve"> </w:t>
            </w:r>
            <w:r w:rsidR="00A36190" w:rsidRPr="00C9021D">
              <w:rPr>
                <w:rFonts w:ascii="Open Sans" w:hAnsi="Open Sans" w:cs="Open Sans"/>
                <w:w w:val="110"/>
              </w:rPr>
              <w:t>suite</w:t>
            </w:r>
            <w:r w:rsidR="00A36190" w:rsidRPr="00C9021D">
              <w:rPr>
                <w:rFonts w:ascii="Open Sans" w:hAnsi="Open Sans" w:cs="Open Sans"/>
                <w:spacing w:val="-7"/>
                <w:w w:val="110"/>
              </w:rPr>
              <w:t xml:space="preserve"> </w:t>
            </w:r>
            <w:r w:rsidR="00A36190" w:rsidRPr="00C9021D">
              <w:rPr>
                <w:rFonts w:ascii="Open Sans" w:hAnsi="Open Sans" w:cs="Open Sans"/>
                <w:w w:val="110"/>
              </w:rPr>
              <w:t xml:space="preserve">of digital </w:t>
            </w:r>
            <w:r w:rsidR="00D549C3">
              <w:rPr>
                <w:rFonts w:ascii="Open Sans" w:hAnsi="Open Sans" w:cs="Open Sans"/>
                <w:w w:val="110"/>
              </w:rPr>
              <w:t xml:space="preserve">SAAS </w:t>
            </w:r>
            <w:r w:rsidR="00A36190" w:rsidRPr="00C9021D">
              <w:rPr>
                <w:rFonts w:ascii="Open Sans" w:hAnsi="Open Sans" w:cs="Open Sans"/>
                <w:w w:val="110"/>
              </w:rPr>
              <w:t>products and services which are both high quality and responsive to client needs. Responsible for the</w:t>
            </w:r>
            <w:r w:rsidR="00A36190" w:rsidRPr="00C9021D">
              <w:rPr>
                <w:rFonts w:ascii="Open Sans" w:hAnsi="Open Sans" w:cs="Open Sans"/>
                <w:spacing w:val="-14"/>
                <w:w w:val="110"/>
              </w:rPr>
              <w:t xml:space="preserve"> </w:t>
            </w:r>
            <w:r w:rsidR="00A36190" w:rsidRPr="00C9021D">
              <w:rPr>
                <w:rFonts w:ascii="Open Sans" w:hAnsi="Open Sans" w:cs="Open Sans"/>
                <w:spacing w:val="-1"/>
                <w:w w:val="110"/>
              </w:rPr>
              <w:t>brand</w:t>
            </w:r>
            <w:r w:rsidR="00A36190" w:rsidRPr="00C9021D">
              <w:rPr>
                <w:rFonts w:ascii="Open Sans" w:hAnsi="Open Sans" w:cs="Open Sans"/>
                <w:spacing w:val="-15"/>
                <w:w w:val="110"/>
              </w:rPr>
              <w:t xml:space="preserve"> </w:t>
            </w:r>
            <w:r w:rsidR="00A36190" w:rsidRPr="00C9021D">
              <w:rPr>
                <w:rFonts w:ascii="Open Sans" w:hAnsi="Open Sans" w:cs="Open Sans"/>
                <w:spacing w:val="-1"/>
                <w:w w:val="110"/>
              </w:rPr>
              <w:t>and</w:t>
            </w:r>
            <w:r w:rsidR="00A36190" w:rsidRPr="00C9021D">
              <w:rPr>
                <w:rFonts w:ascii="Open Sans" w:hAnsi="Open Sans" w:cs="Open Sans"/>
                <w:spacing w:val="-15"/>
                <w:w w:val="110"/>
              </w:rPr>
              <w:t xml:space="preserve"> </w:t>
            </w:r>
            <w:r w:rsidR="00A36190" w:rsidRPr="00C9021D">
              <w:rPr>
                <w:rFonts w:ascii="Open Sans" w:hAnsi="Open Sans" w:cs="Open Sans"/>
                <w:w w:val="110"/>
              </w:rPr>
              <w:t>reputation</w:t>
            </w:r>
            <w:r w:rsidR="00A36190" w:rsidRPr="00C9021D">
              <w:rPr>
                <w:rFonts w:ascii="Open Sans" w:hAnsi="Open Sans" w:cs="Open Sans"/>
                <w:spacing w:val="-15"/>
                <w:w w:val="110"/>
              </w:rPr>
              <w:t xml:space="preserve"> </w:t>
            </w:r>
            <w:r w:rsidR="00A36190" w:rsidRPr="00C9021D">
              <w:rPr>
                <w:rFonts w:ascii="Open Sans" w:hAnsi="Open Sans" w:cs="Open Sans"/>
                <w:w w:val="110"/>
              </w:rPr>
              <w:t>of</w:t>
            </w:r>
            <w:r w:rsidR="00A36190" w:rsidRPr="00C9021D">
              <w:rPr>
                <w:rFonts w:ascii="Open Sans" w:hAnsi="Open Sans" w:cs="Open Sans"/>
                <w:spacing w:val="-14"/>
                <w:w w:val="110"/>
              </w:rPr>
              <w:t xml:space="preserve"> </w:t>
            </w:r>
            <w:r w:rsidR="00A36190" w:rsidRPr="00C9021D">
              <w:rPr>
                <w:rFonts w:ascii="Open Sans" w:hAnsi="Open Sans" w:cs="Open Sans"/>
                <w:w w:val="110"/>
              </w:rPr>
              <w:t>AoC Jobs and Education Recruiter</w:t>
            </w:r>
            <w:r w:rsidR="00A36190" w:rsidRPr="00C9021D">
              <w:rPr>
                <w:rFonts w:ascii="Open Sans" w:hAnsi="Open Sans" w:cs="Open Sans"/>
                <w:spacing w:val="-15"/>
                <w:w w:val="110"/>
              </w:rPr>
              <w:t xml:space="preserve"> </w:t>
            </w:r>
            <w:r w:rsidR="001C2270" w:rsidRPr="00C9021D">
              <w:rPr>
                <w:rFonts w:ascii="Open Sans" w:hAnsi="Open Sans" w:cs="Open Sans"/>
                <w:w w:val="110"/>
              </w:rPr>
              <w:t xml:space="preserve">ensuring that both products are </w:t>
            </w:r>
            <w:r w:rsidR="00C9021D" w:rsidRPr="00C9021D">
              <w:rPr>
                <w:rFonts w:ascii="Open Sans" w:hAnsi="Open Sans" w:cs="Open Sans"/>
                <w:w w:val="110"/>
              </w:rPr>
              <w:t>successful,</w:t>
            </w:r>
            <w:r w:rsidR="001C2270" w:rsidRPr="00C9021D">
              <w:rPr>
                <w:rFonts w:ascii="Open Sans" w:hAnsi="Open Sans" w:cs="Open Sans"/>
                <w:w w:val="110"/>
              </w:rPr>
              <w:t xml:space="preserve"> and clients receive a premium service.</w:t>
            </w:r>
            <w:r w:rsidR="00A36190" w:rsidRPr="00C9021D">
              <w:rPr>
                <w:rFonts w:ascii="Open Sans" w:hAnsi="Open Sans" w:cs="Open Sans"/>
                <w:w w:val="110"/>
              </w:rPr>
              <w:t xml:space="preserve"> </w:t>
            </w:r>
          </w:p>
        </w:tc>
      </w:tr>
      <w:tr w:rsidR="005D44D5" w:rsidRPr="00366D50" w14:paraId="4C7705D2" w14:textId="77777777" w:rsidTr="008A69B6">
        <w:tc>
          <w:tcPr>
            <w:tcW w:w="2405" w:type="dxa"/>
            <w:shd w:val="clear" w:color="auto" w:fill="auto"/>
          </w:tcPr>
          <w:p w14:paraId="042548C8" w14:textId="77777777" w:rsidR="005D44D5" w:rsidRPr="00C9021D" w:rsidRDefault="005D44D5" w:rsidP="004C42C7">
            <w:pPr>
              <w:rPr>
                <w:rFonts w:ascii="Open Sans" w:hAnsi="Open Sans" w:cs="Open Sans"/>
                <w:b/>
              </w:rPr>
            </w:pPr>
            <w:r w:rsidRPr="00C9021D">
              <w:rPr>
                <w:rFonts w:ascii="Open Sans" w:hAnsi="Open Sans" w:cs="Open Sans"/>
                <w:b/>
              </w:rPr>
              <w:t>Department / Directorate</w:t>
            </w:r>
          </w:p>
        </w:tc>
        <w:tc>
          <w:tcPr>
            <w:tcW w:w="7371" w:type="dxa"/>
            <w:shd w:val="clear" w:color="auto" w:fill="auto"/>
          </w:tcPr>
          <w:p w14:paraId="2565C659" w14:textId="3DE54649" w:rsidR="005D44D5" w:rsidRPr="00C9021D" w:rsidRDefault="001559C0" w:rsidP="004C42C7">
            <w:pPr>
              <w:rPr>
                <w:rFonts w:ascii="Open Sans" w:hAnsi="Open Sans" w:cs="Open Sans"/>
              </w:rPr>
            </w:pPr>
            <w:r w:rsidRPr="00C9021D">
              <w:rPr>
                <w:rFonts w:ascii="Open Sans" w:hAnsi="Open Sans" w:cs="Open Sans"/>
              </w:rPr>
              <w:t xml:space="preserve"> </w:t>
            </w:r>
            <w:r w:rsidR="00A36190" w:rsidRPr="00C9021D">
              <w:rPr>
                <w:rFonts w:ascii="Open Sans" w:hAnsi="Open Sans" w:cs="Open Sans"/>
              </w:rPr>
              <w:t>AoC</w:t>
            </w:r>
            <w:r w:rsidR="00A36190" w:rsidRPr="00C9021D">
              <w:rPr>
                <w:rFonts w:ascii="Open Sans" w:hAnsi="Open Sans" w:cs="Open Sans"/>
                <w:spacing w:val="2"/>
              </w:rPr>
              <w:t xml:space="preserve"> </w:t>
            </w:r>
            <w:r w:rsidR="00A36190" w:rsidRPr="00C9021D">
              <w:rPr>
                <w:rFonts w:ascii="Open Sans" w:hAnsi="Open Sans" w:cs="Open Sans"/>
              </w:rPr>
              <w:t>Services</w:t>
            </w:r>
            <w:r w:rsidR="00A36190" w:rsidRPr="00C9021D">
              <w:rPr>
                <w:rFonts w:ascii="Open Sans" w:hAnsi="Open Sans" w:cs="Open Sans"/>
                <w:spacing w:val="4"/>
              </w:rPr>
              <w:t xml:space="preserve"> </w:t>
            </w:r>
            <w:r w:rsidR="00A36190" w:rsidRPr="00C9021D">
              <w:rPr>
                <w:rFonts w:ascii="Open Sans" w:hAnsi="Open Sans" w:cs="Open Sans"/>
              </w:rPr>
              <w:t>/ Professional</w:t>
            </w:r>
            <w:r w:rsidR="00A36190" w:rsidRPr="00C9021D">
              <w:rPr>
                <w:rFonts w:ascii="Open Sans" w:hAnsi="Open Sans" w:cs="Open Sans"/>
                <w:spacing w:val="1"/>
              </w:rPr>
              <w:t xml:space="preserve"> </w:t>
            </w:r>
            <w:r w:rsidR="00A36190" w:rsidRPr="00C9021D">
              <w:rPr>
                <w:rFonts w:ascii="Open Sans" w:hAnsi="Open Sans" w:cs="Open Sans"/>
              </w:rPr>
              <w:t>Services</w:t>
            </w:r>
          </w:p>
        </w:tc>
      </w:tr>
      <w:tr w:rsidR="00105CE8" w:rsidRPr="00366D50" w14:paraId="22756090" w14:textId="77777777" w:rsidTr="008A69B6">
        <w:tc>
          <w:tcPr>
            <w:tcW w:w="2405" w:type="dxa"/>
            <w:shd w:val="clear" w:color="auto" w:fill="auto"/>
          </w:tcPr>
          <w:p w14:paraId="0D2719B1" w14:textId="77777777" w:rsidR="00105CE8" w:rsidRPr="00C9021D" w:rsidRDefault="00105CE8" w:rsidP="004C42C7">
            <w:pPr>
              <w:rPr>
                <w:rFonts w:ascii="Open Sans" w:hAnsi="Open Sans" w:cs="Open Sans"/>
                <w:b/>
              </w:rPr>
            </w:pPr>
            <w:r w:rsidRPr="00C9021D">
              <w:rPr>
                <w:rFonts w:ascii="Open Sans" w:hAnsi="Open Sans" w:cs="Open Sans"/>
                <w:b/>
              </w:rPr>
              <w:t>Business Unit</w:t>
            </w:r>
          </w:p>
        </w:tc>
        <w:tc>
          <w:tcPr>
            <w:tcW w:w="7371" w:type="dxa"/>
            <w:shd w:val="clear" w:color="auto" w:fill="auto"/>
          </w:tcPr>
          <w:p w14:paraId="30114AF5" w14:textId="29D3FF86" w:rsidR="00105CE8" w:rsidRPr="00C9021D" w:rsidRDefault="003E44E2" w:rsidP="000E3480">
            <w:pPr>
              <w:rPr>
                <w:rFonts w:ascii="Open Sans" w:hAnsi="Open Sans" w:cs="Open Sans"/>
              </w:rPr>
            </w:pPr>
            <w:r w:rsidRPr="00C9021D">
              <w:rPr>
                <w:rFonts w:ascii="Open Sans" w:hAnsi="Open Sans" w:cs="Open Sans"/>
              </w:rPr>
              <w:t xml:space="preserve">Services </w:t>
            </w:r>
          </w:p>
        </w:tc>
      </w:tr>
      <w:tr w:rsidR="005D44D5" w:rsidRPr="00366D50" w14:paraId="677CC858" w14:textId="77777777" w:rsidTr="008A69B6">
        <w:tc>
          <w:tcPr>
            <w:tcW w:w="2405" w:type="dxa"/>
            <w:shd w:val="clear" w:color="auto" w:fill="auto"/>
          </w:tcPr>
          <w:p w14:paraId="0C0639B3" w14:textId="77777777" w:rsidR="005D44D5" w:rsidRPr="00C9021D" w:rsidRDefault="005D44D5" w:rsidP="004C42C7">
            <w:pPr>
              <w:rPr>
                <w:rFonts w:ascii="Open Sans" w:hAnsi="Open Sans" w:cs="Open Sans"/>
                <w:b/>
              </w:rPr>
            </w:pPr>
            <w:r w:rsidRPr="00C9021D">
              <w:rPr>
                <w:rFonts w:ascii="Open Sans" w:hAnsi="Open Sans" w:cs="Open Sans"/>
                <w:b/>
              </w:rPr>
              <w:t>Reports To</w:t>
            </w:r>
          </w:p>
        </w:tc>
        <w:tc>
          <w:tcPr>
            <w:tcW w:w="7371" w:type="dxa"/>
            <w:shd w:val="clear" w:color="auto" w:fill="auto"/>
          </w:tcPr>
          <w:p w14:paraId="65E04325" w14:textId="02E891FF" w:rsidR="005D44D5" w:rsidRPr="00C9021D" w:rsidRDefault="001C2270" w:rsidP="004C42C7">
            <w:pPr>
              <w:rPr>
                <w:rFonts w:ascii="Open Sans" w:hAnsi="Open Sans" w:cs="Open Sans"/>
              </w:rPr>
            </w:pPr>
            <w:r w:rsidRPr="00C9021D">
              <w:rPr>
                <w:rStyle w:val="cf01"/>
                <w:rFonts w:ascii="Open Sans" w:hAnsi="Open Sans" w:cs="Open Sans"/>
                <w:sz w:val="22"/>
                <w:szCs w:val="22"/>
              </w:rPr>
              <w:t>Director of Finance and Chief Operating Officer</w:t>
            </w:r>
          </w:p>
        </w:tc>
      </w:tr>
      <w:tr w:rsidR="005B759A" w:rsidRPr="00366D50" w14:paraId="47C16A00" w14:textId="77777777" w:rsidTr="008A69B6">
        <w:tc>
          <w:tcPr>
            <w:tcW w:w="2405" w:type="dxa"/>
            <w:shd w:val="clear" w:color="auto" w:fill="auto"/>
          </w:tcPr>
          <w:p w14:paraId="5B70C449" w14:textId="56C47BCE" w:rsidR="005B759A" w:rsidRPr="00C9021D" w:rsidRDefault="005B759A" w:rsidP="004C42C7">
            <w:pPr>
              <w:rPr>
                <w:rFonts w:ascii="Open Sans" w:hAnsi="Open Sans" w:cs="Open Sans"/>
                <w:b/>
              </w:rPr>
            </w:pPr>
            <w:r w:rsidRPr="00C9021D">
              <w:rPr>
                <w:rFonts w:ascii="Open Sans" w:hAnsi="Open Sans" w:cs="Open Sans"/>
                <w:b/>
              </w:rPr>
              <w:t>Role Level</w:t>
            </w:r>
          </w:p>
        </w:tc>
        <w:tc>
          <w:tcPr>
            <w:tcW w:w="7371" w:type="dxa"/>
            <w:shd w:val="clear" w:color="auto" w:fill="auto"/>
          </w:tcPr>
          <w:p w14:paraId="10271E48" w14:textId="612059AD" w:rsidR="005B759A" w:rsidRPr="00C9021D" w:rsidRDefault="008D5D9A" w:rsidP="004C42C7">
            <w:pPr>
              <w:rPr>
                <w:rFonts w:ascii="Open Sans" w:hAnsi="Open Sans" w:cs="Open Sans"/>
              </w:rPr>
            </w:pPr>
            <w:r w:rsidRPr="00C9021D">
              <w:rPr>
                <w:rFonts w:ascii="Open Sans" w:hAnsi="Open Sans" w:cs="Open Sans"/>
              </w:rPr>
              <w:t xml:space="preserve">Middle Management </w:t>
            </w:r>
          </w:p>
        </w:tc>
      </w:tr>
      <w:tr w:rsidR="00F754B2" w:rsidRPr="00366D50" w14:paraId="65126FE3" w14:textId="77777777" w:rsidTr="008A69B6">
        <w:tc>
          <w:tcPr>
            <w:tcW w:w="2405" w:type="dxa"/>
            <w:shd w:val="clear" w:color="auto" w:fill="auto"/>
          </w:tcPr>
          <w:p w14:paraId="391EB302" w14:textId="77777777" w:rsidR="00F754B2" w:rsidRPr="00C9021D" w:rsidRDefault="00F754B2" w:rsidP="004C42C7">
            <w:pPr>
              <w:rPr>
                <w:rFonts w:ascii="Open Sans" w:hAnsi="Open Sans" w:cs="Open Sans"/>
                <w:b/>
              </w:rPr>
            </w:pPr>
            <w:r w:rsidRPr="00C9021D">
              <w:rPr>
                <w:rFonts w:ascii="Open Sans" w:hAnsi="Open Sans" w:cs="Open Sans"/>
                <w:b/>
              </w:rPr>
              <w:lastRenderedPageBreak/>
              <w:t>Contract Type</w:t>
            </w:r>
          </w:p>
        </w:tc>
        <w:tc>
          <w:tcPr>
            <w:tcW w:w="7371" w:type="dxa"/>
            <w:shd w:val="clear" w:color="auto" w:fill="auto"/>
          </w:tcPr>
          <w:p w14:paraId="710B99A6" w14:textId="7544ED32" w:rsidR="00F754B2" w:rsidRPr="00C9021D" w:rsidRDefault="00C9021D" w:rsidP="001C2270">
            <w:pPr>
              <w:pStyle w:val="TableParagraph"/>
              <w:spacing w:before="32" w:line="331" w:lineRule="auto"/>
              <w:ind w:left="108"/>
              <w:rPr>
                <w:rFonts w:ascii="Open Sans" w:hAnsi="Open Sans" w:cs="Open Sans"/>
              </w:rPr>
            </w:pPr>
            <w:r>
              <w:rPr>
                <w:rFonts w:ascii="Open Sans" w:hAnsi="Open Sans" w:cs="Open Sans"/>
                <w:w w:val="105"/>
              </w:rPr>
              <w:t>Permanent Full-time</w:t>
            </w:r>
            <w:r w:rsidR="001C2270" w:rsidRPr="00C9021D">
              <w:rPr>
                <w:rFonts w:ascii="Open Sans" w:hAnsi="Open Sans" w:cs="Open Sans"/>
                <w:spacing w:val="-1"/>
                <w:w w:val="105"/>
              </w:rPr>
              <w:t xml:space="preserve"> </w:t>
            </w:r>
          </w:p>
        </w:tc>
      </w:tr>
      <w:tr w:rsidR="005D44D5" w:rsidRPr="00366D50" w14:paraId="28249C60" w14:textId="77777777" w:rsidTr="008A69B6">
        <w:tc>
          <w:tcPr>
            <w:tcW w:w="2405" w:type="dxa"/>
            <w:shd w:val="clear" w:color="auto" w:fill="auto"/>
          </w:tcPr>
          <w:p w14:paraId="0F5B379A" w14:textId="77777777" w:rsidR="005D44D5" w:rsidRPr="00C9021D" w:rsidRDefault="005D44D5" w:rsidP="004C42C7">
            <w:pPr>
              <w:rPr>
                <w:rFonts w:ascii="Open Sans" w:hAnsi="Open Sans" w:cs="Open Sans"/>
                <w:b/>
              </w:rPr>
            </w:pPr>
            <w:r w:rsidRPr="00C9021D">
              <w:rPr>
                <w:rFonts w:ascii="Open Sans" w:hAnsi="Open Sans" w:cs="Open Sans"/>
                <w:b/>
              </w:rPr>
              <w:t>People Management</w:t>
            </w:r>
          </w:p>
          <w:p w14:paraId="3970C425" w14:textId="77777777" w:rsidR="005D44D5" w:rsidRPr="00C9021D" w:rsidRDefault="005D44D5" w:rsidP="004C42C7">
            <w:pPr>
              <w:rPr>
                <w:rFonts w:ascii="Open Sans" w:hAnsi="Open Sans" w:cs="Open Sans"/>
                <w:b/>
              </w:rPr>
            </w:pPr>
          </w:p>
        </w:tc>
        <w:tc>
          <w:tcPr>
            <w:tcW w:w="7371" w:type="dxa"/>
            <w:shd w:val="clear" w:color="auto" w:fill="auto"/>
          </w:tcPr>
          <w:p w14:paraId="13FCEDCD" w14:textId="4F838C9A" w:rsidR="00452E47" w:rsidRPr="00C9021D" w:rsidRDefault="00105CE8" w:rsidP="005B759A">
            <w:pPr>
              <w:pStyle w:val="NoSpacing"/>
              <w:rPr>
                <w:rFonts w:ascii="Open Sans" w:hAnsi="Open Sans" w:cs="Open Sans"/>
                <w:b/>
                <w:bCs/>
              </w:rPr>
            </w:pPr>
            <w:r w:rsidRPr="00C9021D">
              <w:rPr>
                <w:rFonts w:ascii="Open Sans" w:hAnsi="Open Sans" w:cs="Open Sans"/>
                <w:b/>
                <w:bCs/>
              </w:rPr>
              <w:t>Direct Reports:</w:t>
            </w:r>
            <w:r w:rsidR="00146CE9" w:rsidRPr="00C9021D">
              <w:rPr>
                <w:rFonts w:ascii="Open Sans" w:hAnsi="Open Sans" w:cs="Open Sans"/>
                <w:b/>
                <w:bCs/>
              </w:rPr>
              <w:t xml:space="preserve"> </w:t>
            </w:r>
            <w:r w:rsidR="001559C0" w:rsidRPr="00C9021D">
              <w:rPr>
                <w:rFonts w:ascii="Open Sans" w:hAnsi="Open Sans" w:cs="Open Sans"/>
                <w:b/>
                <w:bCs/>
              </w:rPr>
              <w:t xml:space="preserve"> </w:t>
            </w:r>
            <w:r w:rsidR="00452E47" w:rsidRPr="00452E47">
              <w:rPr>
                <w:rFonts w:ascii="Open Sans" w:hAnsi="Open Sans" w:cs="Open Sans"/>
              </w:rPr>
              <w:t>Customer Success Executive</w:t>
            </w:r>
          </w:p>
          <w:p w14:paraId="41CE7328" w14:textId="6A9809F4" w:rsidR="005B759A" w:rsidRPr="00C9021D" w:rsidRDefault="005D44D5" w:rsidP="005B759A">
            <w:pPr>
              <w:pStyle w:val="NoSpacing"/>
              <w:rPr>
                <w:rFonts w:ascii="Open Sans" w:hAnsi="Open Sans" w:cs="Open Sans"/>
              </w:rPr>
            </w:pPr>
            <w:r w:rsidRPr="00C9021D">
              <w:rPr>
                <w:rFonts w:ascii="Open Sans" w:hAnsi="Open Sans" w:cs="Open Sans"/>
                <w:b/>
                <w:bCs/>
              </w:rPr>
              <w:t>Indirect Reports:</w:t>
            </w:r>
            <w:r w:rsidR="00F754B2" w:rsidRPr="00C9021D">
              <w:rPr>
                <w:rFonts w:ascii="Open Sans" w:hAnsi="Open Sans" w:cs="Open Sans"/>
              </w:rPr>
              <w:t xml:space="preserve"> </w:t>
            </w:r>
            <w:r w:rsidR="001559C0" w:rsidRPr="00C9021D">
              <w:rPr>
                <w:rFonts w:ascii="Open Sans" w:hAnsi="Open Sans" w:cs="Open Sans"/>
              </w:rPr>
              <w:t xml:space="preserve"> </w:t>
            </w:r>
            <w:r w:rsidR="001C2270" w:rsidRPr="00C9021D">
              <w:rPr>
                <w:rFonts w:ascii="Open Sans" w:hAnsi="Open Sans" w:cs="Open Sans"/>
                <w:w w:val="105"/>
              </w:rPr>
              <w:t>Marketing</w:t>
            </w:r>
            <w:r w:rsidR="001C2270" w:rsidRPr="00C9021D">
              <w:rPr>
                <w:rFonts w:ascii="Open Sans" w:hAnsi="Open Sans" w:cs="Open Sans"/>
                <w:spacing w:val="-2"/>
                <w:w w:val="105"/>
              </w:rPr>
              <w:t xml:space="preserve"> </w:t>
            </w:r>
            <w:r w:rsidR="001C2270" w:rsidRPr="00C9021D">
              <w:rPr>
                <w:rFonts w:ascii="Open Sans" w:hAnsi="Open Sans" w:cs="Open Sans"/>
                <w:w w:val="105"/>
              </w:rPr>
              <w:t>Manager AoC Services</w:t>
            </w:r>
          </w:p>
        </w:tc>
      </w:tr>
      <w:tr w:rsidR="005D44D5" w:rsidRPr="00366D50" w14:paraId="1C97FD80" w14:textId="77777777" w:rsidTr="008A69B6">
        <w:tc>
          <w:tcPr>
            <w:tcW w:w="2405" w:type="dxa"/>
            <w:shd w:val="clear" w:color="auto" w:fill="auto"/>
          </w:tcPr>
          <w:p w14:paraId="1F8FD65C" w14:textId="0FACBE46" w:rsidR="005D44D5" w:rsidRPr="00C9021D" w:rsidRDefault="005D44D5" w:rsidP="004C42C7">
            <w:pPr>
              <w:rPr>
                <w:rFonts w:ascii="Open Sans" w:hAnsi="Open Sans" w:cs="Open Sans"/>
                <w:b/>
              </w:rPr>
            </w:pPr>
            <w:r w:rsidRPr="00C9021D">
              <w:rPr>
                <w:rFonts w:ascii="Open Sans" w:hAnsi="Open Sans" w:cs="Open Sans"/>
                <w:b/>
              </w:rPr>
              <w:t xml:space="preserve">Monetary </w:t>
            </w:r>
            <w:r w:rsidR="003E44E2" w:rsidRPr="00C9021D">
              <w:rPr>
                <w:rFonts w:ascii="Open Sans" w:hAnsi="Open Sans" w:cs="Open Sans"/>
                <w:b/>
              </w:rPr>
              <w:t xml:space="preserve">and Risk </w:t>
            </w:r>
            <w:r w:rsidRPr="00C9021D">
              <w:rPr>
                <w:rFonts w:ascii="Open Sans" w:hAnsi="Open Sans" w:cs="Open Sans"/>
                <w:b/>
              </w:rPr>
              <w:t>Responsibility</w:t>
            </w:r>
          </w:p>
        </w:tc>
        <w:tc>
          <w:tcPr>
            <w:tcW w:w="7371" w:type="dxa"/>
            <w:shd w:val="clear" w:color="auto" w:fill="auto"/>
          </w:tcPr>
          <w:p w14:paraId="6C1F45D6" w14:textId="0EB9C89E" w:rsidR="000B5C6E" w:rsidRPr="00C9021D" w:rsidRDefault="005D44D5" w:rsidP="000B5C6E">
            <w:pPr>
              <w:rPr>
                <w:rFonts w:ascii="Open Sans" w:hAnsi="Open Sans" w:cs="Open Sans"/>
              </w:rPr>
            </w:pPr>
            <w:r w:rsidRPr="00C9021D">
              <w:rPr>
                <w:rFonts w:ascii="Open Sans" w:hAnsi="Open Sans" w:cs="Open Sans"/>
                <w:b/>
              </w:rPr>
              <w:t>Budget</w:t>
            </w:r>
            <w:r w:rsidR="001C2270" w:rsidRPr="00C9021D">
              <w:rPr>
                <w:rFonts w:ascii="Open Sans" w:hAnsi="Open Sans" w:cs="Open Sans"/>
                <w:b/>
              </w:rPr>
              <w:t>:</w:t>
            </w:r>
            <w:r w:rsidR="001C2270" w:rsidRPr="00C9021D">
              <w:rPr>
                <w:rFonts w:ascii="Open Sans" w:hAnsi="Open Sans" w:cs="Open Sans"/>
              </w:rPr>
              <w:t xml:space="preserve"> I</w:t>
            </w:r>
            <w:r w:rsidR="001C2270" w:rsidRPr="00C9021D">
              <w:rPr>
                <w:rFonts w:ascii="Open Sans" w:hAnsi="Open Sans" w:cs="Open Sans"/>
                <w:w w:val="105"/>
              </w:rPr>
              <w:t>ncome and market share</w:t>
            </w:r>
            <w:r w:rsidR="001C2270" w:rsidRPr="00C9021D">
              <w:rPr>
                <w:rFonts w:ascii="Open Sans" w:hAnsi="Open Sans" w:cs="Open Sans"/>
                <w:spacing w:val="1"/>
                <w:w w:val="105"/>
              </w:rPr>
              <w:t xml:space="preserve"> </w:t>
            </w:r>
            <w:r w:rsidR="001C2270" w:rsidRPr="00C9021D">
              <w:rPr>
                <w:rFonts w:ascii="Open Sans" w:hAnsi="Open Sans" w:cs="Open Sans"/>
                <w:spacing w:val="-2"/>
                <w:w w:val="127"/>
              </w:rPr>
              <w:t>t</w:t>
            </w:r>
            <w:r w:rsidR="001C2270" w:rsidRPr="00C9021D">
              <w:rPr>
                <w:rFonts w:ascii="Open Sans" w:hAnsi="Open Sans" w:cs="Open Sans"/>
                <w:spacing w:val="-1"/>
                <w:w w:val="108"/>
              </w:rPr>
              <w:t>a</w:t>
            </w:r>
            <w:r w:rsidR="001C2270" w:rsidRPr="00C9021D">
              <w:rPr>
                <w:rFonts w:ascii="Open Sans" w:hAnsi="Open Sans" w:cs="Open Sans"/>
                <w:w w:val="108"/>
              </w:rPr>
              <w:t>r</w:t>
            </w:r>
            <w:r w:rsidR="001C2270" w:rsidRPr="00C9021D">
              <w:rPr>
                <w:rFonts w:ascii="Open Sans" w:hAnsi="Open Sans" w:cs="Open Sans"/>
                <w:spacing w:val="-2"/>
                <w:w w:val="98"/>
              </w:rPr>
              <w:t>g</w:t>
            </w:r>
            <w:r w:rsidR="001C2270" w:rsidRPr="00C9021D">
              <w:rPr>
                <w:rFonts w:ascii="Open Sans" w:hAnsi="Open Sans" w:cs="Open Sans"/>
                <w:w w:val="101"/>
              </w:rPr>
              <w:t>e</w:t>
            </w:r>
            <w:r w:rsidR="001C2270" w:rsidRPr="00C9021D">
              <w:rPr>
                <w:rFonts w:ascii="Open Sans" w:hAnsi="Open Sans" w:cs="Open Sans"/>
                <w:spacing w:val="-2"/>
                <w:w w:val="127"/>
              </w:rPr>
              <w:t>t</w:t>
            </w:r>
            <w:r w:rsidR="001C2270" w:rsidRPr="00C9021D">
              <w:rPr>
                <w:rFonts w:ascii="Open Sans" w:hAnsi="Open Sans" w:cs="Open Sans"/>
                <w:w w:val="95"/>
              </w:rPr>
              <w:t>s</w:t>
            </w:r>
            <w:r w:rsidR="001C2270" w:rsidRPr="00C9021D">
              <w:rPr>
                <w:rFonts w:ascii="Open Sans" w:hAnsi="Open Sans" w:cs="Open Sans"/>
                <w:spacing w:val="-2"/>
              </w:rPr>
              <w:t xml:space="preserve"> </w:t>
            </w:r>
            <w:r w:rsidR="001C2270" w:rsidRPr="00C9021D">
              <w:rPr>
                <w:rFonts w:ascii="Open Sans" w:hAnsi="Open Sans" w:cs="Open Sans"/>
                <w:w w:val="113"/>
              </w:rPr>
              <w:t>f</w:t>
            </w:r>
            <w:r w:rsidR="001C2270" w:rsidRPr="00C9021D">
              <w:rPr>
                <w:rFonts w:ascii="Open Sans" w:hAnsi="Open Sans" w:cs="Open Sans"/>
                <w:spacing w:val="-2"/>
                <w:w w:val="113"/>
              </w:rPr>
              <w:t>o</w:t>
            </w:r>
            <w:r w:rsidR="001C2270" w:rsidRPr="00C9021D">
              <w:rPr>
                <w:rFonts w:ascii="Open Sans" w:hAnsi="Open Sans" w:cs="Open Sans"/>
                <w:w w:val="123"/>
              </w:rPr>
              <w:t>r</w:t>
            </w:r>
            <w:r w:rsidR="001C2270" w:rsidRPr="00C9021D">
              <w:rPr>
                <w:rFonts w:ascii="Open Sans" w:hAnsi="Open Sans" w:cs="Open Sans"/>
                <w:spacing w:val="-1"/>
              </w:rPr>
              <w:t xml:space="preserve"> </w:t>
            </w:r>
            <w:r w:rsidR="001C2270" w:rsidRPr="00C9021D">
              <w:rPr>
                <w:rFonts w:ascii="Open Sans" w:hAnsi="Open Sans" w:cs="Open Sans"/>
                <w:spacing w:val="-3"/>
                <w:w w:val="95"/>
              </w:rPr>
              <w:t>A</w:t>
            </w:r>
            <w:r w:rsidR="001C2270" w:rsidRPr="00C9021D">
              <w:rPr>
                <w:rFonts w:ascii="Open Sans" w:hAnsi="Open Sans" w:cs="Open Sans"/>
                <w:w w:val="108"/>
              </w:rPr>
              <w:t>o</w:t>
            </w:r>
            <w:r w:rsidR="001C2270" w:rsidRPr="00C9021D">
              <w:rPr>
                <w:rFonts w:ascii="Open Sans" w:hAnsi="Open Sans" w:cs="Open Sans"/>
                <w:w w:val="87"/>
              </w:rPr>
              <w:t>C</w:t>
            </w:r>
            <w:r w:rsidR="001C2270" w:rsidRPr="00C9021D">
              <w:rPr>
                <w:rFonts w:ascii="Open Sans" w:hAnsi="Open Sans" w:cs="Open Sans"/>
                <w:spacing w:val="-1"/>
              </w:rPr>
              <w:t xml:space="preserve"> </w:t>
            </w:r>
            <w:r w:rsidR="001C2270" w:rsidRPr="00C9021D">
              <w:rPr>
                <w:rFonts w:ascii="Open Sans" w:hAnsi="Open Sans" w:cs="Open Sans"/>
                <w:spacing w:val="-2"/>
                <w:w w:val="53"/>
              </w:rPr>
              <w:t>J</w:t>
            </w:r>
            <w:r w:rsidR="001C2270" w:rsidRPr="00C9021D">
              <w:rPr>
                <w:rFonts w:ascii="Open Sans" w:hAnsi="Open Sans" w:cs="Open Sans"/>
                <w:w w:val="108"/>
              </w:rPr>
              <w:t>o</w:t>
            </w:r>
            <w:r w:rsidR="001C2270" w:rsidRPr="00C9021D">
              <w:rPr>
                <w:rFonts w:ascii="Open Sans" w:hAnsi="Open Sans" w:cs="Open Sans"/>
                <w:spacing w:val="-1"/>
                <w:w w:val="110"/>
              </w:rPr>
              <w:t>b</w:t>
            </w:r>
            <w:r w:rsidR="001C2270" w:rsidRPr="00C9021D">
              <w:rPr>
                <w:rFonts w:ascii="Open Sans" w:hAnsi="Open Sans" w:cs="Open Sans"/>
                <w:spacing w:val="-1"/>
                <w:w w:val="95"/>
              </w:rPr>
              <w:t>s (aocjobs.com</w:t>
            </w:r>
            <w:r w:rsidR="00C9021D" w:rsidRPr="00C9021D">
              <w:rPr>
                <w:rFonts w:ascii="Open Sans" w:hAnsi="Open Sans" w:cs="Open Sans"/>
                <w:spacing w:val="-1"/>
                <w:w w:val="95"/>
              </w:rPr>
              <w:t>) and</w:t>
            </w:r>
            <w:r w:rsidR="001C2270" w:rsidRPr="00C9021D">
              <w:rPr>
                <w:rFonts w:ascii="Open Sans" w:hAnsi="Open Sans" w:cs="Open Sans"/>
                <w:spacing w:val="-1"/>
                <w:w w:val="98"/>
              </w:rPr>
              <w:t xml:space="preserve"> Education Recruiter</w:t>
            </w:r>
            <w:r w:rsidR="00C9021D" w:rsidRPr="00C9021D">
              <w:rPr>
                <w:rFonts w:ascii="Open Sans" w:hAnsi="Open Sans" w:cs="Open Sans"/>
                <w:spacing w:val="-1"/>
                <w:w w:val="98"/>
              </w:rPr>
              <w:t xml:space="preserve"> (education-recruiter.com)</w:t>
            </w:r>
          </w:p>
          <w:p w14:paraId="06C70859" w14:textId="1ACA5DD1" w:rsidR="005D44D5" w:rsidRPr="00C9021D" w:rsidRDefault="005D44D5" w:rsidP="00105CE8">
            <w:pPr>
              <w:rPr>
                <w:rFonts w:ascii="Open Sans" w:hAnsi="Open Sans" w:cs="Open Sans"/>
                <w:b/>
              </w:rPr>
            </w:pPr>
            <w:r w:rsidRPr="00C9021D">
              <w:rPr>
                <w:rFonts w:ascii="Open Sans" w:hAnsi="Open Sans" w:cs="Open Sans"/>
                <w:b/>
              </w:rPr>
              <w:t>Risk Management</w:t>
            </w:r>
            <w:r w:rsidR="001C2270" w:rsidRPr="00C9021D">
              <w:rPr>
                <w:rFonts w:ascii="Open Sans" w:hAnsi="Open Sans" w:cs="Open Sans"/>
                <w:b/>
              </w:rPr>
              <w:t>:</w:t>
            </w:r>
            <w:r w:rsidR="001C2270" w:rsidRPr="00C9021D">
              <w:rPr>
                <w:rFonts w:ascii="Open Sans" w:hAnsi="Open Sans" w:cs="Open Sans"/>
              </w:rPr>
              <w:t xml:space="preserve"> A</w:t>
            </w:r>
            <w:r w:rsidR="001C2270" w:rsidRPr="00C9021D">
              <w:rPr>
                <w:rFonts w:ascii="Open Sans" w:hAnsi="Open Sans" w:cs="Open Sans"/>
                <w:w w:val="105"/>
              </w:rPr>
              <w:t>ccountable for the development and</w:t>
            </w:r>
            <w:r w:rsidR="001C2270" w:rsidRPr="00C9021D">
              <w:rPr>
                <w:rFonts w:ascii="Open Sans" w:hAnsi="Open Sans" w:cs="Open Sans"/>
                <w:spacing w:val="1"/>
                <w:w w:val="105"/>
              </w:rPr>
              <w:t xml:space="preserve"> </w:t>
            </w:r>
            <w:r w:rsidR="001C2270" w:rsidRPr="00C9021D">
              <w:rPr>
                <w:rFonts w:ascii="Open Sans" w:hAnsi="Open Sans" w:cs="Open Sans"/>
                <w:w w:val="105"/>
              </w:rPr>
              <w:t>delivery</w:t>
            </w:r>
            <w:r w:rsidR="001C2270" w:rsidRPr="00C9021D">
              <w:rPr>
                <w:rFonts w:ascii="Open Sans" w:hAnsi="Open Sans" w:cs="Open Sans"/>
                <w:spacing w:val="6"/>
                <w:w w:val="105"/>
              </w:rPr>
              <w:t xml:space="preserve"> </w:t>
            </w:r>
            <w:r w:rsidR="001C2270" w:rsidRPr="00C9021D">
              <w:rPr>
                <w:rFonts w:ascii="Open Sans" w:hAnsi="Open Sans" w:cs="Open Sans"/>
                <w:w w:val="105"/>
              </w:rPr>
              <w:t>of</w:t>
            </w:r>
            <w:r w:rsidR="001C2270" w:rsidRPr="00C9021D">
              <w:rPr>
                <w:rFonts w:ascii="Open Sans" w:hAnsi="Open Sans" w:cs="Open Sans"/>
                <w:spacing w:val="10"/>
                <w:w w:val="105"/>
              </w:rPr>
              <w:t xml:space="preserve"> </w:t>
            </w:r>
            <w:r w:rsidR="001C2270" w:rsidRPr="00C9021D">
              <w:rPr>
                <w:rFonts w:ascii="Open Sans" w:hAnsi="Open Sans" w:cs="Open Sans"/>
                <w:w w:val="105"/>
              </w:rPr>
              <w:t>new</w:t>
            </w:r>
            <w:r w:rsidR="001C2270" w:rsidRPr="00C9021D">
              <w:rPr>
                <w:rFonts w:ascii="Open Sans" w:hAnsi="Open Sans" w:cs="Open Sans"/>
                <w:spacing w:val="10"/>
                <w:w w:val="105"/>
              </w:rPr>
              <w:t xml:space="preserve"> </w:t>
            </w:r>
            <w:r w:rsidR="001C2270" w:rsidRPr="00C9021D">
              <w:rPr>
                <w:rFonts w:ascii="Open Sans" w:hAnsi="Open Sans" w:cs="Open Sans"/>
                <w:w w:val="105"/>
              </w:rPr>
              <w:t>services</w:t>
            </w:r>
            <w:r w:rsidR="001C2270" w:rsidRPr="00C9021D">
              <w:rPr>
                <w:rFonts w:ascii="Open Sans" w:hAnsi="Open Sans" w:cs="Open Sans"/>
                <w:spacing w:val="6"/>
                <w:w w:val="105"/>
              </w:rPr>
              <w:t xml:space="preserve"> </w:t>
            </w:r>
            <w:r w:rsidR="001C2270" w:rsidRPr="00C9021D">
              <w:rPr>
                <w:rFonts w:ascii="Open Sans" w:hAnsi="Open Sans" w:cs="Open Sans"/>
                <w:w w:val="105"/>
              </w:rPr>
              <w:t>to</w:t>
            </w:r>
            <w:r w:rsidR="001C2270" w:rsidRPr="00C9021D">
              <w:rPr>
                <w:rFonts w:ascii="Open Sans" w:hAnsi="Open Sans" w:cs="Open Sans"/>
                <w:spacing w:val="10"/>
                <w:w w:val="105"/>
              </w:rPr>
              <w:t xml:space="preserve"> </w:t>
            </w:r>
            <w:r w:rsidR="001C2270" w:rsidRPr="00C9021D">
              <w:rPr>
                <w:rFonts w:ascii="Open Sans" w:hAnsi="Open Sans" w:cs="Open Sans"/>
                <w:w w:val="105"/>
              </w:rPr>
              <w:t>meet</w:t>
            </w:r>
            <w:r w:rsidR="001C2270" w:rsidRPr="00C9021D">
              <w:rPr>
                <w:rFonts w:ascii="Open Sans" w:hAnsi="Open Sans" w:cs="Open Sans"/>
                <w:spacing w:val="10"/>
                <w:w w:val="105"/>
              </w:rPr>
              <w:t xml:space="preserve"> </w:t>
            </w:r>
            <w:r w:rsidR="001C2270" w:rsidRPr="00C9021D">
              <w:rPr>
                <w:rFonts w:ascii="Open Sans" w:hAnsi="Open Sans" w:cs="Open Sans"/>
                <w:w w:val="105"/>
              </w:rPr>
              <w:t>future</w:t>
            </w:r>
            <w:r w:rsidR="001C2270" w:rsidRPr="00C9021D">
              <w:rPr>
                <w:rFonts w:ascii="Open Sans" w:hAnsi="Open Sans" w:cs="Open Sans"/>
                <w:spacing w:val="12"/>
                <w:w w:val="105"/>
              </w:rPr>
              <w:t xml:space="preserve"> </w:t>
            </w:r>
            <w:r w:rsidR="001C2270" w:rsidRPr="00C9021D">
              <w:rPr>
                <w:rFonts w:ascii="Open Sans" w:hAnsi="Open Sans" w:cs="Open Sans"/>
                <w:w w:val="105"/>
              </w:rPr>
              <w:t>market</w:t>
            </w:r>
            <w:r w:rsidR="001C2270" w:rsidRPr="00C9021D">
              <w:rPr>
                <w:rFonts w:ascii="Open Sans" w:hAnsi="Open Sans" w:cs="Open Sans"/>
                <w:spacing w:val="6"/>
                <w:w w:val="105"/>
              </w:rPr>
              <w:t xml:space="preserve"> </w:t>
            </w:r>
            <w:r w:rsidR="001C2270" w:rsidRPr="00C9021D">
              <w:rPr>
                <w:rFonts w:ascii="Open Sans" w:hAnsi="Open Sans" w:cs="Open Sans"/>
                <w:w w:val="105"/>
              </w:rPr>
              <w:t>requirements,</w:t>
            </w:r>
            <w:r w:rsidR="001C2270" w:rsidRPr="00C9021D">
              <w:rPr>
                <w:rFonts w:ascii="Open Sans" w:hAnsi="Open Sans" w:cs="Open Sans"/>
                <w:spacing w:val="-58"/>
                <w:w w:val="105"/>
              </w:rPr>
              <w:t xml:space="preserve"> </w:t>
            </w:r>
            <w:r w:rsidR="001C2270" w:rsidRPr="00C9021D">
              <w:rPr>
                <w:rFonts w:ascii="Open Sans" w:hAnsi="Open Sans" w:cs="Open Sans"/>
                <w:w w:val="105"/>
              </w:rPr>
              <w:t>innovation of services to maintain quality service which is</w:t>
            </w:r>
            <w:r w:rsidR="001C2270" w:rsidRPr="00C9021D">
              <w:rPr>
                <w:rFonts w:ascii="Open Sans" w:hAnsi="Open Sans" w:cs="Open Sans"/>
                <w:spacing w:val="1"/>
                <w:w w:val="105"/>
              </w:rPr>
              <w:t xml:space="preserve"> </w:t>
            </w:r>
            <w:r w:rsidR="001C2270" w:rsidRPr="00C9021D">
              <w:rPr>
                <w:rFonts w:ascii="Open Sans" w:hAnsi="Open Sans" w:cs="Open Sans"/>
                <w:w w:val="110"/>
              </w:rPr>
              <w:t>sustainable</w:t>
            </w:r>
            <w:r w:rsidR="001C2270" w:rsidRPr="00C9021D">
              <w:rPr>
                <w:rFonts w:ascii="Open Sans" w:hAnsi="Open Sans" w:cs="Open Sans"/>
                <w:spacing w:val="-14"/>
                <w:w w:val="110"/>
              </w:rPr>
              <w:t xml:space="preserve"> </w:t>
            </w:r>
            <w:r w:rsidR="001C2270" w:rsidRPr="00C9021D">
              <w:rPr>
                <w:rFonts w:ascii="Open Sans" w:hAnsi="Open Sans" w:cs="Open Sans"/>
                <w:w w:val="110"/>
              </w:rPr>
              <w:t>and</w:t>
            </w:r>
            <w:r w:rsidR="001C2270" w:rsidRPr="00C9021D">
              <w:rPr>
                <w:rFonts w:ascii="Open Sans" w:hAnsi="Open Sans" w:cs="Open Sans"/>
                <w:spacing w:val="-14"/>
                <w:w w:val="110"/>
              </w:rPr>
              <w:t xml:space="preserve"> </w:t>
            </w:r>
            <w:r w:rsidR="001C2270" w:rsidRPr="00C9021D">
              <w:rPr>
                <w:rFonts w:ascii="Open Sans" w:hAnsi="Open Sans" w:cs="Open Sans"/>
                <w:w w:val="110"/>
              </w:rPr>
              <w:t>that</w:t>
            </w:r>
            <w:r w:rsidR="001C2270" w:rsidRPr="00C9021D">
              <w:rPr>
                <w:rFonts w:ascii="Open Sans" w:hAnsi="Open Sans" w:cs="Open Sans"/>
                <w:spacing w:val="-15"/>
                <w:w w:val="110"/>
              </w:rPr>
              <w:t xml:space="preserve"> </w:t>
            </w:r>
            <w:r w:rsidR="001C2270" w:rsidRPr="00C9021D">
              <w:rPr>
                <w:rFonts w:ascii="Open Sans" w:hAnsi="Open Sans" w:cs="Open Sans"/>
                <w:w w:val="110"/>
              </w:rPr>
              <w:t>enhances</w:t>
            </w:r>
            <w:r w:rsidR="001C2270" w:rsidRPr="00C9021D">
              <w:rPr>
                <w:rFonts w:ascii="Open Sans" w:hAnsi="Open Sans" w:cs="Open Sans"/>
                <w:spacing w:val="-14"/>
                <w:w w:val="110"/>
              </w:rPr>
              <w:t xml:space="preserve"> </w:t>
            </w:r>
            <w:r w:rsidR="001C2270" w:rsidRPr="00C9021D">
              <w:rPr>
                <w:rFonts w:ascii="Open Sans" w:hAnsi="Open Sans" w:cs="Open Sans"/>
                <w:w w:val="110"/>
              </w:rPr>
              <w:t>the</w:t>
            </w:r>
            <w:r w:rsidR="001C2270" w:rsidRPr="00C9021D">
              <w:rPr>
                <w:rFonts w:ascii="Open Sans" w:hAnsi="Open Sans" w:cs="Open Sans"/>
                <w:spacing w:val="-13"/>
                <w:w w:val="110"/>
              </w:rPr>
              <w:t xml:space="preserve"> </w:t>
            </w:r>
            <w:r w:rsidR="001C2270" w:rsidRPr="00C9021D">
              <w:rPr>
                <w:rFonts w:ascii="Open Sans" w:hAnsi="Open Sans" w:cs="Open Sans"/>
                <w:w w:val="110"/>
              </w:rPr>
              <w:t>AoC</w:t>
            </w:r>
            <w:r w:rsidR="001C2270" w:rsidRPr="00C9021D">
              <w:rPr>
                <w:rFonts w:ascii="Open Sans" w:hAnsi="Open Sans" w:cs="Open Sans"/>
                <w:spacing w:val="-13"/>
                <w:w w:val="110"/>
              </w:rPr>
              <w:t xml:space="preserve"> </w:t>
            </w:r>
            <w:r w:rsidR="001C2270" w:rsidRPr="00C9021D">
              <w:rPr>
                <w:rFonts w:ascii="Open Sans" w:hAnsi="Open Sans" w:cs="Open Sans"/>
                <w:w w:val="110"/>
              </w:rPr>
              <w:t>brand.</w:t>
            </w:r>
          </w:p>
        </w:tc>
      </w:tr>
      <w:tr w:rsidR="00C9021D" w:rsidRPr="00366D50" w14:paraId="1E2C8C47" w14:textId="77777777" w:rsidTr="008A69B6">
        <w:tc>
          <w:tcPr>
            <w:tcW w:w="2405" w:type="dxa"/>
            <w:shd w:val="clear" w:color="auto" w:fill="auto"/>
          </w:tcPr>
          <w:p w14:paraId="0DE4CFB3" w14:textId="77777777" w:rsidR="00C9021D" w:rsidRPr="00C9021D" w:rsidRDefault="00C9021D" w:rsidP="00C9021D">
            <w:pPr>
              <w:rPr>
                <w:rFonts w:ascii="Open Sans" w:hAnsi="Open Sans" w:cs="Open Sans"/>
                <w:b/>
              </w:rPr>
            </w:pPr>
            <w:r w:rsidRPr="00C9021D">
              <w:rPr>
                <w:rFonts w:ascii="Open Sans" w:hAnsi="Open Sans" w:cs="Open Sans"/>
                <w:b/>
              </w:rPr>
              <w:t>External Key Contacts</w:t>
            </w:r>
          </w:p>
        </w:tc>
        <w:tc>
          <w:tcPr>
            <w:tcW w:w="7371" w:type="dxa"/>
            <w:shd w:val="clear" w:color="auto" w:fill="auto"/>
          </w:tcPr>
          <w:p w14:paraId="6C0EF021" w14:textId="15D741DF" w:rsidR="00C9021D" w:rsidRPr="00C9021D" w:rsidRDefault="00C9021D" w:rsidP="00C9021D">
            <w:pPr>
              <w:pStyle w:val="TableParagraph"/>
              <w:spacing w:before="26" w:line="333" w:lineRule="auto"/>
              <w:ind w:left="0"/>
              <w:rPr>
                <w:rFonts w:ascii="Open Sans" w:hAnsi="Open Sans" w:cs="Open Sans"/>
              </w:rPr>
            </w:pPr>
            <w:r w:rsidRPr="00C9021D">
              <w:rPr>
                <w:rFonts w:ascii="Open Sans" w:hAnsi="Open Sans" w:cs="Open Sans"/>
              </w:rPr>
              <w:t>CEO/Principals,</w:t>
            </w:r>
            <w:r w:rsidRPr="00C9021D">
              <w:rPr>
                <w:rFonts w:ascii="Open Sans" w:hAnsi="Open Sans" w:cs="Open Sans"/>
                <w:spacing w:val="7"/>
              </w:rPr>
              <w:t xml:space="preserve"> </w:t>
            </w:r>
            <w:r w:rsidRPr="00C9021D">
              <w:rPr>
                <w:rFonts w:ascii="Open Sans" w:hAnsi="Open Sans" w:cs="Open Sans"/>
              </w:rPr>
              <w:t>Senior</w:t>
            </w:r>
            <w:r w:rsidRPr="00C9021D">
              <w:rPr>
                <w:rFonts w:ascii="Open Sans" w:hAnsi="Open Sans" w:cs="Open Sans"/>
                <w:spacing w:val="5"/>
              </w:rPr>
              <w:t xml:space="preserve"> </w:t>
            </w:r>
            <w:r w:rsidRPr="00C9021D">
              <w:rPr>
                <w:rFonts w:ascii="Open Sans" w:hAnsi="Open Sans" w:cs="Open Sans"/>
              </w:rPr>
              <w:t>Leadership</w:t>
            </w:r>
            <w:r w:rsidRPr="00C9021D">
              <w:rPr>
                <w:rFonts w:ascii="Open Sans" w:hAnsi="Open Sans" w:cs="Open Sans"/>
                <w:spacing w:val="3"/>
              </w:rPr>
              <w:t xml:space="preserve"> </w:t>
            </w:r>
            <w:r w:rsidRPr="00C9021D">
              <w:rPr>
                <w:rFonts w:ascii="Open Sans" w:hAnsi="Open Sans" w:cs="Open Sans"/>
              </w:rPr>
              <w:t>Teams,</w:t>
            </w:r>
            <w:r w:rsidRPr="00C9021D">
              <w:rPr>
                <w:rFonts w:ascii="Open Sans" w:hAnsi="Open Sans" w:cs="Open Sans"/>
                <w:spacing w:val="9"/>
              </w:rPr>
              <w:t xml:space="preserve"> </w:t>
            </w:r>
            <w:r w:rsidRPr="00C9021D">
              <w:rPr>
                <w:rFonts w:ascii="Open Sans" w:hAnsi="Open Sans" w:cs="Open Sans"/>
              </w:rPr>
              <w:t>HR</w:t>
            </w:r>
            <w:r w:rsidRPr="00C9021D">
              <w:rPr>
                <w:rFonts w:ascii="Open Sans" w:hAnsi="Open Sans" w:cs="Open Sans"/>
                <w:spacing w:val="4"/>
              </w:rPr>
              <w:t xml:space="preserve"> </w:t>
            </w:r>
            <w:r w:rsidRPr="00C9021D">
              <w:rPr>
                <w:rFonts w:ascii="Open Sans" w:hAnsi="Open Sans" w:cs="Open Sans"/>
              </w:rPr>
              <w:t>Directors,</w:t>
            </w:r>
            <w:r w:rsidRPr="00C9021D">
              <w:rPr>
                <w:rFonts w:ascii="Open Sans" w:hAnsi="Open Sans" w:cs="Open Sans"/>
                <w:spacing w:val="1"/>
              </w:rPr>
              <w:t xml:space="preserve"> </w:t>
            </w:r>
            <w:r w:rsidRPr="00C9021D">
              <w:rPr>
                <w:rFonts w:ascii="Open Sans" w:hAnsi="Open Sans" w:cs="Open Sans"/>
                <w:w w:val="105"/>
              </w:rPr>
              <w:t>Managers,</w:t>
            </w:r>
            <w:r w:rsidRPr="00C9021D">
              <w:rPr>
                <w:rFonts w:ascii="Open Sans" w:hAnsi="Open Sans" w:cs="Open Sans"/>
                <w:spacing w:val="-1"/>
                <w:w w:val="105"/>
              </w:rPr>
              <w:t xml:space="preserve"> </w:t>
            </w:r>
            <w:r w:rsidRPr="00C9021D">
              <w:rPr>
                <w:rFonts w:ascii="Open Sans" w:hAnsi="Open Sans" w:cs="Open Sans"/>
                <w:w w:val="105"/>
              </w:rPr>
              <w:t>and administrators. Finance</w:t>
            </w:r>
            <w:r w:rsidRPr="00C9021D">
              <w:rPr>
                <w:rFonts w:ascii="Open Sans" w:hAnsi="Open Sans" w:cs="Open Sans"/>
                <w:spacing w:val="1"/>
                <w:w w:val="105"/>
              </w:rPr>
              <w:t xml:space="preserve"> </w:t>
            </w:r>
            <w:r w:rsidRPr="00C9021D">
              <w:rPr>
                <w:rFonts w:ascii="Open Sans" w:hAnsi="Open Sans" w:cs="Open Sans"/>
                <w:w w:val="105"/>
              </w:rPr>
              <w:t>Directors and</w:t>
            </w:r>
            <w:r w:rsidRPr="00C9021D">
              <w:rPr>
                <w:rFonts w:ascii="Open Sans" w:hAnsi="Open Sans" w:cs="Open Sans"/>
                <w:spacing w:val="3"/>
                <w:w w:val="105"/>
              </w:rPr>
              <w:t xml:space="preserve"> </w:t>
            </w:r>
            <w:r w:rsidRPr="00C9021D">
              <w:rPr>
                <w:rFonts w:ascii="Open Sans" w:hAnsi="Open Sans" w:cs="Open Sans"/>
                <w:w w:val="105"/>
              </w:rPr>
              <w:t>wider</w:t>
            </w:r>
            <w:r w:rsidRPr="00C9021D">
              <w:rPr>
                <w:rFonts w:ascii="Open Sans" w:hAnsi="Open Sans" w:cs="Open Sans"/>
                <w:spacing w:val="-58"/>
                <w:w w:val="105"/>
              </w:rPr>
              <w:t xml:space="preserve"> </w:t>
            </w:r>
            <w:r w:rsidRPr="00C9021D">
              <w:rPr>
                <w:rFonts w:ascii="Open Sans" w:hAnsi="Open Sans" w:cs="Open Sans"/>
                <w:w w:val="105"/>
              </w:rPr>
              <w:t>team.</w:t>
            </w:r>
          </w:p>
          <w:p w14:paraId="17E413F3" w14:textId="77777777" w:rsidR="00C9021D" w:rsidRPr="00C9021D" w:rsidRDefault="00C9021D" w:rsidP="00C9021D">
            <w:pPr>
              <w:rPr>
                <w:rFonts w:ascii="Open Sans" w:hAnsi="Open Sans" w:cs="Open Sans"/>
                <w:w w:val="105"/>
              </w:rPr>
            </w:pPr>
          </w:p>
          <w:p w14:paraId="1E00C259" w14:textId="7A8DB5FD" w:rsidR="00C9021D" w:rsidRPr="00C9021D" w:rsidRDefault="00C9021D" w:rsidP="00C9021D">
            <w:pPr>
              <w:rPr>
                <w:rFonts w:ascii="Open Sans" w:hAnsi="Open Sans" w:cs="Open Sans"/>
              </w:rPr>
            </w:pPr>
            <w:r w:rsidRPr="00C9021D">
              <w:rPr>
                <w:rFonts w:ascii="Open Sans" w:hAnsi="Open Sans" w:cs="Open Sans"/>
                <w:b/>
                <w:bCs/>
                <w:w w:val="105"/>
              </w:rPr>
              <w:t>External</w:t>
            </w:r>
            <w:r w:rsidRPr="00C9021D">
              <w:rPr>
                <w:rFonts w:ascii="Open Sans" w:hAnsi="Open Sans" w:cs="Open Sans"/>
                <w:b/>
                <w:bCs/>
                <w:spacing w:val="-15"/>
                <w:w w:val="105"/>
              </w:rPr>
              <w:t xml:space="preserve"> S</w:t>
            </w:r>
            <w:r w:rsidRPr="00C9021D">
              <w:rPr>
                <w:rFonts w:ascii="Open Sans" w:hAnsi="Open Sans" w:cs="Open Sans"/>
                <w:b/>
                <w:bCs/>
                <w:w w:val="105"/>
              </w:rPr>
              <w:t>uppliers:</w:t>
            </w:r>
            <w:r w:rsidRPr="00C9021D">
              <w:rPr>
                <w:rFonts w:ascii="Open Sans" w:hAnsi="Open Sans" w:cs="Open Sans"/>
                <w:w w:val="105"/>
              </w:rPr>
              <w:t xml:space="preserve"> Service</w:t>
            </w:r>
            <w:r w:rsidRPr="00C9021D">
              <w:rPr>
                <w:rFonts w:ascii="Open Sans" w:hAnsi="Open Sans" w:cs="Open Sans"/>
                <w:spacing w:val="-12"/>
                <w:w w:val="105"/>
              </w:rPr>
              <w:t xml:space="preserve"> </w:t>
            </w:r>
            <w:r w:rsidRPr="00C9021D">
              <w:rPr>
                <w:rFonts w:ascii="Open Sans" w:hAnsi="Open Sans" w:cs="Open Sans"/>
                <w:w w:val="105"/>
              </w:rPr>
              <w:t>suppliers,</w:t>
            </w:r>
            <w:r w:rsidRPr="00C9021D">
              <w:rPr>
                <w:rFonts w:ascii="Open Sans" w:hAnsi="Open Sans" w:cs="Open Sans"/>
                <w:spacing w:val="-15"/>
                <w:w w:val="105"/>
              </w:rPr>
              <w:t xml:space="preserve"> </w:t>
            </w:r>
            <w:r w:rsidRPr="00C9021D">
              <w:rPr>
                <w:rFonts w:ascii="Open Sans" w:hAnsi="Open Sans" w:cs="Open Sans"/>
                <w:w w:val="105"/>
              </w:rPr>
              <w:t>RPOs,</w:t>
            </w:r>
            <w:r w:rsidRPr="00C9021D">
              <w:rPr>
                <w:rFonts w:ascii="Open Sans" w:hAnsi="Open Sans" w:cs="Open Sans"/>
                <w:spacing w:val="-15"/>
                <w:w w:val="105"/>
              </w:rPr>
              <w:t xml:space="preserve"> </w:t>
            </w:r>
            <w:r w:rsidRPr="00C9021D">
              <w:rPr>
                <w:rFonts w:ascii="Open Sans" w:hAnsi="Open Sans" w:cs="Open Sans"/>
                <w:w w:val="105"/>
              </w:rPr>
              <w:t>external</w:t>
            </w:r>
            <w:r w:rsidRPr="00C9021D">
              <w:rPr>
                <w:rFonts w:ascii="Open Sans" w:hAnsi="Open Sans" w:cs="Open Sans"/>
                <w:spacing w:val="-58"/>
                <w:w w:val="105"/>
              </w:rPr>
              <w:t xml:space="preserve"> </w:t>
            </w:r>
            <w:r w:rsidRPr="00C9021D">
              <w:rPr>
                <w:rFonts w:ascii="Open Sans" w:hAnsi="Open Sans" w:cs="Open Sans"/>
                <w:w w:val="110"/>
              </w:rPr>
              <w:t>agencies.</w:t>
            </w:r>
          </w:p>
        </w:tc>
      </w:tr>
      <w:tr w:rsidR="00C9021D" w:rsidRPr="00366D50" w14:paraId="0051ED8F" w14:textId="77777777" w:rsidTr="008A69B6">
        <w:tc>
          <w:tcPr>
            <w:tcW w:w="2405" w:type="dxa"/>
            <w:shd w:val="clear" w:color="auto" w:fill="auto"/>
          </w:tcPr>
          <w:p w14:paraId="2E0E3F42" w14:textId="77777777" w:rsidR="00C9021D" w:rsidRPr="00C9021D" w:rsidRDefault="00C9021D" w:rsidP="00C9021D">
            <w:pPr>
              <w:rPr>
                <w:rFonts w:ascii="Open Sans" w:hAnsi="Open Sans" w:cs="Open Sans"/>
                <w:b/>
              </w:rPr>
            </w:pPr>
            <w:r w:rsidRPr="00C9021D">
              <w:rPr>
                <w:rFonts w:ascii="Open Sans" w:hAnsi="Open Sans" w:cs="Open Sans"/>
                <w:b/>
              </w:rPr>
              <w:t>Internal Key Contacts</w:t>
            </w:r>
          </w:p>
        </w:tc>
        <w:tc>
          <w:tcPr>
            <w:tcW w:w="7371" w:type="dxa"/>
            <w:shd w:val="clear" w:color="auto" w:fill="auto"/>
          </w:tcPr>
          <w:p w14:paraId="739D9B0B" w14:textId="66E592F4" w:rsidR="00C9021D" w:rsidRPr="00C9021D" w:rsidRDefault="00C9021D" w:rsidP="00C9021D">
            <w:pPr>
              <w:rPr>
                <w:rFonts w:ascii="Open Sans" w:hAnsi="Open Sans" w:cs="Open Sans"/>
              </w:rPr>
            </w:pPr>
            <w:r w:rsidRPr="00C9021D">
              <w:rPr>
                <w:rFonts w:ascii="Open Sans" w:hAnsi="Open Sans" w:cs="Open Sans"/>
              </w:rPr>
              <w:t xml:space="preserve"> </w:t>
            </w:r>
            <w:r w:rsidRPr="00C9021D">
              <w:rPr>
                <w:rFonts w:ascii="Open Sans" w:hAnsi="Open Sans" w:cs="Open Sans"/>
                <w:w w:val="105"/>
              </w:rPr>
              <w:t>AoC</w:t>
            </w:r>
            <w:r w:rsidRPr="00C9021D">
              <w:rPr>
                <w:rFonts w:ascii="Open Sans" w:hAnsi="Open Sans" w:cs="Open Sans"/>
                <w:spacing w:val="-7"/>
                <w:w w:val="105"/>
              </w:rPr>
              <w:t xml:space="preserve"> </w:t>
            </w:r>
            <w:r w:rsidRPr="00C9021D">
              <w:rPr>
                <w:rFonts w:ascii="Open Sans" w:hAnsi="Open Sans" w:cs="Open Sans"/>
                <w:w w:val="105"/>
              </w:rPr>
              <w:t>senior</w:t>
            </w:r>
            <w:r w:rsidRPr="00C9021D">
              <w:rPr>
                <w:rFonts w:ascii="Open Sans" w:hAnsi="Open Sans" w:cs="Open Sans"/>
                <w:spacing w:val="-6"/>
                <w:w w:val="105"/>
              </w:rPr>
              <w:t xml:space="preserve"> </w:t>
            </w:r>
            <w:r w:rsidRPr="00C9021D">
              <w:rPr>
                <w:rFonts w:ascii="Open Sans" w:hAnsi="Open Sans" w:cs="Open Sans"/>
                <w:w w:val="105"/>
              </w:rPr>
              <w:t>management</w:t>
            </w:r>
            <w:r w:rsidRPr="00C9021D">
              <w:rPr>
                <w:rFonts w:ascii="Open Sans" w:hAnsi="Open Sans" w:cs="Open Sans"/>
                <w:spacing w:val="-9"/>
                <w:w w:val="105"/>
              </w:rPr>
              <w:t xml:space="preserve"> </w:t>
            </w:r>
            <w:r w:rsidRPr="00C9021D">
              <w:rPr>
                <w:rFonts w:ascii="Open Sans" w:hAnsi="Open Sans" w:cs="Open Sans"/>
                <w:w w:val="105"/>
              </w:rPr>
              <w:t>including</w:t>
            </w:r>
            <w:r w:rsidRPr="00C9021D">
              <w:rPr>
                <w:rFonts w:ascii="Open Sans" w:hAnsi="Open Sans" w:cs="Open Sans"/>
                <w:spacing w:val="-8"/>
                <w:w w:val="105"/>
              </w:rPr>
              <w:t xml:space="preserve"> </w:t>
            </w:r>
            <w:r w:rsidRPr="00C9021D">
              <w:rPr>
                <w:rFonts w:ascii="Open Sans" w:hAnsi="Open Sans" w:cs="Open Sans"/>
                <w:w w:val="105"/>
              </w:rPr>
              <w:t>Area</w:t>
            </w:r>
            <w:r w:rsidRPr="00C9021D">
              <w:rPr>
                <w:rFonts w:ascii="Open Sans" w:hAnsi="Open Sans" w:cs="Open Sans"/>
                <w:spacing w:val="-8"/>
                <w:w w:val="105"/>
              </w:rPr>
              <w:t xml:space="preserve"> </w:t>
            </w:r>
            <w:r w:rsidRPr="00C9021D">
              <w:rPr>
                <w:rFonts w:ascii="Open Sans" w:hAnsi="Open Sans" w:cs="Open Sans"/>
                <w:w w:val="105"/>
              </w:rPr>
              <w:t>Directors.</w:t>
            </w:r>
          </w:p>
        </w:tc>
      </w:tr>
    </w:tbl>
    <w:p w14:paraId="62134477" w14:textId="77777777" w:rsidR="005D44D5" w:rsidRPr="00777C4C" w:rsidRDefault="005D44D5" w:rsidP="00777C4C">
      <w:pPr>
        <w:pStyle w:val="NoSpacing"/>
        <w:rPr>
          <w:rFonts w:ascii="Open Sans" w:hAnsi="Open Sans" w:cs="Open Sans"/>
          <w:sz w:val="28"/>
          <w:szCs w:val="28"/>
        </w:rPr>
      </w:pPr>
    </w:p>
    <w:p w14:paraId="183667F2" w14:textId="77777777" w:rsidR="00125DB7" w:rsidRDefault="007B0EE8" w:rsidP="00BA3A89">
      <w:pPr>
        <w:pStyle w:val="NoSpacing"/>
        <w:rPr>
          <w:rFonts w:ascii="Open Sans" w:eastAsia="Calibri" w:hAnsi="Open Sans" w:cs="Open Sans"/>
          <w:b/>
          <w:sz w:val="28"/>
          <w:szCs w:val="28"/>
        </w:rPr>
      </w:pPr>
      <w:r w:rsidRPr="00777C4C">
        <w:rPr>
          <w:rFonts w:ascii="Open Sans" w:eastAsia="Calibri" w:hAnsi="Open Sans" w:cs="Open Sans"/>
          <w:b/>
          <w:sz w:val="28"/>
          <w:szCs w:val="28"/>
        </w:rPr>
        <w:t>Key Accountabilities</w:t>
      </w:r>
      <w:r w:rsidR="000177B1" w:rsidRPr="00777C4C">
        <w:rPr>
          <w:rFonts w:ascii="Open Sans" w:eastAsia="Calibri" w:hAnsi="Open Sans" w:cs="Open Sans"/>
          <w:b/>
          <w:sz w:val="28"/>
          <w:szCs w:val="28"/>
        </w:rPr>
        <w:t xml:space="preserve"> &amp; Responsibilities</w:t>
      </w:r>
    </w:p>
    <w:p w14:paraId="7A3E6130" w14:textId="77777777" w:rsidR="00BA3A89" w:rsidRPr="00FB2897" w:rsidRDefault="00BA3A89" w:rsidP="0044575E">
      <w:pPr>
        <w:pStyle w:val="NoSpacing"/>
        <w:rPr>
          <w:rFonts w:ascii="Open Sans" w:eastAsia="Calibri" w:hAnsi="Open Sans" w:cs="Open Sans"/>
          <w:bCs/>
          <w:szCs w:val="22"/>
        </w:rPr>
      </w:pPr>
    </w:p>
    <w:p w14:paraId="52FD78A5" w14:textId="2A73C4A5" w:rsidR="00C9021D" w:rsidRPr="00A33EBD" w:rsidRDefault="00C9021D" w:rsidP="00A33EBD">
      <w:pPr>
        <w:pStyle w:val="Default"/>
        <w:numPr>
          <w:ilvl w:val="0"/>
          <w:numId w:val="12"/>
        </w:numPr>
        <w:jc w:val="both"/>
        <w:rPr>
          <w:color w:val="auto"/>
        </w:rPr>
      </w:pPr>
      <w:r w:rsidRPr="00C9021D">
        <w:rPr>
          <w:color w:val="auto"/>
        </w:rPr>
        <w:t xml:space="preserve">Devising the approach for digital </w:t>
      </w:r>
      <w:r w:rsidR="0077104D">
        <w:rPr>
          <w:color w:val="auto"/>
        </w:rPr>
        <w:t>products/</w:t>
      </w:r>
      <w:r w:rsidRPr="00C9021D">
        <w:rPr>
          <w:color w:val="auto"/>
        </w:rPr>
        <w:t>services and working closely with the</w:t>
      </w:r>
      <w:r w:rsidR="0077104D">
        <w:rPr>
          <w:color w:val="auto"/>
        </w:rPr>
        <w:t xml:space="preserve"> Digital Product Manager,</w:t>
      </w:r>
      <w:r w:rsidRPr="00C9021D">
        <w:rPr>
          <w:color w:val="auto"/>
        </w:rPr>
        <w:t xml:space="preserve"> </w:t>
      </w:r>
      <w:r w:rsidRPr="00C9021D">
        <w:rPr>
          <w:rStyle w:val="cf01"/>
          <w:rFonts w:ascii="Open Sans" w:hAnsi="Open Sans" w:cs="Open Sans"/>
          <w:sz w:val="24"/>
          <w:szCs w:val="24"/>
        </w:rPr>
        <w:t>Director of Finance and Chief Operating Officer</w:t>
      </w:r>
      <w:r w:rsidR="00A33EBD">
        <w:rPr>
          <w:color w:val="auto"/>
        </w:rPr>
        <w:t>, AoC Services</w:t>
      </w:r>
      <w:r w:rsidRPr="00A33EBD">
        <w:rPr>
          <w:color w:val="auto"/>
        </w:rPr>
        <w:t xml:space="preserve"> Board to align </w:t>
      </w:r>
      <w:r w:rsidR="0077104D">
        <w:rPr>
          <w:color w:val="auto"/>
        </w:rPr>
        <w:t xml:space="preserve">the </w:t>
      </w:r>
      <w:r w:rsidR="0077104D" w:rsidRPr="00C9021D">
        <w:rPr>
          <w:color w:val="auto"/>
        </w:rPr>
        <w:t xml:space="preserve">digital </w:t>
      </w:r>
      <w:r w:rsidR="0077104D">
        <w:rPr>
          <w:color w:val="auto"/>
        </w:rPr>
        <w:t>products/</w:t>
      </w:r>
      <w:r w:rsidR="0077104D" w:rsidRPr="00C9021D">
        <w:rPr>
          <w:color w:val="auto"/>
        </w:rPr>
        <w:t>services</w:t>
      </w:r>
      <w:r w:rsidR="00A33EBD">
        <w:rPr>
          <w:color w:val="auto"/>
        </w:rPr>
        <w:t xml:space="preserve"> </w:t>
      </w:r>
      <w:r w:rsidRPr="00A33EBD">
        <w:rPr>
          <w:color w:val="auto"/>
        </w:rPr>
        <w:t>and wider AoC business strategies.</w:t>
      </w:r>
    </w:p>
    <w:p w14:paraId="610A4029" w14:textId="77777777" w:rsidR="00C9021D" w:rsidRPr="00C9021D" w:rsidRDefault="00C9021D" w:rsidP="00C9021D">
      <w:pPr>
        <w:pStyle w:val="Default"/>
        <w:ind w:left="360"/>
        <w:jc w:val="both"/>
        <w:rPr>
          <w:color w:val="auto"/>
        </w:rPr>
      </w:pPr>
    </w:p>
    <w:p w14:paraId="614C4626" w14:textId="0FAFE9B5" w:rsidR="00C9021D" w:rsidRPr="00C9021D" w:rsidRDefault="00C9021D" w:rsidP="00C9021D">
      <w:pPr>
        <w:pStyle w:val="Default"/>
        <w:numPr>
          <w:ilvl w:val="0"/>
          <w:numId w:val="12"/>
        </w:numPr>
        <w:jc w:val="both"/>
        <w:rPr>
          <w:color w:val="auto"/>
        </w:rPr>
      </w:pPr>
      <w:r w:rsidRPr="00C9021D">
        <w:rPr>
          <w:color w:val="auto"/>
        </w:rPr>
        <w:t xml:space="preserve">Responsible for the business planning of the </w:t>
      </w:r>
      <w:r w:rsidR="0077104D" w:rsidRPr="00C9021D">
        <w:rPr>
          <w:color w:val="auto"/>
        </w:rPr>
        <w:t xml:space="preserve">digital </w:t>
      </w:r>
      <w:r w:rsidR="0077104D">
        <w:rPr>
          <w:color w:val="auto"/>
        </w:rPr>
        <w:t>products/</w:t>
      </w:r>
      <w:r w:rsidR="0077104D" w:rsidRPr="00C9021D">
        <w:rPr>
          <w:color w:val="auto"/>
        </w:rPr>
        <w:t xml:space="preserve">services </w:t>
      </w:r>
      <w:r w:rsidRPr="00C9021D">
        <w:rPr>
          <w:color w:val="auto"/>
        </w:rPr>
        <w:t>offering, developing new products and services to meet market needs and driving reputation, market share and revenue generation.</w:t>
      </w:r>
    </w:p>
    <w:p w14:paraId="462C172A" w14:textId="77777777" w:rsidR="00C9021D" w:rsidRPr="00C9021D" w:rsidRDefault="00C9021D" w:rsidP="00C9021D">
      <w:pPr>
        <w:pStyle w:val="Default"/>
        <w:ind w:left="360"/>
        <w:jc w:val="both"/>
        <w:rPr>
          <w:color w:val="auto"/>
        </w:rPr>
      </w:pPr>
    </w:p>
    <w:p w14:paraId="4C58D0BF" w14:textId="0C12C249" w:rsidR="00EC5A54" w:rsidRPr="00EC5A54" w:rsidRDefault="00BA7F5D" w:rsidP="00EC5A54">
      <w:pPr>
        <w:pStyle w:val="ListParagraph"/>
        <w:numPr>
          <w:ilvl w:val="0"/>
          <w:numId w:val="12"/>
        </w:numPr>
        <w:rPr>
          <w:rFonts w:ascii="Open Sans" w:eastAsiaTheme="minorHAnsi" w:hAnsi="Open Sans" w:cs="Open Sans"/>
          <w:sz w:val="24"/>
          <w:szCs w:val="24"/>
          <w:lang w:eastAsia="en-US"/>
        </w:rPr>
      </w:pPr>
      <w:r>
        <w:rPr>
          <w:rFonts w:ascii="Open Sans" w:eastAsiaTheme="minorHAnsi" w:hAnsi="Open Sans" w:cs="Open Sans"/>
          <w:sz w:val="24"/>
          <w:szCs w:val="24"/>
          <w:lang w:eastAsia="en-US"/>
        </w:rPr>
        <w:t>Managing the effective onboarding of customers, ensuring successful uptake</w:t>
      </w:r>
      <w:r w:rsidR="009A58A7" w:rsidRPr="009A58A7">
        <w:rPr>
          <w:rFonts w:ascii="Open Sans" w:eastAsiaTheme="minorHAnsi" w:hAnsi="Open Sans" w:cs="Open Sans"/>
          <w:sz w:val="24"/>
          <w:szCs w:val="24"/>
          <w:lang w:eastAsia="en-US"/>
        </w:rPr>
        <w:t xml:space="preserve"> and navigati</w:t>
      </w:r>
      <w:r>
        <w:rPr>
          <w:rFonts w:ascii="Open Sans" w:eastAsiaTheme="minorHAnsi" w:hAnsi="Open Sans" w:cs="Open Sans"/>
          <w:sz w:val="24"/>
          <w:szCs w:val="24"/>
          <w:lang w:eastAsia="en-US"/>
        </w:rPr>
        <w:t>on of</w:t>
      </w:r>
      <w:r w:rsidR="009A58A7" w:rsidRPr="009A58A7">
        <w:rPr>
          <w:rFonts w:ascii="Open Sans" w:eastAsiaTheme="minorHAnsi" w:hAnsi="Open Sans" w:cs="Open Sans"/>
          <w:sz w:val="24"/>
          <w:szCs w:val="24"/>
          <w:lang w:eastAsia="en-US"/>
        </w:rPr>
        <w:t xml:space="preserve"> softwar</w:t>
      </w:r>
      <w:r w:rsidR="009A58A7">
        <w:rPr>
          <w:rFonts w:ascii="Open Sans" w:eastAsiaTheme="minorHAnsi" w:hAnsi="Open Sans" w:cs="Open Sans"/>
          <w:sz w:val="24"/>
          <w:szCs w:val="24"/>
          <w:lang w:eastAsia="en-US"/>
        </w:rPr>
        <w:t>e</w:t>
      </w:r>
      <w:r>
        <w:rPr>
          <w:rFonts w:ascii="Open Sans" w:eastAsiaTheme="minorHAnsi" w:hAnsi="Open Sans" w:cs="Open Sans"/>
          <w:sz w:val="24"/>
          <w:szCs w:val="24"/>
          <w:lang w:eastAsia="en-US"/>
        </w:rPr>
        <w:t xml:space="preserve"> from day one</w:t>
      </w:r>
    </w:p>
    <w:p w14:paraId="1A4E63D6" w14:textId="77777777" w:rsidR="00EC5A54" w:rsidRPr="00EC5A54" w:rsidRDefault="00EC5A54" w:rsidP="00EC5A54">
      <w:pPr>
        <w:pStyle w:val="ListParagraph"/>
        <w:ind w:left="1080"/>
        <w:rPr>
          <w:rFonts w:ascii="Open Sans" w:eastAsiaTheme="minorHAnsi" w:hAnsi="Open Sans" w:cs="Open Sans"/>
          <w:sz w:val="24"/>
          <w:szCs w:val="24"/>
          <w:lang w:eastAsia="en-US"/>
        </w:rPr>
      </w:pPr>
    </w:p>
    <w:p w14:paraId="3C49E5DF" w14:textId="4B7EB835" w:rsidR="00EC5A54" w:rsidRPr="00AB43C2" w:rsidRDefault="00AB43C2" w:rsidP="00AB43C2">
      <w:pPr>
        <w:pStyle w:val="ListParagraph"/>
        <w:numPr>
          <w:ilvl w:val="0"/>
          <w:numId w:val="12"/>
        </w:numPr>
        <w:rPr>
          <w:rFonts w:ascii="Open Sans" w:eastAsiaTheme="minorHAnsi" w:hAnsi="Open Sans" w:cs="Open Sans"/>
          <w:sz w:val="24"/>
          <w:szCs w:val="24"/>
          <w:lang w:eastAsia="en-US"/>
        </w:rPr>
      </w:pPr>
      <w:r w:rsidRPr="009A58A7">
        <w:rPr>
          <w:rFonts w:ascii="Open Sans" w:eastAsiaTheme="minorHAnsi" w:hAnsi="Open Sans" w:cs="Open Sans"/>
          <w:sz w:val="24"/>
          <w:szCs w:val="24"/>
          <w:lang w:eastAsia="en-US"/>
        </w:rPr>
        <w:t>Always promote the value of the product and through customer experience</w:t>
      </w:r>
      <w:r>
        <w:rPr>
          <w:rFonts w:ascii="Open Sans" w:eastAsiaTheme="minorHAnsi" w:hAnsi="Open Sans" w:cs="Open Sans"/>
          <w:sz w:val="24"/>
          <w:szCs w:val="24"/>
          <w:lang w:eastAsia="en-US"/>
        </w:rPr>
        <w:t>, ensuring that our clients are champions of our products</w:t>
      </w:r>
    </w:p>
    <w:p w14:paraId="49F688DB" w14:textId="77777777" w:rsidR="00EC5A54" w:rsidRDefault="00EC5A54" w:rsidP="00EC5A54">
      <w:pPr>
        <w:pStyle w:val="Default"/>
        <w:jc w:val="both"/>
        <w:rPr>
          <w:color w:val="auto"/>
        </w:rPr>
      </w:pPr>
    </w:p>
    <w:p w14:paraId="4330BBE6" w14:textId="637C0F99" w:rsidR="00EC5A54" w:rsidRDefault="00EC5A54" w:rsidP="00EC5A54">
      <w:pPr>
        <w:pStyle w:val="Default"/>
        <w:numPr>
          <w:ilvl w:val="0"/>
          <w:numId w:val="12"/>
        </w:numPr>
        <w:jc w:val="both"/>
        <w:rPr>
          <w:color w:val="auto"/>
        </w:rPr>
      </w:pPr>
      <w:r w:rsidRPr="00EC5A54">
        <w:rPr>
          <w:color w:val="auto"/>
        </w:rPr>
        <w:lastRenderedPageBreak/>
        <w:t xml:space="preserve">Upsell services and products </w:t>
      </w:r>
      <w:r w:rsidR="00AB43C2">
        <w:rPr>
          <w:color w:val="auto"/>
        </w:rPr>
        <w:t>in a consultative manner ensuring our clients get the right product for their needs.</w:t>
      </w:r>
    </w:p>
    <w:p w14:paraId="4192F524" w14:textId="77777777" w:rsidR="00EC5A54" w:rsidRDefault="00EC5A54" w:rsidP="00EC5A54">
      <w:pPr>
        <w:pStyle w:val="Default"/>
        <w:ind w:left="1080"/>
        <w:jc w:val="both"/>
        <w:rPr>
          <w:color w:val="auto"/>
        </w:rPr>
      </w:pPr>
    </w:p>
    <w:p w14:paraId="15FAF325" w14:textId="12B0F143" w:rsidR="00EC5A54" w:rsidRDefault="00EC5A54" w:rsidP="00EC5A54">
      <w:pPr>
        <w:pStyle w:val="Default"/>
        <w:numPr>
          <w:ilvl w:val="0"/>
          <w:numId w:val="12"/>
        </w:numPr>
        <w:jc w:val="both"/>
        <w:rPr>
          <w:color w:val="auto"/>
        </w:rPr>
      </w:pPr>
      <w:r>
        <w:rPr>
          <w:color w:val="auto"/>
        </w:rPr>
        <w:t>Develop and execute all the</w:t>
      </w:r>
      <w:r w:rsidRPr="00EC5A54">
        <w:rPr>
          <w:color w:val="auto"/>
        </w:rPr>
        <w:t xml:space="preserve"> training courses and educational materials</w:t>
      </w:r>
      <w:r w:rsidR="00AB43C2">
        <w:rPr>
          <w:color w:val="auto"/>
        </w:rPr>
        <w:t xml:space="preserve"> and content to ensure customer success</w:t>
      </w:r>
    </w:p>
    <w:p w14:paraId="574E7D39" w14:textId="77777777" w:rsidR="00EC5A54" w:rsidRDefault="00EC5A54" w:rsidP="00EC5A54">
      <w:pPr>
        <w:pStyle w:val="ListParagraph"/>
      </w:pPr>
    </w:p>
    <w:p w14:paraId="6D363C16" w14:textId="6BDA4143" w:rsidR="009A58A7" w:rsidRPr="00EC5A54" w:rsidRDefault="00EC5A54" w:rsidP="00EC5A54">
      <w:pPr>
        <w:pStyle w:val="Default"/>
        <w:numPr>
          <w:ilvl w:val="0"/>
          <w:numId w:val="12"/>
        </w:numPr>
        <w:jc w:val="both"/>
        <w:rPr>
          <w:color w:val="auto"/>
        </w:rPr>
      </w:pPr>
      <w:r w:rsidRPr="00EC5A54">
        <w:rPr>
          <w:color w:val="auto"/>
        </w:rPr>
        <w:t>Review</w:t>
      </w:r>
      <w:r w:rsidR="00AB43C2">
        <w:rPr>
          <w:color w:val="auto"/>
        </w:rPr>
        <w:t xml:space="preserve"> and manage</w:t>
      </w:r>
      <w:r w:rsidRPr="00EC5A54">
        <w:rPr>
          <w:color w:val="auto"/>
        </w:rPr>
        <w:t xml:space="preserve"> customer complaints and concerns and seek to </w:t>
      </w:r>
      <w:r w:rsidR="00AB43C2" w:rsidRPr="00EC5A54">
        <w:rPr>
          <w:color w:val="auto"/>
        </w:rPr>
        <w:t>always improve the customer experience</w:t>
      </w:r>
    </w:p>
    <w:p w14:paraId="4E57F8CA" w14:textId="77777777" w:rsidR="00C9021D" w:rsidRPr="00C9021D" w:rsidRDefault="00C9021D" w:rsidP="0077104D">
      <w:pPr>
        <w:pStyle w:val="Default"/>
        <w:jc w:val="both"/>
        <w:rPr>
          <w:color w:val="auto"/>
        </w:rPr>
      </w:pPr>
    </w:p>
    <w:p w14:paraId="1FF037E6" w14:textId="09D2D5CF" w:rsidR="00C9021D" w:rsidRPr="00C9021D" w:rsidRDefault="00C9021D" w:rsidP="00C9021D">
      <w:pPr>
        <w:pStyle w:val="Default"/>
        <w:numPr>
          <w:ilvl w:val="0"/>
          <w:numId w:val="12"/>
        </w:numPr>
        <w:jc w:val="both"/>
        <w:rPr>
          <w:color w:val="auto"/>
        </w:rPr>
      </w:pPr>
      <w:r w:rsidRPr="00C9021D">
        <w:rPr>
          <w:color w:val="auto"/>
        </w:rPr>
        <w:t xml:space="preserve">Responsible for the P&amp;L of digital products </w:t>
      </w:r>
      <w:r w:rsidR="00D549C3">
        <w:rPr>
          <w:color w:val="auto"/>
        </w:rPr>
        <w:t>and</w:t>
      </w:r>
      <w:r w:rsidRPr="00C9021D">
        <w:rPr>
          <w:color w:val="auto"/>
        </w:rPr>
        <w:t xml:space="preserve"> services including AoC Jobs and other new initiatives. This includes all budgeting and forecasting.</w:t>
      </w:r>
    </w:p>
    <w:p w14:paraId="5D9D3637" w14:textId="77777777" w:rsidR="00C9021D" w:rsidRPr="00C9021D" w:rsidRDefault="00C9021D" w:rsidP="00C9021D">
      <w:pPr>
        <w:pStyle w:val="Default"/>
        <w:ind w:left="360"/>
        <w:jc w:val="both"/>
        <w:rPr>
          <w:color w:val="auto"/>
        </w:rPr>
      </w:pPr>
    </w:p>
    <w:p w14:paraId="7335B6A4" w14:textId="77777777" w:rsidR="00C9021D" w:rsidRPr="00C9021D" w:rsidRDefault="00C9021D" w:rsidP="00C9021D">
      <w:pPr>
        <w:pStyle w:val="Default"/>
        <w:numPr>
          <w:ilvl w:val="0"/>
          <w:numId w:val="12"/>
        </w:numPr>
        <w:jc w:val="both"/>
        <w:rPr>
          <w:color w:val="auto"/>
        </w:rPr>
      </w:pPr>
      <w:r w:rsidRPr="00C9021D">
        <w:rPr>
          <w:color w:val="auto"/>
        </w:rPr>
        <w:t>Responsible for leading the development and delivery of business development, client account relationships and sales plans to ensure Create builds on its client base and maintains existing market share for both candidate attraction and licensees.</w:t>
      </w:r>
    </w:p>
    <w:p w14:paraId="6EACA989" w14:textId="77777777" w:rsidR="00C9021D" w:rsidRPr="00C9021D" w:rsidRDefault="00C9021D" w:rsidP="00C9021D">
      <w:pPr>
        <w:pStyle w:val="Default"/>
        <w:ind w:left="360"/>
        <w:jc w:val="both"/>
        <w:rPr>
          <w:color w:val="auto"/>
        </w:rPr>
      </w:pPr>
    </w:p>
    <w:p w14:paraId="70F0E5A0" w14:textId="1DF8CAA2" w:rsidR="00C9021D" w:rsidRDefault="00C9021D" w:rsidP="00C9021D">
      <w:pPr>
        <w:pStyle w:val="Default"/>
        <w:numPr>
          <w:ilvl w:val="0"/>
          <w:numId w:val="12"/>
        </w:numPr>
        <w:jc w:val="both"/>
        <w:rPr>
          <w:color w:val="auto"/>
        </w:rPr>
      </w:pPr>
      <w:r w:rsidRPr="00C9021D">
        <w:rPr>
          <w:color w:val="auto"/>
        </w:rPr>
        <w:t xml:space="preserve">Responsible for establishing and developing client account relationships, including the negotiation of rates and packages. Ensuring that both AoC Jobs and other digital/recruitment services meet the expectations of our </w:t>
      </w:r>
      <w:proofErr w:type="gramStart"/>
      <w:r w:rsidRPr="00C9021D">
        <w:rPr>
          <w:color w:val="auto"/>
        </w:rPr>
        <w:t>clients</w:t>
      </w:r>
      <w:proofErr w:type="gramEnd"/>
      <w:r w:rsidRPr="00C9021D">
        <w:rPr>
          <w:color w:val="auto"/>
        </w:rPr>
        <w:t xml:space="preserve"> and the team continues to deliver a high level of customer service.</w:t>
      </w:r>
    </w:p>
    <w:p w14:paraId="64E83CF7" w14:textId="77777777" w:rsidR="00EC5A54" w:rsidRDefault="00EC5A54" w:rsidP="00EC5A54">
      <w:pPr>
        <w:pStyle w:val="ListParagraph"/>
      </w:pPr>
    </w:p>
    <w:p w14:paraId="64A62AE0" w14:textId="36E33DAB" w:rsidR="00C9021D" w:rsidRPr="00EC5A54" w:rsidRDefault="00EC5A54" w:rsidP="00EC5A54">
      <w:pPr>
        <w:pStyle w:val="ListParagraph"/>
        <w:numPr>
          <w:ilvl w:val="0"/>
          <w:numId w:val="12"/>
        </w:numPr>
        <w:rPr>
          <w:rFonts w:ascii="Open Sans" w:eastAsiaTheme="minorHAnsi" w:hAnsi="Open Sans" w:cs="Open Sans"/>
          <w:sz w:val="24"/>
          <w:szCs w:val="24"/>
          <w:lang w:eastAsia="en-US"/>
        </w:rPr>
      </w:pPr>
      <w:r>
        <w:rPr>
          <w:rFonts w:ascii="Open Sans" w:eastAsiaTheme="minorHAnsi" w:hAnsi="Open Sans" w:cs="Open Sans"/>
          <w:sz w:val="24"/>
          <w:szCs w:val="24"/>
          <w:lang w:eastAsia="en-US"/>
        </w:rPr>
        <w:t xml:space="preserve">Support clients with technical queries and guidance, ensuring that queries are answered </w:t>
      </w:r>
      <w:r w:rsidR="00C5709D">
        <w:rPr>
          <w:rFonts w:ascii="Open Sans" w:eastAsiaTheme="minorHAnsi" w:hAnsi="Open Sans" w:cs="Open Sans"/>
          <w:sz w:val="24"/>
          <w:szCs w:val="24"/>
          <w:lang w:eastAsia="en-US"/>
        </w:rPr>
        <w:t>effective,</w:t>
      </w:r>
      <w:r>
        <w:rPr>
          <w:rFonts w:ascii="Open Sans" w:eastAsiaTheme="minorHAnsi" w:hAnsi="Open Sans" w:cs="Open Sans"/>
          <w:sz w:val="24"/>
          <w:szCs w:val="24"/>
          <w:lang w:eastAsia="en-US"/>
        </w:rPr>
        <w:t xml:space="preserve"> and </w:t>
      </w:r>
      <w:r w:rsidR="00AB43C2">
        <w:rPr>
          <w:rFonts w:ascii="Open Sans" w:eastAsiaTheme="minorHAnsi" w:hAnsi="Open Sans" w:cs="Open Sans"/>
          <w:sz w:val="24"/>
          <w:szCs w:val="24"/>
          <w:lang w:eastAsia="en-US"/>
        </w:rPr>
        <w:t>SLAs</w:t>
      </w:r>
      <w:r>
        <w:rPr>
          <w:rFonts w:ascii="Open Sans" w:eastAsiaTheme="minorHAnsi" w:hAnsi="Open Sans" w:cs="Open Sans"/>
          <w:sz w:val="24"/>
          <w:szCs w:val="24"/>
          <w:lang w:eastAsia="en-US"/>
        </w:rPr>
        <w:t xml:space="preserve"> are met</w:t>
      </w:r>
    </w:p>
    <w:p w14:paraId="55C7C80A" w14:textId="3A0647AF" w:rsidR="00C9021D" w:rsidRPr="00C9021D" w:rsidRDefault="00C9021D" w:rsidP="00C9021D">
      <w:pPr>
        <w:pStyle w:val="Default"/>
        <w:numPr>
          <w:ilvl w:val="0"/>
          <w:numId w:val="12"/>
        </w:numPr>
        <w:jc w:val="both"/>
        <w:rPr>
          <w:color w:val="auto"/>
        </w:rPr>
      </w:pPr>
      <w:r w:rsidRPr="00C9021D">
        <w:rPr>
          <w:color w:val="auto"/>
        </w:rPr>
        <w:t xml:space="preserve">Responsible for the Management, mentoring and development of staff members within the </w:t>
      </w:r>
      <w:r w:rsidR="00EC5A54">
        <w:rPr>
          <w:color w:val="auto"/>
        </w:rPr>
        <w:t>Digital Recruitment</w:t>
      </w:r>
      <w:r w:rsidRPr="00C9021D">
        <w:rPr>
          <w:color w:val="auto"/>
        </w:rPr>
        <w:t xml:space="preserve"> team, ensuring that performance standards are met with high standards of customer care and accuracy at all times.</w:t>
      </w:r>
    </w:p>
    <w:p w14:paraId="6C51FA5A" w14:textId="6F177585" w:rsidR="00C9021D" w:rsidRPr="00C9021D" w:rsidRDefault="00C9021D" w:rsidP="00C9021D">
      <w:pPr>
        <w:pStyle w:val="Default"/>
        <w:ind w:left="360" w:firstLine="60"/>
        <w:jc w:val="both"/>
        <w:rPr>
          <w:color w:val="auto"/>
        </w:rPr>
      </w:pPr>
    </w:p>
    <w:p w14:paraId="1FFE3CEB" w14:textId="59F52390" w:rsidR="00C9021D" w:rsidRPr="00C9021D" w:rsidRDefault="00C9021D" w:rsidP="00C9021D">
      <w:pPr>
        <w:pStyle w:val="Default"/>
        <w:numPr>
          <w:ilvl w:val="0"/>
          <w:numId w:val="12"/>
        </w:numPr>
        <w:jc w:val="both"/>
        <w:rPr>
          <w:color w:val="auto"/>
        </w:rPr>
      </w:pPr>
      <w:r w:rsidRPr="00C9021D">
        <w:rPr>
          <w:color w:val="auto"/>
        </w:rPr>
        <w:t xml:space="preserve">Monitor and review the effectiveness of all </w:t>
      </w:r>
      <w:r w:rsidR="00AB43C2" w:rsidRPr="00C9021D">
        <w:rPr>
          <w:color w:val="auto"/>
        </w:rPr>
        <w:t>clients</w:t>
      </w:r>
      <w:r w:rsidRPr="00C9021D">
        <w:rPr>
          <w:color w:val="auto"/>
        </w:rPr>
        <w:t xml:space="preserve"> generated content, offering additional digital products and services for those which require further help. This includes the cross selling and promoting of wider </w:t>
      </w:r>
      <w:r w:rsidR="0077104D">
        <w:rPr>
          <w:color w:val="auto"/>
        </w:rPr>
        <w:t>AoC Services</w:t>
      </w:r>
      <w:r w:rsidRPr="00C9021D">
        <w:rPr>
          <w:color w:val="auto"/>
        </w:rPr>
        <w:t>, specifically executive search, candidate assessment, skills testing and interim management.</w:t>
      </w:r>
    </w:p>
    <w:p w14:paraId="7773BE56" w14:textId="77777777" w:rsidR="00C9021D" w:rsidRPr="00C9021D" w:rsidRDefault="00C9021D" w:rsidP="00C9021D">
      <w:pPr>
        <w:pStyle w:val="Default"/>
        <w:ind w:left="360"/>
        <w:jc w:val="both"/>
        <w:rPr>
          <w:color w:val="auto"/>
        </w:rPr>
      </w:pPr>
    </w:p>
    <w:p w14:paraId="2E59E793" w14:textId="30CC6332" w:rsidR="00C9021D" w:rsidRPr="00C9021D" w:rsidRDefault="00C9021D" w:rsidP="00C9021D">
      <w:pPr>
        <w:pStyle w:val="Default"/>
        <w:numPr>
          <w:ilvl w:val="0"/>
          <w:numId w:val="12"/>
        </w:numPr>
        <w:jc w:val="both"/>
        <w:rPr>
          <w:color w:val="auto"/>
        </w:rPr>
      </w:pPr>
      <w:r w:rsidRPr="00C9021D">
        <w:rPr>
          <w:color w:val="auto"/>
        </w:rPr>
        <w:t xml:space="preserve">Maintain up-to-date market knowledge, sector insight and data analysis and use this to provide advice, </w:t>
      </w:r>
      <w:r w:rsidR="0077104D" w:rsidRPr="00C9021D">
        <w:rPr>
          <w:color w:val="auto"/>
        </w:rPr>
        <w:t>guidance,</w:t>
      </w:r>
      <w:r w:rsidRPr="00C9021D">
        <w:rPr>
          <w:color w:val="auto"/>
        </w:rPr>
        <w:t xml:space="preserve"> and support to clients on best practice and product use, including a consultative approach to providing advice on a range of products/services to suit the needs of AoC members/clients.</w:t>
      </w:r>
    </w:p>
    <w:p w14:paraId="4A15AF78" w14:textId="77777777" w:rsidR="00C9021D" w:rsidRPr="00C9021D" w:rsidRDefault="00C9021D" w:rsidP="00C9021D">
      <w:pPr>
        <w:pStyle w:val="Default"/>
        <w:ind w:left="360"/>
        <w:jc w:val="both"/>
        <w:rPr>
          <w:color w:val="auto"/>
        </w:rPr>
      </w:pPr>
    </w:p>
    <w:p w14:paraId="3CF969DB" w14:textId="355BC6E6" w:rsidR="00C9021D" w:rsidRPr="00C9021D" w:rsidRDefault="00C9021D" w:rsidP="00C9021D">
      <w:pPr>
        <w:pStyle w:val="Default"/>
        <w:numPr>
          <w:ilvl w:val="0"/>
          <w:numId w:val="12"/>
        </w:numPr>
        <w:jc w:val="both"/>
        <w:rPr>
          <w:color w:val="auto"/>
        </w:rPr>
      </w:pPr>
      <w:r w:rsidRPr="00C9021D">
        <w:rPr>
          <w:color w:val="auto"/>
        </w:rPr>
        <w:lastRenderedPageBreak/>
        <w:t xml:space="preserve">Responsible for creating, developing, </w:t>
      </w:r>
      <w:r w:rsidR="0077104D" w:rsidRPr="00C9021D">
        <w:rPr>
          <w:color w:val="auto"/>
        </w:rPr>
        <w:t>maintaining,</w:t>
      </w:r>
      <w:r w:rsidRPr="00C9021D">
        <w:rPr>
          <w:color w:val="auto"/>
        </w:rPr>
        <w:t xml:space="preserve"> and delivering the brand identity of the related products and services. Responsible for the strategic marketing direction and related content</w:t>
      </w:r>
      <w:r w:rsidR="004F168F">
        <w:rPr>
          <w:color w:val="auto"/>
        </w:rPr>
        <w:t>,</w:t>
      </w:r>
      <w:r w:rsidRPr="00C9021D">
        <w:rPr>
          <w:color w:val="auto"/>
        </w:rPr>
        <w:t xml:space="preserve"> including programmatic marketing, SEO, SEM, social media content and marketing and email marketing.</w:t>
      </w:r>
    </w:p>
    <w:p w14:paraId="475ED98A" w14:textId="77777777" w:rsidR="00C9021D" w:rsidRPr="00C9021D" w:rsidRDefault="00C9021D" w:rsidP="00C9021D">
      <w:pPr>
        <w:pStyle w:val="Default"/>
        <w:ind w:left="360"/>
        <w:jc w:val="both"/>
        <w:rPr>
          <w:color w:val="auto"/>
        </w:rPr>
      </w:pPr>
    </w:p>
    <w:p w14:paraId="1CCC5AF4" w14:textId="64256EEE" w:rsidR="00C9021D" w:rsidRPr="00C9021D" w:rsidRDefault="00C9021D" w:rsidP="00C9021D">
      <w:pPr>
        <w:pStyle w:val="Default"/>
        <w:numPr>
          <w:ilvl w:val="0"/>
          <w:numId w:val="12"/>
        </w:numPr>
        <w:jc w:val="both"/>
        <w:rPr>
          <w:color w:val="auto"/>
        </w:rPr>
      </w:pPr>
      <w:r w:rsidRPr="00C9021D">
        <w:rPr>
          <w:color w:val="auto"/>
        </w:rPr>
        <w:t xml:space="preserve">Responsible for sourcing, contract negotiation and management of all </w:t>
      </w:r>
      <w:r w:rsidR="0077104D">
        <w:rPr>
          <w:color w:val="auto"/>
        </w:rPr>
        <w:t>marketing</w:t>
      </w:r>
      <w:r w:rsidRPr="00C9021D">
        <w:rPr>
          <w:color w:val="auto"/>
        </w:rPr>
        <w:t xml:space="preserve"> suppliers ensuring that existing products and new services are both innovative and forward thinking. To meet organisational goals, maintain a market leading edge, provide a quality of </w:t>
      </w:r>
      <w:r w:rsidR="0077104D" w:rsidRPr="00C9021D">
        <w:rPr>
          <w:color w:val="auto"/>
        </w:rPr>
        <w:t>service,</w:t>
      </w:r>
      <w:r w:rsidRPr="00C9021D">
        <w:rPr>
          <w:color w:val="auto"/>
        </w:rPr>
        <w:t xml:space="preserve"> and benefit our members.</w:t>
      </w:r>
    </w:p>
    <w:p w14:paraId="4DFCBEC0" w14:textId="77777777" w:rsidR="001559C0" w:rsidRDefault="001559C0" w:rsidP="0077104D">
      <w:pPr>
        <w:pStyle w:val="Default"/>
        <w:jc w:val="both"/>
        <w:rPr>
          <w:color w:val="auto"/>
        </w:rPr>
      </w:pPr>
    </w:p>
    <w:p w14:paraId="06F385A8" w14:textId="6984EF10" w:rsidR="00146CE9" w:rsidRDefault="00146CE9" w:rsidP="005B759A">
      <w:pPr>
        <w:pStyle w:val="Default"/>
        <w:jc w:val="both"/>
      </w:pPr>
    </w:p>
    <w:p w14:paraId="2BD41E44" w14:textId="77777777" w:rsidR="00FB2897" w:rsidRPr="00F75AD8" w:rsidRDefault="00FB2897" w:rsidP="005B759A">
      <w:pPr>
        <w:pStyle w:val="Default"/>
        <w:jc w:val="both"/>
      </w:pPr>
    </w:p>
    <w:p w14:paraId="475B2B5D" w14:textId="77777777" w:rsidR="00105CE8" w:rsidRPr="00366D50" w:rsidRDefault="00105CE8" w:rsidP="00E01924">
      <w:pPr>
        <w:pStyle w:val="NoSpacing"/>
        <w:rPr>
          <w:rFonts w:ascii="Open Sans" w:hAnsi="Open Sans" w:cs="Open Sans"/>
        </w:rPr>
      </w:pPr>
    </w:p>
    <w:p w14:paraId="0F9B6482" w14:textId="1AB1873A" w:rsidR="00457B37" w:rsidRDefault="00457B37" w:rsidP="00146CE9">
      <w:pPr>
        <w:keepNext/>
        <w:spacing w:after="0" w:line="240" w:lineRule="auto"/>
        <w:outlineLvl w:val="0"/>
        <w:rPr>
          <w:rFonts w:ascii="Open Sans" w:hAnsi="Open Sans" w:cs="Open Sans"/>
          <w:b/>
          <w:noProof/>
          <w:sz w:val="36"/>
          <w:szCs w:val="36"/>
        </w:rPr>
      </w:pPr>
      <w:r w:rsidRPr="00366D50">
        <w:rPr>
          <w:rFonts w:ascii="Open Sans" w:hAnsi="Open Sans" w:cs="Open Sans"/>
          <w:b/>
          <w:noProof/>
          <w:sz w:val="36"/>
          <w:szCs w:val="36"/>
        </w:rPr>
        <w:t>PERSON SPECIFICATION</w:t>
      </w:r>
    </w:p>
    <w:p w14:paraId="279D7278" w14:textId="657AFA60" w:rsidR="008819B7" w:rsidRPr="00C33412" w:rsidRDefault="008819B7" w:rsidP="00C33412">
      <w:pPr>
        <w:pStyle w:val="NoSpacing"/>
        <w:rPr>
          <w:rFonts w:ascii="Open Sans" w:hAnsi="Open Sans" w:cs="Open Sans"/>
          <w:noProof/>
          <w:sz w:val="16"/>
          <w:szCs w:val="16"/>
        </w:rPr>
      </w:pPr>
    </w:p>
    <w:p w14:paraId="343C2D86" w14:textId="3ACCB0B4" w:rsidR="00490627" w:rsidRDefault="00C33412" w:rsidP="00C33412">
      <w:pPr>
        <w:pStyle w:val="NoSpacing"/>
        <w:rPr>
          <w:rFonts w:ascii="Open Sans" w:hAnsi="Open Sans" w:cs="Open Sans"/>
          <w:noProof/>
        </w:rPr>
      </w:pPr>
      <w:r w:rsidRPr="00490627">
        <w:rPr>
          <w:rFonts w:ascii="Open Sans" w:hAnsi="Open Sans" w:cs="Open Sans"/>
          <w:noProof/>
        </w:rPr>
        <w:t xml:space="preserve">The following details the essential criteria for the role </w:t>
      </w:r>
      <w:r w:rsidR="00490627" w:rsidRPr="00490627">
        <w:rPr>
          <w:rFonts w:ascii="Open Sans" w:hAnsi="Open Sans" w:cs="Open Sans"/>
          <w:noProof/>
        </w:rPr>
        <w:t xml:space="preserve">and how these will be </w:t>
      </w:r>
      <w:r w:rsidR="00490627">
        <w:rPr>
          <w:rFonts w:ascii="Open Sans" w:hAnsi="Open Sans" w:cs="Open Sans"/>
          <w:noProof/>
        </w:rPr>
        <w:t xml:space="preserve">assessed/ </w:t>
      </w:r>
      <w:r w:rsidR="00490627" w:rsidRPr="00490627">
        <w:rPr>
          <w:rFonts w:ascii="Open Sans" w:hAnsi="Open Sans" w:cs="Open Sans"/>
          <w:noProof/>
        </w:rPr>
        <w:t>measured during the recruitment process</w:t>
      </w:r>
      <w:r w:rsidRPr="00490627">
        <w:rPr>
          <w:rFonts w:ascii="Open Sans" w:hAnsi="Open Sans" w:cs="Open Sans"/>
          <w:noProof/>
        </w:rPr>
        <w:t>.</w:t>
      </w:r>
      <w:r w:rsidR="00490627">
        <w:rPr>
          <w:rFonts w:ascii="Open Sans" w:hAnsi="Open Sans" w:cs="Open Sans"/>
          <w:noProof/>
        </w:rPr>
        <w:t xml:space="preserve">  </w:t>
      </w:r>
      <w:r w:rsidR="00490627" w:rsidRPr="00490627">
        <w:rPr>
          <w:rFonts w:ascii="Open Sans" w:hAnsi="Open Sans" w:cs="Open Sans"/>
          <w:i/>
          <w:iCs/>
          <w:noProof/>
        </w:rPr>
        <w:t xml:space="preserve">Key: </w:t>
      </w:r>
      <w:r w:rsidR="00490627">
        <w:rPr>
          <w:rFonts w:ascii="Open Sans" w:hAnsi="Open Sans" w:cs="Open Sans"/>
          <w:noProof/>
        </w:rPr>
        <w:t>A = Application; I = Interview; T = Test</w:t>
      </w:r>
    </w:p>
    <w:p w14:paraId="48E32A53" w14:textId="4FF527A0" w:rsidR="00490627" w:rsidRDefault="00490627" w:rsidP="00C33412">
      <w:pPr>
        <w:pStyle w:val="NoSpacing"/>
        <w:rPr>
          <w:rFonts w:ascii="Open Sans" w:hAnsi="Open Sans" w:cs="Open Sans"/>
          <w:noProof/>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2"/>
        <w:gridCol w:w="1522"/>
      </w:tblGrid>
      <w:tr w:rsidR="00490627" w:rsidRPr="005259A6" w14:paraId="62B9322B" w14:textId="0C661D0A" w:rsidTr="0E3FC1F4">
        <w:trPr>
          <w:trHeight w:val="1155"/>
        </w:trPr>
        <w:tc>
          <w:tcPr>
            <w:tcW w:w="8112" w:type="dxa"/>
            <w:shd w:val="clear" w:color="auto" w:fill="3C3C3B"/>
          </w:tcPr>
          <w:p w14:paraId="1FD8F147" w14:textId="1CC0C311" w:rsidR="00490627" w:rsidRPr="000530A8" w:rsidRDefault="0E3FC1F4" w:rsidP="43F7C22E">
            <w:pPr>
              <w:spacing w:after="0" w:line="240" w:lineRule="auto"/>
            </w:pPr>
            <w:r w:rsidRPr="0E3FC1F4">
              <w:rPr>
                <w:rFonts w:ascii="Open Sans" w:eastAsia="Open Sans" w:hAnsi="Open Sans" w:cs="Open Sans"/>
                <w:b/>
                <w:bCs/>
                <w:color w:val="FFFFFF" w:themeColor="background1"/>
              </w:rPr>
              <w:t>Education/ Qualifications/ Professional Bodies</w:t>
            </w:r>
          </w:p>
        </w:tc>
        <w:tc>
          <w:tcPr>
            <w:tcW w:w="1522" w:type="dxa"/>
            <w:shd w:val="clear" w:color="auto" w:fill="3C3C3B"/>
          </w:tcPr>
          <w:p w14:paraId="4B9CD9F4" w14:textId="4C2ADB37" w:rsidR="00490627" w:rsidRPr="000530A8" w:rsidRDefault="00490627" w:rsidP="00147941">
            <w:pPr>
              <w:spacing w:after="0" w:line="240" w:lineRule="auto"/>
              <w:rPr>
                <w:rFonts w:ascii="Open Sans" w:hAnsi="Open Sans" w:cs="Open Sans"/>
                <w:b/>
                <w:color w:val="FFFFFF" w:themeColor="background1"/>
              </w:rPr>
            </w:pPr>
            <w:r>
              <w:rPr>
                <w:rFonts w:ascii="Open Sans" w:hAnsi="Open Sans" w:cs="Open Sans"/>
                <w:b/>
                <w:color w:val="FFFFFF" w:themeColor="background1"/>
              </w:rPr>
              <w:t>Assessment</w:t>
            </w:r>
          </w:p>
        </w:tc>
      </w:tr>
      <w:tr w:rsidR="00490627" w:rsidRPr="005259A6" w14:paraId="212E64AE" w14:textId="77777777" w:rsidTr="0E3FC1F4">
        <w:tc>
          <w:tcPr>
            <w:tcW w:w="8112" w:type="dxa"/>
            <w:shd w:val="clear" w:color="auto" w:fill="auto"/>
          </w:tcPr>
          <w:p w14:paraId="71902504" w14:textId="69DF435C" w:rsidR="00490627" w:rsidRDefault="00490627" w:rsidP="00490627">
            <w:pPr>
              <w:spacing w:after="0" w:line="240" w:lineRule="auto"/>
              <w:rPr>
                <w:rFonts w:ascii="Open Sans" w:hAnsi="Open Sans" w:cs="Open Sans"/>
                <w:color w:val="000000"/>
              </w:rPr>
            </w:pPr>
            <w:r w:rsidRPr="007506A0">
              <w:rPr>
                <w:rFonts w:ascii="Open Sans" w:hAnsi="Open Sans" w:cs="Open Sans"/>
                <w:color w:val="000000"/>
              </w:rPr>
              <w:t>GCSE English GCSE grade C and above</w:t>
            </w:r>
            <w:r>
              <w:rPr>
                <w:rFonts w:ascii="Open Sans" w:hAnsi="Open Sans" w:cs="Open Sans"/>
                <w:color w:val="000000"/>
              </w:rPr>
              <w:t xml:space="preserve">, or equivalent </w:t>
            </w:r>
          </w:p>
        </w:tc>
        <w:tc>
          <w:tcPr>
            <w:tcW w:w="1522" w:type="dxa"/>
          </w:tcPr>
          <w:p w14:paraId="41E8F5E7" w14:textId="455F2D40" w:rsidR="00490627" w:rsidRDefault="00490627" w:rsidP="00490627">
            <w:pPr>
              <w:spacing w:after="0" w:line="240" w:lineRule="auto"/>
              <w:rPr>
                <w:rFonts w:ascii="Open Sans" w:hAnsi="Open Sans" w:cs="Open Sans"/>
                <w:color w:val="000000"/>
              </w:rPr>
            </w:pPr>
            <w:r>
              <w:rPr>
                <w:rFonts w:ascii="Open Sans" w:hAnsi="Open Sans" w:cs="Open Sans"/>
                <w:color w:val="000000"/>
              </w:rPr>
              <w:t>A</w:t>
            </w:r>
            <w:r w:rsidR="00AB43C2">
              <w:rPr>
                <w:rFonts w:ascii="Open Sans" w:hAnsi="Open Sans" w:cs="Open Sans"/>
                <w:color w:val="000000"/>
              </w:rPr>
              <w:t xml:space="preserve"> I T</w:t>
            </w:r>
          </w:p>
        </w:tc>
      </w:tr>
      <w:tr w:rsidR="00F6717F" w:rsidRPr="005259A6" w14:paraId="50E28E7E" w14:textId="77777777" w:rsidTr="0E3FC1F4">
        <w:tc>
          <w:tcPr>
            <w:tcW w:w="8112" w:type="dxa"/>
            <w:shd w:val="clear" w:color="auto" w:fill="3C3C3B"/>
          </w:tcPr>
          <w:p w14:paraId="15B67878" w14:textId="19B36D2B" w:rsidR="00F6717F" w:rsidRPr="007506A0" w:rsidRDefault="00F6717F" w:rsidP="00490627">
            <w:pPr>
              <w:spacing w:after="0" w:line="240" w:lineRule="auto"/>
              <w:rPr>
                <w:rFonts w:ascii="Open Sans" w:hAnsi="Open Sans" w:cs="Open Sans"/>
                <w:color w:val="000000"/>
              </w:rPr>
            </w:pPr>
            <w:r w:rsidRPr="000530A8">
              <w:rPr>
                <w:rFonts w:ascii="Open Sans" w:hAnsi="Open Sans" w:cs="Open Sans"/>
                <w:b/>
                <w:color w:val="FFFFFF" w:themeColor="background1"/>
              </w:rPr>
              <w:t xml:space="preserve">Knowledge, skills, </w:t>
            </w:r>
            <w:proofErr w:type="gramStart"/>
            <w:r w:rsidRPr="000530A8">
              <w:rPr>
                <w:rFonts w:ascii="Open Sans" w:hAnsi="Open Sans" w:cs="Open Sans"/>
                <w:b/>
                <w:color w:val="FFFFFF" w:themeColor="background1"/>
              </w:rPr>
              <w:t>ability</w:t>
            </w:r>
            <w:proofErr w:type="gramEnd"/>
            <w:r w:rsidRPr="000530A8">
              <w:rPr>
                <w:rFonts w:ascii="Open Sans" w:hAnsi="Open Sans" w:cs="Open Sans"/>
                <w:b/>
                <w:color w:val="FFFFFF" w:themeColor="background1"/>
              </w:rPr>
              <w:t xml:space="preserve"> and experience</w:t>
            </w:r>
          </w:p>
        </w:tc>
        <w:tc>
          <w:tcPr>
            <w:tcW w:w="1522" w:type="dxa"/>
            <w:shd w:val="clear" w:color="auto" w:fill="3C3C3B"/>
          </w:tcPr>
          <w:p w14:paraId="14385A08" w14:textId="136FD63A" w:rsidR="00F6717F" w:rsidRDefault="00F6717F" w:rsidP="00490627">
            <w:pPr>
              <w:spacing w:after="0" w:line="240" w:lineRule="auto"/>
              <w:rPr>
                <w:rFonts w:ascii="Open Sans" w:hAnsi="Open Sans" w:cs="Open Sans"/>
                <w:color w:val="000000"/>
              </w:rPr>
            </w:pPr>
          </w:p>
        </w:tc>
      </w:tr>
      <w:tr w:rsidR="00F6717F" w:rsidRPr="005259A6" w14:paraId="19249885" w14:textId="7510FB39" w:rsidTr="0E3FC1F4">
        <w:tc>
          <w:tcPr>
            <w:tcW w:w="8112" w:type="dxa"/>
            <w:tcBorders>
              <w:bottom w:val="single" w:sz="4" w:space="0" w:color="auto"/>
            </w:tcBorders>
            <w:shd w:val="clear" w:color="auto" w:fill="auto"/>
          </w:tcPr>
          <w:p w14:paraId="733A453C" w14:textId="43722EC6" w:rsidR="00F6717F" w:rsidRPr="005259A6" w:rsidRDefault="00F6717F" w:rsidP="00AB43C2">
            <w:pPr>
              <w:pStyle w:val="TableParagraph"/>
              <w:spacing w:before="32"/>
              <w:ind w:left="0"/>
              <w:rPr>
                <w:rFonts w:ascii="Open Sans" w:hAnsi="Open Sans" w:cs="Open Sans"/>
              </w:rPr>
            </w:pPr>
            <w:r w:rsidRPr="0097309C">
              <w:rPr>
                <w:rFonts w:ascii="Open Sans" w:hAnsi="Open Sans" w:cs="Open Sans"/>
                <w:w w:val="105"/>
              </w:rPr>
              <w:t>Experience</w:t>
            </w:r>
            <w:r w:rsidRPr="0097309C">
              <w:rPr>
                <w:rFonts w:ascii="Open Sans" w:hAnsi="Open Sans" w:cs="Open Sans"/>
                <w:spacing w:val="3"/>
                <w:w w:val="105"/>
              </w:rPr>
              <w:t xml:space="preserve"> </w:t>
            </w:r>
            <w:r w:rsidRPr="0097309C">
              <w:rPr>
                <w:rFonts w:ascii="Open Sans" w:hAnsi="Open Sans" w:cs="Open Sans"/>
                <w:w w:val="105"/>
              </w:rPr>
              <w:t>of</w:t>
            </w:r>
            <w:r w:rsidRPr="0097309C">
              <w:rPr>
                <w:rFonts w:ascii="Open Sans" w:hAnsi="Open Sans" w:cs="Open Sans"/>
                <w:spacing w:val="8"/>
                <w:w w:val="105"/>
              </w:rPr>
              <w:t xml:space="preserve"> </w:t>
            </w:r>
            <w:r w:rsidRPr="0097309C">
              <w:rPr>
                <w:rFonts w:ascii="Open Sans" w:hAnsi="Open Sans" w:cs="Open Sans"/>
                <w:w w:val="105"/>
              </w:rPr>
              <w:t>developing</w:t>
            </w:r>
            <w:r w:rsidRPr="0097309C">
              <w:rPr>
                <w:rFonts w:ascii="Open Sans" w:hAnsi="Open Sans" w:cs="Open Sans"/>
                <w:spacing w:val="4"/>
                <w:w w:val="105"/>
              </w:rPr>
              <w:t xml:space="preserve"> </w:t>
            </w:r>
            <w:r w:rsidRPr="0097309C">
              <w:rPr>
                <w:rFonts w:ascii="Open Sans" w:hAnsi="Open Sans" w:cs="Open Sans"/>
                <w:w w:val="105"/>
              </w:rPr>
              <w:t>and</w:t>
            </w:r>
            <w:r w:rsidRPr="0097309C">
              <w:rPr>
                <w:rFonts w:ascii="Open Sans" w:hAnsi="Open Sans" w:cs="Open Sans"/>
                <w:spacing w:val="5"/>
                <w:w w:val="105"/>
              </w:rPr>
              <w:t xml:space="preserve"> </w:t>
            </w:r>
            <w:r w:rsidRPr="0097309C">
              <w:rPr>
                <w:rFonts w:ascii="Open Sans" w:hAnsi="Open Sans" w:cs="Open Sans"/>
                <w:w w:val="105"/>
              </w:rPr>
              <w:t>delivering</w:t>
            </w:r>
            <w:r w:rsidRPr="0097309C">
              <w:rPr>
                <w:rFonts w:ascii="Open Sans" w:hAnsi="Open Sans" w:cs="Open Sans"/>
                <w:spacing w:val="4"/>
                <w:w w:val="105"/>
              </w:rPr>
              <w:t xml:space="preserve"> </w:t>
            </w:r>
            <w:r w:rsidR="00AB43C2">
              <w:rPr>
                <w:rFonts w:ascii="Open Sans" w:hAnsi="Open Sans" w:cs="Open Sans"/>
                <w:w w:val="105"/>
              </w:rPr>
              <w:t>SAAS</w:t>
            </w:r>
            <w:r w:rsidRPr="0097309C">
              <w:rPr>
                <w:rFonts w:ascii="Open Sans" w:hAnsi="Open Sans" w:cs="Open Sans"/>
                <w:spacing w:val="6"/>
                <w:w w:val="105"/>
              </w:rPr>
              <w:t xml:space="preserve"> </w:t>
            </w:r>
            <w:r w:rsidRPr="0097309C">
              <w:rPr>
                <w:rFonts w:ascii="Open Sans" w:hAnsi="Open Sans" w:cs="Open Sans"/>
                <w:w w:val="105"/>
              </w:rPr>
              <w:t>or</w:t>
            </w:r>
            <w:r w:rsidR="00AB43C2">
              <w:rPr>
                <w:rFonts w:ascii="Open Sans" w:hAnsi="Open Sans" w:cs="Open Sans"/>
                <w:w w:val="105"/>
              </w:rPr>
              <w:t xml:space="preserve"> digital </w:t>
            </w:r>
            <w:r w:rsidRPr="0097309C">
              <w:rPr>
                <w:rFonts w:ascii="Open Sans" w:hAnsi="Open Sans" w:cs="Open Sans"/>
                <w:w w:val="105"/>
              </w:rPr>
              <w:t>solutions</w:t>
            </w:r>
            <w:r w:rsidRPr="0097309C">
              <w:rPr>
                <w:rFonts w:ascii="Open Sans" w:hAnsi="Open Sans" w:cs="Open Sans"/>
                <w:spacing w:val="-1"/>
                <w:w w:val="105"/>
              </w:rPr>
              <w:t xml:space="preserve"> </w:t>
            </w:r>
            <w:r w:rsidRPr="0097309C">
              <w:rPr>
                <w:rFonts w:ascii="Open Sans" w:hAnsi="Open Sans" w:cs="Open Sans"/>
                <w:w w:val="105"/>
              </w:rPr>
              <w:t>to a</w:t>
            </w:r>
            <w:r w:rsidRPr="0097309C">
              <w:rPr>
                <w:rFonts w:ascii="Open Sans" w:hAnsi="Open Sans" w:cs="Open Sans"/>
                <w:spacing w:val="-3"/>
                <w:w w:val="105"/>
              </w:rPr>
              <w:t xml:space="preserve"> </w:t>
            </w:r>
            <w:r w:rsidRPr="0097309C">
              <w:rPr>
                <w:rFonts w:ascii="Open Sans" w:hAnsi="Open Sans" w:cs="Open Sans"/>
                <w:w w:val="105"/>
              </w:rPr>
              <w:t>diverse</w:t>
            </w:r>
            <w:r w:rsidRPr="0097309C">
              <w:rPr>
                <w:rFonts w:ascii="Open Sans" w:hAnsi="Open Sans" w:cs="Open Sans"/>
                <w:spacing w:val="1"/>
                <w:w w:val="105"/>
              </w:rPr>
              <w:t xml:space="preserve"> </w:t>
            </w:r>
            <w:r w:rsidRPr="0097309C">
              <w:rPr>
                <w:rFonts w:ascii="Open Sans" w:hAnsi="Open Sans" w:cs="Open Sans"/>
                <w:w w:val="105"/>
              </w:rPr>
              <w:t>client</w:t>
            </w:r>
            <w:r w:rsidRPr="0097309C">
              <w:rPr>
                <w:rFonts w:ascii="Open Sans" w:hAnsi="Open Sans" w:cs="Open Sans"/>
                <w:spacing w:val="-2"/>
                <w:w w:val="105"/>
              </w:rPr>
              <w:t xml:space="preserve"> </w:t>
            </w:r>
            <w:r w:rsidRPr="0097309C">
              <w:rPr>
                <w:rFonts w:ascii="Open Sans" w:hAnsi="Open Sans" w:cs="Open Sans"/>
                <w:w w:val="105"/>
              </w:rPr>
              <w:t>group</w:t>
            </w:r>
          </w:p>
        </w:tc>
        <w:tc>
          <w:tcPr>
            <w:tcW w:w="1522" w:type="dxa"/>
            <w:tcBorders>
              <w:bottom w:val="single" w:sz="4" w:space="0" w:color="auto"/>
            </w:tcBorders>
          </w:tcPr>
          <w:p w14:paraId="10A8A20E" w14:textId="387DB9D6" w:rsidR="00F6717F" w:rsidRDefault="00AB43C2" w:rsidP="00490627">
            <w:pPr>
              <w:spacing w:after="0" w:line="240" w:lineRule="auto"/>
              <w:rPr>
                <w:rFonts w:ascii="Open Sans" w:hAnsi="Open Sans" w:cs="Open Sans"/>
              </w:rPr>
            </w:pPr>
            <w:r>
              <w:rPr>
                <w:rFonts w:ascii="Open Sans" w:hAnsi="Open Sans" w:cs="Open Sans"/>
                <w:color w:val="000000"/>
              </w:rPr>
              <w:t>A I T</w:t>
            </w:r>
          </w:p>
        </w:tc>
      </w:tr>
      <w:tr w:rsidR="00F6717F" w:rsidRPr="005259A6" w14:paraId="236446E4" w14:textId="5BB5E1BD" w:rsidTr="0E3FC1F4">
        <w:tc>
          <w:tcPr>
            <w:tcW w:w="8112" w:type="dxa"/>
            <w:tcBorders>
              <w:bottom w:val="single" w:sz="4" w:space="0" w:color="auto"/>
            </w:tcBorders>
            <w:shd w:val="clear" w:color="auto" w:fill="auto"/>
          </w:tcPr>
          <w:p w14:paraId="5B479A6C" w14:textId="77777777" w:rsidR="00F6717F" w:rsidRPr="0097309C" w:rsidRDefault="00F6717F" w:rsidP="00D90BDB">
            <w:pPr>
              <w:pStyle w:val="TableParagraph"/>
              <w:spacing w:before="32"/>
              <w:ind w:left="0"/>
              <w:rPr>
                <w:rFonts w:ascii="Open Sans" w:hAnsi="Open Sans" w:cs="Open Sans"/>
              </w:rPr>
            </w:pPr>
            <w:r w:rsidRPr="0097309C">
              <w:rPr>
                <w:rFonts w:ascii="Open Sans" w:hAnsi="Open Sans" w:cs="Open Sans"/>
                <w:w w:val="105"/>
              </w:rPr>
              <w:t>A</w:t>
            </w:r>
            <w:r w:rsidRPr="0097309C">
              <w:rPr>
                <w:rFonts w:ascii="Open Sans" w:hAnsi="Open Sans" w:cs="Open Sans"/>
                <w:spacing w:val="-1"/>
                <w:w w:val="105"/>
              </w:rPr>
              <w:t xml:space="preserve"> </w:t>
            </w:r>
            <w:r w:rsidRPr="0097309C">
              <w:rPr>
                <w:rFonts w:ascii="Open Sans" w:hAnsi="Open Sans" w:cs="Open Sans"/>
                <w:w w:val="105"/>
              </w:rPr>
              <w:t>track</w:t>
            </w:r>
            <w:r w:rsidRPr="0097309C">
              <w:rPr>
                <w:rFonts w:ascii="Open Sans" w:hAnsi="Open Sans" w:cs="Open Sans"/>
                <w:spacing w:val="-1"/>
                <w:w w:val="105"/>
              </w:rPr>
              <w:t xml:space="preserve"> </w:t>
            </w:r>
            <w:r w:rsidRPr="0097309C">
              <w:rPr>
                <w:rFonts w:ascii="Open Sans" w:hAnsi="Open Sans" w:cs="Open Sans"/>
                <w:w w:val="105"/>
              </w:rPr>
              <w:t>record</w:t>
            </w:r>
            <w:r w:rsidRPr="0097309C">
              <w:rPr>
                <w:rFonts w:ascii="Open Sans" w:hAnsi="Open Sans" w:cs="Open Sans"/>
                <w:spacing w:val="-1"/>
                <w:w w:val="105"/>
              </w:rPr>
              <w:t xml:space="preserve"> </w:t>
            </w:r>
            <w:r w:rsidRPr="0097309C">
              <w:rPr>
                <w:rFonts w:ascii="Open Sans" w:hAnsi="Open Sans" w:cs="Open Sans"/>
                <w:w w:val="105"/>
              </w:rPr>
              <w:t>of developing</w:t>
            </w:r>
            <w:r w:rsidRPr="0097309C">
              <w:rPr>
                <w:rFonts w:ascii="Open Sans" w:hAnsi="Open Sans" w:cs="Open Sans"/>
                <w:spacing w:val="-3"/>
                <w:w w:val="105"/>
              </w:rPr>
              <w:t xml:space="preserve"> </w:t>
            </w:r>
            <w:r w:rsidRPr="0097309C">
              <w:rPr>
                <w:rFonts w:ascii="Open Sans" w:hAnsi="Open Sans" w:cs="Open Sans"/>
                <w:w w:val="105"/>
              </w:rPr>
              <w:t>effective client</w:t>
            </w:r>
            <w:r w:rsidRPr="0097309C">
              <w:rPr>
                <w:rFonts w:ascii="Open Sans" w:hAnsi="Open Sans" w:cs="Open Sans"/>
                <w:spacing w:val="-2"/>
                <w:w w:val="105"/>
              </w:rPr>
              <w:t xml:space="preserve"> </w:t>
            </w:r>
            <w:r w:rsidRPr="0097309C">
              <w:rPr>
                <w:rFonts w:ascii="Open Sans" w:hAnsi="Open Sans" w:cs="Open Sans"/>
                <w:w w:val="105"/>
              </w:rPr>
              <w:t>relationships</w:t>
            </w:r>
            <w:r w:rsidRPr="0097309C">
              <w:rPr>
                <w:rFonts w:ascii="Open Sans" w:hAnsi="Open Sans" w:cs="Open Sans"/>
                <w:spacing w:val="5"/>
                <w:w w:val="105"/>
              </w:rPr>
              <w:t xml:space="preserve"> </w:t>
            </w:r>
            <w:r w:rsidRPr="0097309C">
              <w:rPr>
                <w:rFonts w:ascii="Open Sans" w:hAnsi="Open Sans" w:cs="Open Sans"/>
                <w:w w:val="105"/>
              </w:rPr>
              <w:t>at</w:t>
            </w:r>
            <w:r w:rsidRPr="0097309C">
              <w:rPr>
                <w:rFonts w:ascii="Open Sans" w:hAnsi="Open Sans" w:cs="Open Sans"/>
                <w:spacing w:val="-2"/>
                <w:w w:val="105"/>
              </w:rPr>
              <w:t xml:space="preserve"> </w:t>
            </w:r>
            <w:r w:rsidRPr="0097309C">
              <w:rPr>
                <w:rFonts w:ascii="Open Sans" w:hAnsi="Open Sans" w:cs="Open Sans"/>
                <w:w w:val="105"/>
              </w:rPr>
              <w:t>all levels</w:t>
            </w:r>
          </w:p>
          <w:p w14:paraId="2BFBE08A" w14:textId="64FBFDB2" w:rsidR="00F6717F" w:rsidRPr="005259A6" w:rsidRDefault="00F6717F" w:rsidP="00490627">
            <w:pPr>
              <w:spacing w:after="0" w:line="240" w:lineRule="auto"/>
              <w:rPr>
                <w:rFonts w:ascii="Open Sans" w:hAnsi="Open Sans" w:cs="Open Sans"/>
                <w:b/>
              </w:rPr>
            </w:pPr>
            <w:r w:rsidRPr="0097309C">
              <w:rPr>
                <w:rFonts w:ascii="Open Sans" w:hAnsi="Open Sans" w:cs="Open Sans"/>
                <w:w w:val="105"/>
              </w:rPr>
              <w:t>to</w:t>
            </w:r>
            <w:r w:rsidRPr="0097309C">
              <w:rPr>
                <w:rFonts w:ascii="Open Sans" w:hAnsi="Open Sans" w:cs="Open Sans"/>
                <w:spacing w:val="9"/>
                <w:w w:val="105"/>
              </w:rPr>
              <w:t xml:space="preserve"> </w:t>
            </w:r>
            <w:r w:rsidRPr="0097309C">
              <w:rPr>
                <w:rFonts w:ascii="Open Sans" w:hAnsi="Open Sans" w:cs="Open Sans"/>
                <w:w w:val="105"/>
              </w:rPr>
              <w:t>generate</w:t>
            </w:r>
            <w:r w:rsidRPr="0097309C">
              <w:rPr>
                <w:rFonts w:ascii="Open Sans" w:hAnsi="Open Sans" w:cs="Open Sans"/>
                <w:spacing w:val="10"/>
                <w:w w:val="105"/>
              </w:rPr>
              <w:t xml:space="preserve"> </w:t>
            </w:r>
            <w:r w:rsidRPr="0097309C">
              <w:rPr>
                <w:rFonts w:ascii="Open Sans" w:hAnsi="Open Sans" w:cs="Open Sans"/>
                <w:w w:val="105"/>
              </w:rPr>
              <w:t>income</w:t>
            </w:r>
            <w:r w:rsidRPr="0097309C">
              <w:rPr>
                <w:rFonts w:ascii="Open Sans" w:hAnsi="Open Sans" w:cs="Open Sans"/>
                <w:spacing w:val="9"/>
                <w:w w:val="105"/>
              </w:rPr>
              <w:t xml:space="preserve"> </w:t>
            </w:r>
            <w:r w:rsidRPr="0097309C">
              <w:rPr>
                <w:rFonts w:ascii="Open Sans" w:hAnsi="Open Sans" w:cs="Open Sans"/>
                <w:w w:val="105"/>
              </w:rPr>
              <w:t>and</w:t>
            </w:r>
            <w:r w:rsidRPr="0097309C">
              <w:rPr>
                <w:rFonts w:ascii="Open Sans" w:hAnsi="Open Sans" w:cs="Open Sans"/>
                <w:spacing w:val="5"/>
                <w:w w:val="105"/>
              </w:rPr>
              <w:t xml:space="preserve"> </w:t>
            </w:r>
            <w:r w:rsidRPr="0097309C">
              <w:rPr>
                <w:rFonts w:ascii="Open Sans" w:hAnsi="Open Sans" w:cs="Open Sans"/>
                <w:w w:val="105"/>
              </w:rPr>
              <w:t>long-term</w:t>
            </w:r>
            <w:r w:rsidRPr="0097309C">
              <w:rPr>
                <w:rFonts w:ascii="Open Sans" w:hAnsi="Open Sans" w:cs="Open Sans"/>
                <w:spacing w:val="7"/>
                <w:w w:val="105"/>
              </w:rPr>
              <w:t xml:space="preserve"> </w:t>
            </w:r>
            <w:r w:rsidRPr="0097309C">
              <w:rPr>
                <w:rFonts w:ascii="Open Sans" w:hAnsi="Open Sans" w:cs="Open Sans"/>
                <w:w w:val="105"/>
              </w:rPr>
              <w:t>relationships</w:t>
            </w:r>
          </w:p>
        </w:tc>
        <w:tc>
          <w:tcPr>
            <w:tcW w:w="1522" w:type="dxa"/>
            <w:tcBorders>
              <w:bottom w:val="single" w:sz="4" w:space="0" w:color="auto"/>
            </w:tcBorders>
          </w:tcPr>
          <w:p w14:paraId="17A5A7A1" w14:textId="4A4F0ED3" w:rsidR="00F6717F" w:rsidRPr="000530A8" w:rsidRDefault="00AB43C2" w:rsidP="00490627">
            <w:pPr>
              <w:spacing w:after="0" w:line="240" w:lineRule="auto"/>
              <w:rPr>
                <w:rFonts w:ascii="Open Sans" w:hAnsi="Open Sans" w:cs="Open Sans"/>
                <w:b/>
                <w:color w:val="FFFFFF" w:themeColor="background1"/>
              </w:rPr>
            </w:pPr>
            <w:r>
              <w:rPr>
                <w:rFonts w:ascii="Open Sans" w:hAnsi="Open Sans" w:cs="Open Sans"/>
                <w:color w:val="000000"/>
              </w:rPr>
              <w:t>A I T</w:t>
            </w:r>
          </w:p>
        </w:tc>
      </w:tr>
      <w:tr w:rsidR="00F6717F" w:rsidRPr="005259A6" w14:paraId="00725283" w14:textId="41281B66" w:rsidTr="0E3FC1F4">
        <w:tc>
          <w:tcPr>
            <w:tcW w:w="8112" w:type="dxa"/>
            <w:tcBorders>
              <w:bottom w:val="single" w:sz="4" w:space="0" w:color="auto"/>
            </w:tcBorders>
            <w:shd w:val="clear" w:color="auto" w:fill="auto"/>
          </w:tcPr>
          <w:p w14:paraId="6DD72FF6" w14:textId="77777777" w:rsidR="00F6717F" w:rsidRPr="0097309C" w:rsidRDefault="00F6717F" w:rsidP="00D90BDB">
            <w:pPr>
              <w:pStyle w:val="TableParagraph"/>
              <w:spacing w:before="32"/>
              <w:ind w:left="0"/>
              <w:rPr>
                <w:rFonts w:ascii="Open Sans" w:hAnsi="Open Sans" w:cs="Open Sans"/>
              </w:rPr>
            </w:pPr>
            <w:r w:rsidRPr="0097309C">
              <w:rPr>
                <w:rFonts w:ascii="Open Sans" w:hAnsi="Open Sans" w:cs="Open Sans"/>
                <w:w w:val="105"/>
              </w:rPr>
              <w:t>High</w:t>
            </w:r>
            <w:r w:rsidRPr="0097309C">
              <w:rPr>
                <w:rFonts w:ascii="Open Sans" w:hAnsi="Open Sans" w:cs="Open Sans"/>
                <w:spacing w:val="1"/>
                <w:w w:val="105"/>
              </w:rPr>
              <w:t xml:space="preserve"> </w:t>
            </w:r>
            <w:r w:rsidRPr="0097309C">
              <w:rPr>
                <w:rFonts w:ascii="Open Sans" w:hAnsi="Open Sans" w:cs="Open Sans"/>
                <w:w w:val="105"/>
              </w:rPr>
              <w:t>level</w:t>
            </w:r>
            <w:r w:rsidRPr="0097309C">
              <w:rPr>
                <w:rFonts w:ascii="Open Sans" w:hAnsi="Open Sans" w:cs="Open Sans"/>
                <w:spacing w:val="-1"/>
                <w:w w:val="105"/>
              </w:rPr>
              <w:t xml:space="preserve"> </w:t>
            </w:r>
            <w:r w:rsidRPr="0097309C">
              <w:rPr>
                <w:rFonts w:ascii="Open Sans" w:hAnsi="Open Sans" w:cs="Open Sans"/>
                <w:w w:val="105"/>
              </w:rPr>
              <w:t>written</w:t>
            </w:r>
            <w:r w:rsidRPr="0097309C">
              <w:rPr>
                <w:rFonts w:ascii="Open Sans" w:hAnsi="Open Sans" w:cs="Open Sans"/>
                <w:spacing w:val="1"/>
                <w:w w:val="105"/>
              </w:rPr>
              <w:t xml:space="preserve"> </w:t>
            </w:r>
            <w:r w:rsidRPr="0097309C">
              <w:rPr>
                <w:rFonts w:ascii="Open Sans" w:hAnsi="Open Sans" w:cs="Open Sans"/>
                <w:w w:val="105"/>
              </w:rPr>
              <w:t>and</w:t>
            </w:r>
            <w:r w:rsidRPr="0097309C">
              <w:rPr>
                <w:rFonts w:ascii="Open Sans" w:hAnsi="Open Sans" w:cs="Open Sans"/>
                <w:spacing w:val="3"/>
                <w:w w:val="105"/>
              </w:rPr>
              <w:t xml:space="preserve"> </w:t>
            </w:r>
            <w:r w:rsidRPr="0097309C">
              <w:rPr>
                <w:rFonts w:ascii="Open Sans" w:hAnsi="Open Sans" w:cs="Open Sans"/>
                <w:w w:val="105"/>
              </w:rPr>
              <w:t>verbal</w:t>
            </w:r>
            <w:r w:rsidRPr="0097309C">
              <w:rPr>
                <w:rFonts w:ascii="Open Sans" w:hAnsi="Open Sans" w:cs="Open Sans"/>
                <w:spacing w:val="3"/>
                <w:w w:val="105"/>
              </w:rPr>
              <w:t xml:space="preserve"> </w:t>
            </w:r>
            <w:r w:rsidRPr="0097309C">
              <w:rPr>
                <w:rFonts w:ascii="Open Sans" w:hAnsi="Open Sans" w:cs="Open Sans"/>
                <w:w w:val="105"/>
              </w:rPr>
              <w:t>communications skills,</w:t>
            </w:r>
            <w:r w:rsidRPr="0097309C">
              <w:rPr>
                <w:rFonts w:ascii="Open Sans" w:hAnsi="Open Sans" w:cs="Open Sans"/>
                <w:spacing w:val="3"/>
                <w:w w:val="105"/>
              </w:rPr>
              <w:t xml:space="preserve"> </w:t>
            </w:r>
            <w:r w:rsidRPr="0097309C">
              <w:rPr>
                <w:rFonts w:ascii="Open Sans" w:hAnsi="Open Sans" w:cs="Open Sans"/>
                <w:w w:val="105"/>
              </w:rPr>
              <w:t>with</w:t>
            </w:r>
            <w:r w:rsidRPr="0097309C">
              <w:rPr>
                <w:rFonts w:ascii="Open Sans" w:hAnsi="Open Sans" w:cs="Open Sans"/>
                <w:spacing w:val="1"/>
                <w:w w:val="105"/>
              </w:rPr>
              <w:t xml:space="preserve"> </w:t>
            </w:r>
            <w:r w:rsidRPr="0097309C">
              <w:rPr>
                <w:rFonts w:ascii="Open Sans" w:hAnsi="Open Sans" w:cs="Open Sans"/>
                <w:w w:val="105"/>
              </w:rPr>
              <w:t>evidence</w:t>
            </w:r>
            <w:r w:rsidRPr="0097309C">
              <w:rPr>
                <w:rFonts w:ascii="Open Sans" w:hAnsi="Open Sans" w:cs="Open Sans"/>
                <w:spacing w:val="1"/>
                <w:w w:val="105"/>
              </w:rPr>
              <w:t xml:space="preserve"> </w:t>
            </w:r>
            <w:r w:rsidRPr="0097309C">
              <w:rPr>
                <w:rFonts w:ascii="Open Sans" w:hAnsi="Open Sans" w:cs="Open Sans"/>
                <w:w w:val="105"/>
              </w:rPr>
              <w:t>of</w:t>
            </w:r>
          </w:p>
          <w:p w14:paraId="59006182" w14:textId="7357F211" w:rsidR="00F6717F" w:rsidRPr="005259A6" w:rsidRDefault="00F6717F" w:rsidP="00D90BDB">
            <w:pPr>
              <w:spacing w:after="0" w:line="240" w:lineRule="auto"/>
              <w:rPr>
                <w:rFonts w:ascii="Open Sans" w:hAnsi="Open Sans" w:cs="Open Sans"/>
              </w:rPr>
            </w:pPr>
            <w:r w:rsidRPr="0097309C">
              <w:rPr>
                <w:rFonts w:ascii="Open Sans" w:hAnsi="Open Sans" w:cs="Open Sans"/>
                <w:w w:val="105"/>
              </w:rPr>
              <w:t>building</w:t>
            </w:r>
            <w:r w:rsidRPr="0097309C">
              <w:rPr>
                <w:rFonts w:ascii="Open Sans" w:hAnsi="Open Sans" w:cs="Open Sans"/>
                <w:spacing w:val="1"/>
                <w:w w:val="105"/>
              </w:rPr>
              <w:t xml:space="preserve"> </w:t>
            </w:r>
            <w:r w:rsidRPr="0097309C">
              <w:rPr>
                <w:rFonts w:ascii="Open Sans" w:hAnsi="Open Sans" w:cs="Open Sans"/>
                <w:w w:val="105"/>
              </w:rPr>
              <w:t>effective</w:t>
            </w:r>
            <w:r w:rsidRPr="0097309C">
              <w:rPr>
                <w:rFonts w:ascii="Open Sans" w:hAnsi="Open Sans" w:cs="Open Sans"/>
                <w:spacing w:val="-1"/>
                <w:w w:val="105"/>
              </w:rPr>
              <w:t xml:space="preserve"> </w:t>
            </w:r>
            <w:r w:rsidRPr="0097309C">
              <w:rPr>
                <w:rFonts w:ascii="Open Sans" w:hAnsi="Open Sans" w:cs="Open Sans"/>
                <w:w w:val="105"/>
              </w:rPr>
              <w:t>relationships at</w:t>
            </w:r>
            <w:r w:rsidRPr="0097309C">
              <w:rPr>
                <w:rFonts w:ascii="Open Sans" w:hAnsi="Open Sans" w:cs="Open Sans"/>
                <w:spacing w:val="-1"/>
                <w:w w:val="105"/>
              </w:rPr>
              <w:t xml:space="preserve"> </w:t>
            </w:r>
            <w:r w:rsidRPr="0097309C">
              <w:rPr>
                <w:rFonts w:ascii="Open Sans" w:hAnsi="Open Sans" w:cs="Open Sans"/>
                <w:w w:val="105"/>
              </w:rPr>
              <w:t>all</w:t>
            </w:r>
            <w:r w:rsidRPr="0097309C">
              <w:rPr>
                <w:rFonts w:ascii="Open Sans" w:hAnsi="Open Sans" w:cs="Open Sans"/>
                <w:spacing w:val="1"/>
                <w:w w:val="105"/>
              </w:rPr>
              <w:t xml:space="preserve"> </w:t>
            </w:r>
            <w:r w:rsidRPr="0097309C">
              <w:rPr>
                <w:rFonts w:ascii="Open Sans" w:hAnsi="Open Sans" w:cs="Open Sans"/>
                <w:w w:val="105"/>
              </w:rPr>
              <w:t>levels</w:t>
            </w:r>
          </w:p>
        </w:tc>
        <w:tc>
          <w:tcPr>
            <w:tcW w:w="1522" w:type="dxa"/>
            <w:tcBorders>
              <w:bottom w:val="single" w:sz="4" w:space="0" w:color="auto"/>
            </w:tcBorders>
          </w:tcPr>
          <w:p w14:paraId="661171F6" w14:textId="55F88473" w:rsidR="00F6717F" w:rsidRPr="005259A6" w:rsidRDefault="00AB43C2" w:rsidP="00D90BDB">
            <w:pPr>
              <w:spacing w:after="0" w:line="240" w:lineRule="auto"/>
              <w:rPr>
                <w:rFonts w:ascii="Open Sans" w:hAnsi="Open Sans" w:cs="Open Sans"/>
              </w:rPr>
            </w:pPr>
            <w:r>
              <w:rPr>
                <w:rFonts w:ascii="Open Sans" w:hAnsi="Open Sans" w:cs="Open Sans"/>
                <w:color w:val="000000"/>
              </w:rPr>
              <w:t>A I T</w:t>
            </w:r>
          </w:p>
        </w:tc>
      </w:tr>
      <w:tr w:rsidR="00F6717F" w:rsidRPr="005259A6" w14:paraId="5F8E7741" w14:textId="0C8EDC78" w:rsidTr="0E3FC1F4">
        <w:tc>
          <w:tcPr>
            <w:tcW w:w="8112" w:type="dxa"/>
            <w:tcBorders>
              <w:bottom w:val="single" w:sz="4" w:space="0" w:color="auto"/>
            </w:tcBorders>
            <w:shd w:val="clear" w:color="auto" w:fill="auto"/>
          </w:tcPr>
          <w:p w14:paraId="46ED5F44" w14:textId="77777777" w:rsidR="00F6717F" w:rsidRPr="0097309C" w:rsidRDefault="00F6717F" w:rsidP="00D90BDB">
            <w:pPr>
              <w:pStyle w:val="TableParagraph"/>
              <w:spacing w:before="32"/>
              <w:ind w:left="0"/>
              <w:rPr>
                <w:rFonts w:ascii="Open Sans" w:hAnsi="Open Sans" w:cs="Open Sans"/>
              </w:rPr>
            </w:pPr>
            <w:r w:rsidRPr="0097309C">
              <w:rPr>
                <w:rFonts w:ascii="Open Sans" w:hAnsi="Open Sans" w:cs="Open Sans"/>
                <w:w w:val="105"/>
              </w:rPr>
              <w:t>Evidence</w:t>
            </w:r>
            <w:r w:rsidRPr="0097309C">
              <w:rPr>
                <w:rFonts w:ascii="Open Sans" w:hAnsi="Open Sans" w:cs="Open Sans"/>
                <w:spacing w:val="-7"/>
                <w:w w:val="105"/>
              </w:rPr>
              <w:t xml:space="preserve"> </w:t>
            </w:r>
            <w:r w:rsidRPr="0097309C">
              <w:rPr>
                <w:rFonts w:ascii="Open Sans" w:hAnsi="Open Sans" w:cs="Open Sans"/>
                <w:w w:val="105"/>
              </w:rPr>
              <w:t>of</w:t>
            </w:r>
            <w:r w:rsidRPr="0097309C">
              <w:rPr>
                <w:rFonts w:ascii="Open Sans" w:hAnsi="Open Sans" w:cs="Open Sans"/>
                <w:spacing w:val="-4"/>
                <w:w w:val="105"/>
              </w:rPr>
              <w:t xml:space="preserve"> </w:t>
            </w:r>
            <w:r w:rsidRPr="0097309C">
              <w:rPr>
                <w:rFonts w:ascii="Open Sans" w:hAnsi="Open Sans" w:cs="Open Sans"/>
                <w:w w:val="105"/>
              </w:rPr>
              <w:t>up-selling</w:t>
            </w:r>
            <w:r w:rsidRPr="0097309C">
              <w:rPr>
                <w:rFonts w:ascii="Open Sans" w:hAnsi="Open Sans" w:cs="Open Sans"/>
                <w:spacing w:val="-6"/>
                <w:w w:val="105"/>
              </w:rPr>
              <w:t xml:space="preserve"> </w:t>
            </w:r>
            <w:r w:rsidRPr="0097309C">
              <w:rPr>
                <w:rFonts w:ascii="Open Sans" w:hAnsi="Open Sans" w:cs="Open Sans"/>
                <w:w w:val="105"/>
              </w:rPr>
              <w:t>and</w:t>
            </w:r>
            <w:r w:rsidRPr="0097309C">
              <w:rPr>
                <w:rFonts w:ascii="Open Sans" w:hAnsi="Open Sans" w:cs="Open Sans"/>
                <w:spacing w:val="-5"/>
                <w:w w:val="105"/>
              </w:rPr>
              <w:t xml:space="preserve"> </w:t>
            </w:r>
            <w:r w:rsidRPr="0097309C">
              <w:rPr>
                <w:rFonts w:ascii="Open Sans" w:hAnsi="Open Sans" w:cs="Open Sans"/>
                <w:w w:val="105"/>
              </w:rPr>
              <w:t>cross-selling</w:t>
            </w:r>
            <w:r w:rsidRPr="0097309C">
              <w:rPr>
                <w:rFonts w:ascii="Open Sans" w:hAnsi="Open Sans" w:cs="Open Sans"/>
                <w:spacing w:val="-6"/>
                <w:w w:val="105"/>
              </w:rPr>
              <w:t xml:space="preserve"> </w:t>
            </w:r>
            <w:r w:rsidRPr="0097309C">
              <w:rPr>
                <w:rFonts w:ascii="Open Sans" w:hAnsi="Open Sans" w:cs="Open Sans"/>
                <w:w w:val="105"/>
              </w:rPr>
              <w:t>a</w:t>
            </w:r>
            <w:r w:rsidRPr="0097309C">
              <w:rPr>
                <w:rFonts w:ascii="Open Sans" w:hAnsi="Open Sans" w:cs="Open Sans"/>
                <w:spacing w:val="-5"/>
                <w:w w:val="105"/>
              </w:rPr>
              <w:t xml:space="preserve"> </w:t>
            </w:r>
            <w:r w:rsidRPr="0097309C">
              <w:rPr>
                <w:rFonts w:ascii="Open Sans" w:hAnsi="Open Sans" w:cs="Open Sans"/>
                <w:w w:val="105"/>
              </w:rPr>
              <w:t>variety</w:t>
            </w:r>
            <w:r w:rsidRPr="0097309C">
              <w:rPr>
                <w:rFonts w:ascii="Open Sans" w:hAnsi="Open Sans" w:cs="Open Sans"/>
                <w:spacing w:val="-5"/>
                <w:w w:val="105"/>
              </w:rPr>
              <w:t xml:space="preserve"> </w:t>
            </w:r>
            <w:r w:rsidRPr="0097309C">
              <w:rPr>
                <w:rFonts w:ascii="Open Sans" w:hAnsi="Open Sans" w:cs="Open Sans"/>
                <w:w w:val="105"/>
              </w:rPr>
              <w:t>of</w:t>
            </w:r>
            <w:r w:rsidRPr="0097309C">
              <w:rPr>
                <w:rFonts w:ascii="Open Sans" w:hAnsi="Open Sans" w:cs="Open Sans"/>
                <w:spacing w:val="-4"/>
                <w:w w:val="105"/>
              </w:rPr>
              <w:t xml:space="preserve"> </w:t>
            </w:r>
            <w:r w:rsidRPr="0097309C">
              <w:rPr>
                <w:rFonts w:ascii="Open Sans" w:hAnsi="Open Sans" w:cs="Open Sans"/>
                <w:w w:val="105"/>
              </w:rPr>
              <w:t>solutions</w:t>
            </w:r>
            <w:r w:rsidRPr="0097309C">
              <w:rPr>
                <w:rFonts w:ascii="Open Sans" w:hAnsi="Open Sans" w:cs="Open Sans"/>
                <w:spacing w:val="-5"/>
                <w:w w:val="105"/>
              </w:rPr>
              <w:t xml:space="preserve"> </w:t>
            </w:r>
            <w:r w:rsidRPr="0097309C">
              <w:rPr>
                <w:rFonts w:ascii="Open Sans" w:hAnsi="Open Sans" w:cs="Open Sans"/>
                <w:w w:val="105"/>
              </w:rPr>
              <w:t>within</w:t>
            </w:r>
            <w:r w:rsidRPr="0097309C">
              <w:rPr>
                <w:rFonts w:ascii="Open Sans" w:hAnsi="Open Sans" w:cs="Open Sans"/>
                <w:spacing w:val="-7"/>
                <w:w w:val="105"/>
              </w:rPr>
              <w:t xml:space="preserve"> </w:t>
            </w:r>
            <w:r w:rsidRPr="0097309C">
              <w:rPr>
                <w:rFonts w:ascii="Open Sans" w:hAnsi="Open Sans" w:cs="Open Sans"/>
                <w:w w:val="105"/>
              </w:rPr>
              <w:t>a</w:t>
            </w:r>
          </w:p>
          <w:p w14:paraId="3CD411CE" w14:textId="1B6C8C45" w:rsidR="00F6717F" w:rsidRDefault="00F6717F" w:rsidP="00D90BDB">
            <w:pPr>
              <w:spacing w:after="0" w:line="240" w:lineRule="auto"/>
              <w:rPr>
                <w:rFonts w:ascii="Open Sans" w:hAnsi="Open Sans" w:cs="Open Sans"/>
              </w:rPr>
            </w:pPr>
            <w:r w:rsidRPr="0097309C">
              <w:rPr>
                <w:rFonts w:ascii="Open Sans" w:hAnsi="Open Sans" w:cs="Open Sans"/>
                <w:w w:val="105"/>
              </w:rPr>
              <w:t>complex</w:t>
            </w:r>
            <w:r w:rsidRPr="0097309C">
              <w:rPr>
                <w:rFonts w:ascii="Open Sans" w:hAnsi="Open Sans" w:cs="Open Sans"/>
                <w:spacing w:val="16"/>
                <w:w w:val="105"/>
              </w:rPr>
              <w:t xml:space="preserve"> </w:t>
            </w:r>
            <w:r w:rsidRPr="0097309C">
              <w:rPr>
                <w:rFonts w:ascii="Open Sans" w:hAnsi="Open Sans" w:cs="Open Sans"/>
                <w:w w:val="105"/>
              </w:rPr>
              <w:t>stakeholder</w:t>
            </w:r>
            <w:r w:rsidRPr="0097309C">
              <w:rPr>
                <w:rFonts w:ascii="Open Sans" w:hAnsi="Open Sans" w:cs="Open Sans"/>
                <w:spacing w:val="16"/>
                <w:w w:val="105"/>
              </w:rPr>
              <w:t xml:space="preserve"> </w:t>
            </w:r>
            <w:r w:rsidRPr="0097309C">
              <w:rPr>
                <w:rFonts w:ascii="Open Sans" w:hAnsi="Open Sans" w:cs="Open Sans"/>
                <w:w w:val="105"/>
              </w:rPr>
              <w:t>environment</w:t>
            </w:r>
          </w:p>
        </w:tc>
        <w:tc>
          <w:tcPr>
            <w:tcW w:w="1522" w:type="dxa"/>
            <w:tcBorders>
              <w:bottom w:val="single" w:sz="4" w:space="0" w:color="auto"/>
            </w:tcBorders>
          </w:tcPr>
          <w:p w14:paraId="31448D3A" w14:textId="39FE1AC7" w:rsidR="00F6717F" w:rsidRDefault="00AB43C2" w:rsidP="00D90BDB">
            <w:pPr>
              <w:spacing w:after="0" w:line="240" w:lineRule="auto"/>
              <w:rPr>
                <w:rFonts w:ascii="Open Sans" w:hAnsi="Open Sans" w:cs="Open Sans"/>
              </w:rPr>
            </w:pPr>
            <w:r>
              <w:rPr>
                <w:rFonts w:ascii="Open Sans" w:hAnsi="Open Sans" w:cs="Open Sans"/>
                <w:color w:val="000000"/>
              </w:rPr>
              <w:t>A I T</w:t>
            </w:r>
          </w:p>
        </w:tc>
      </w:tr>
      <w:tr w:rsidR="00F6717F" w:rsidRPr="005259A6" w14:paraId="6DBA25D6" w14:textId="7B0DDB7C" w:rsidTr="0E3FC1F4">
        <w:tc>
          <w:tcPr>
            <w:tcW w:w="8112" w:type="dxa"/>
            <w:tcBorders>
              <w:bottom w:val="single" w:sz="4" w:space="0" w:color="auto"/>
            </w:tcBorders>
            <w:shd w:val="clear" w:color="auto" w:fill="auto"/>
          </w:tcPr>
          <w:p w14:paraId="7781E388" w14:textId="35A9B909" w:rsidR="00F6717F" w:rsidRDefault="000C35A2" w:rsidP="00D90BDB">
            <w:pPr>
              <w:spacing w:after="0" w:line="240" w:lineRule="auto"/>
              <w:rPr>
                <w:rFonts w:ascii="Open Sans" w:hAnsi="Open Sans" w:cs="Open Sans"/>
              </w:rPr>
            </w:pPr>
            <w:r>
              <w:rPr>
                <w:rFonts w:ascii="Open Sans" w:hAnsi="Open Sans" w:cs="Open Sans"/>
                <w:spacing w:val="4"/>
                <w:w w:val="105"/>
              </w:rPr>
              <w:t>Demonstrative evidence of</w:t>
            </w:r>
            <w:r w:rsidR="00F6717F" w:rsidRPr="0097309C">
              <w:rPr>
                <w:rFonts w:ascii="Open Sans" w:hAnsi="Open Sans" w:cs="Open Sans"/>
                <w:spacing w:val="4"/>
                <w:w w:val="105"/>
              </w:rPr>
              <w:t xml:space="preserve"> </w:t>
            </w:r>
            <w:r w:rsidR="00F6717F" w:rsidRPr="0097309C">
              <w:rPr>
                <w:rFonts w:ascii="Open Sans" w:hAnsi="Open Sans" w:cs="Open Sans"/>
                <w:w w:val="105"/>
              </w:rPr>
              <w:t>present</w:t>
            </w:r>
            <w:r>
              <w:rPr>
                <w:rFonts w:ascii="Open Sans" w:hAnsi="Open Sans" w:cs="Open Sans"/>
                <w:w w:val="105"/>
              </w:rPr>
              <w:t>ing to stakeholders</w:t>
            </w:r>
          </w:p>
        </w:tc>
        <w:tc>
          <w:tcPr>
            <w:tcW w:w="1522" w:type="dxa"/>
            <w:tcBorders>
              <w:bottom w:val="single" w:sz="4" w:space="0" w:color="auto"/>
            </w:tcBorders>
          </w:tcPr>
          <w:p w14:paraId="2205F7D8" w14:textId="64560674" w:rsidR="00F6717F" w:rsidRDefault="00AB43C2" w:rsidP="00D90BDB">
            <w:pPr>
              <w:spacing w:after="0" w:line="240" w:lineRule="auto"/>
              <w:rPr>
                <w:rFonts w:ascii="Open Sans" w:hAnsi="Open Sans" w:cs="Open Sans"/>
              </w:rPr>
            </w:pPr>
            <w:r>
              <w:rPr>
                <w:rFonts w:ascii="Open Sans" w:hAnsi="Open Sans" w:cs="Open Sans"/>
                <w:color w:val="000000"/>
              </w:rPr>
              <w:t>A I T</w:t>
            </w:r>
          </w:p>
        </w:tc>
      </w:tr>
      <w:tr w:rsidR="00F6717F" w:rsidRPr="005259A6" w14:paraId="21CC2FD1" w14:textId="77777777" w:rsidTr="0E3FC1F4">
        <w:tc>
          <w:tcPr>
            <w:tcW w:w="8112" w:type="dxa"/>
            <w:tcBorders>
              <w:bottom w:val="single" w:sz="4" w:space="0" w:color="auto"/>
            </w:tcBorders>
            <w:shd w:val="clear" w:color="auto" w:fill="auto"/>
          </w:tcPr>
          <w:p w14:paraId="58836634" w14:textId="2B16F4E3" w:rsidR="00F6717F" w:rsidRDefault="00F6717F" w:rsidP="00D90BDB">
            <w:pPr>
              <w:spacing w:after="0" w:line="240" w:lineRule="auto"/>
              <w:rPr>
                <w:rFonts w:ascii="Open Sans" w:hAnsi="Open Sans" w:cs="Open Sans"/>
              </w:rPr>
            </w:pPr>
            <w:r w:rsidRPr="0097309C">
              <w:rPr>
                <w:rFonts w:ascii="Open Sans" w:hAnsi="Open Sans" w:cs="Open Sans"/>
                <w:w w:val="105"/>
              </w:rPr>
              <w:t>E</w:t>
            </w:r>
            <w:r w:rsidR="000C35A2">
              <w:rPr>
                <w:rFonts w:ascii="Open Sans" w:hAnsi="Open Sans" w:cs="Open Sans"/>
                <w:w w:val="105"/>
              </w:rPr>
              <w:t>xperience</w:t>
            </w:r>
            <w:r w:rsidRPr="0097309C">
              <w:rPr>
                <w:rFonts w:ascii="Open Sans" w:hAnsi="Open Sans" w:cs="Open Sans"/>
                <w:spacing w:val="-1"/>
                <w:w w:val="105"/>
              </w:rPr>
              <w:t xml:space="preserve"> </w:t>
            </w:r>
            <w:r w:rsidRPr="0097309C">
              <w:rPr>
                <w:rFonts w:ascii="Open Sans" w:hAnsi="Open Sans" w:cs="Open Sans"/>
                <w:w w:val="105"/>
              </w:rPr>
              <w:t>of</w:t>
            </w:r>
            <w:r w:rsidRPr="0097309C">
              <w:rPr>
                <w:rFonts w:ascii="Open Sans" w:hAnsi="Open Sans" w:cs="Open Sans"/>
                <w:spacing w:val="2"/>
                <w:w w:val="105"/>
              </w:rPr>
              <w:t xml:space="preserve"> </w:t>
            </w:r>
            <w:r w:rsidRPr="0097309C">
              <w:rPr>
                <w:rFonts w:ascii="Open Sans" w:hAnsi="Open Sans" w:cs="Open Sans"/>
                <w:w w:val="105"/>
              </w:rPr>
              <w:t>training and supporting a</w:t>
            </w:r>
            <w:r w:rsidRPr="0097309C">
              <w:rPr>
                <w:rFonts w:ascii="Open Sans" w:hAnsi="Open Sans" w:cs="Open Sans"/>
                <w:spacing w:val="1"/>
                <w:w w:val="105"/>
              </w:rPr>
              <w:t xml:space="preserve"> </w:t>
            </w:r>
            <w:r w:rsidRPr="0097309C">
              <w:rPr>
                <w:rFonts w:ascii="Open Sans" w:hAnsi="Open Sans" w:cs="Open Sans"/>
                <w:w w:val="105"/>
              </w:rPr>
              <w:t>diverse</w:t>
            </w:r>
            <w:r w:rsidRPr="0097309C">
              <w:rPr>
                <w:rFonts w:ascii="Open Sans" w:hAnsi="Open Sans" w:cs="Open Sans"/>
                <w:spacing w:val="2"/>
                <w:w w:val="105"/>
              </w:rPr>
              <w:t xml:space="preserve"> </w:t>
            </w:r>
            <w:r w:rsidRPr="0097309C">
              <w:rPr>
                <w:rFonts w:ascii="Open Sans" w:hAnsi="Open Sans" w:cs="Open Sans"/>
                <w:w w:val="105"/>
              </w:rPr>
              <w:t>client</w:t>
            </w:r>
            <w:r w:rsidRPr="0097309C">
              <w:rPr>
                <w:rFonts w:ascii="Open Sans" w:hAnsi="Open Sans" w:cs="Open Sans"/>
                <w:spacing w:val="-1"/>
                <w:w w:val="105"/>
              </w:rPr>
              <w:t xml:space="preserve"> </w:t>
            </w:r>
            <w:r w:rsidRPr="0097309C">
              <w:rPr>
                <w:rFonts w:ascii="Open Sans" w:hAnsi="Open Sans" w:cs="Open Sans"/>
                <w:w w:val="105"/>
              </w:rPr>
              <w:t>group</w:t>
            </w:r>
          </w:p>
        </w:tc>
        <w:tc>
          <w:tcPr>
            <w:tcW w:w="1522" w:type="dxa"/>
            <w:tcBorders>
              <w:bottom w:val="single" w:sz="4" w:space="0" w:color="auto"/>
            </w:tcBorders>
          </w:tcPr>
          <w:p w14:paraId="43F4CF94" w14:textId="38249A1F" w:rsidR="00F6717F" w:rsidRDefault="00AB43C2" w:rsidP="00D90BDB">
            <w:pPr>
              <w:spacing w:after="0" w:line="240" w:lineRule="auto"/>
              <w:rPr>
                <w:rFonts w:ascii="Open Sans" w:hAnsi="Open Sans" w:cs="Open Sans"/>
              </w:rPr>
            </w:pPr>
            <w:r>
              <w:rPr>
                <w:rFonts w:ascii="Open Sans" w:hAnsi="Open Sans" w:cs="Open Sans"/>
                <w:color w:val="000000"/>
              </w:rPr>
              <w:t xml:space="preserve">A I </w:t>
            </w:r>
          </w:p>
        </w:tc>
      </w:tr>
      <w:tr w:rsidR="00F6717F" w:rsidRPr="005259A6" w14:paraId="194C67FA" w14:textId="77777777" w:rsidTr="0E3FC1F4">
        <w:tc>
          <w:tcPr>
            <w:tcW w:w="8112" w:type="dxa"/>
            <w:tcBorders>
              <w:bottom w:val="single" w:sz="4" w:space="0" w:color="auto"/>
            </w:tcBorders>
            <w:shd w:val="clear" w:color="auto" w:fill="auto"/>
          </w:tcPr>
          <w:p w14:paraId="43C75B6E" w14:textId="13161A89" w:rsidR="00F6717F" w:rsidRDefault="000C35A2" w:rsidP="00D90BDB">
            <w:pPr>
              <w:spacing w:after="0" w:line="240" w:lineRule="auto"/>
              <w:rPr>
                <w:rFonts w:ascii="Open Sans" w:hAnsi="Open Sans" w:cs="Open Sans"/>
              </w:rPr>
            </w:pPr>
            <w:r>
              <w:rPr>
                <w:rFonts w:ascii="Open Sans" w:hAnsi="Open Sans" w:cs="Open Sans"/>
                <w:spacing w:val="-10"/>
                <w:w w:val="105"/>
              </w:rPr>
              <w:t>Experience</w:t>
            </w:r>
            <w:r w:rsidR="00F6717F" w:rsidRPr="0097309C">
              <w:rPr>
                <w:rFonts w:ascii="Open Sans" w:hAnsi="Open Sans" w:cs="Open Sans"/>
                <w:spacing w:val="-10"/>
                <w:w w:val="105"/>
              </w:rPr>
              <w:t xml:space="preserve"> </w:t>
            </w:r>
            <w:r w:rsidR="00F6717F" w:rsidRPr="0097309C">
              <w:rPr>
                <w:rFonts w:ascii="Open Sans" w:hAnsi="Open Sans" w:cs="Open Sans"/>
                <w:w w:val="105"/>
              </w:rPr>
              <w:t>of</w:t>
            </w:r>
            <w:r w:rsidR="00F6717F" w:rsidRPr="0097309C">
              <w:rPr>
                <w:rFonts w:ascii="Open Sans" w:hAnsi="Open Sans" w:cs="Open Sans"/>
                <w:spacing w:val="-9"/>
                <w:w w:val="105"/>
              </w:rPr>
              <w:t xml:space="preserve"> </w:t>
            </w:r>
            <w:r w:rsidR="00F6717F" w:rsidRPr="0097309C">
              <w:rPr>
                <w:rFonts w:ascii="Open Sans" w:hAnsi="Open Sans" w:cs="Open Sans"/>
                <w:w w:val="105"/>
              </w:rPr>
              <w:t>launching</w:t>
            </w:r>
            <w:r w:rsidR="00F6717F" w:rsidRPr="0097309C">
              <w:rPr>
                <w:rFonts w:ascii="Open Sans" w:hAnsi="Open Sans" w:cs="Open Sans"/>
                <w:spacing w:val="-10"/>
                <w:w w:val="105"/>
              </w:rPr>
              <w:t xml:space="preserve"> </w:t>
            </w:r>
            <w:r w:rsidR="00F6717F" w:rsidRPr="0097309C">
              <w:rPr>
                <w:rFonts w:ascii="Open Sans" w:hAnsi="Open Sans" w:cs="Open Sans"/>
                <w:w w:val="105"/>
              </w:rPr>
              <w:t>new</w:t>
            </w:r>
            <w:r w:rsidR="00F6717F" w:rsidRPr="0097309C">
              <w:rPr>
                <w:rFonts w:ascii="Open Sans" w:hAnsi="Open Sans" w:cs="Open Sans"/>
                <w:spacing w:val="-8"/>
                <w:w w:val="105"/>
              </w:rPr>
              <w:t xml:space="preserve"> </w:t>
            </w:r>
            <w:r w:rsidR="00F6717F" w:rsidRPr="0097309C">
              <w:rPr>
                <w:rFonts w:ascii="Open Sans" w:hAnsi="Open Sans" w:cs="Open Sans"/>
                <w:w w:val="105"/>
              </w:rPr>
              <w:t>products</w:t>
            </w:r>
            <w:r w:rsidR="00F6717F" w:rsidRPr="0097309C">
              <w:rPr>
                <w:rFonts w:ascii="Open Sans" w:hAnsi="Open Sans" w:cs="Open Sans"/>
                <w:spacing w:val="-9"/>
                <w:w w:val="105"/>
              </w:rPr>
              <w:t xml:space="preserve"> </w:t>
            </w:r>
            <w:r w:rsidR="00F6717F" w:rsidRPr="0097309C">
              <w:rPr>
                <w:rFonts w:ascii="Open Sans" w:hAnsi="Open Sans" w:cs="Open Sans"/>
                <w:w w:val="105"/>
              </w:rPr>
              <w:t>and</w:t>
            </w:r>
            <w:r w:rsidR="00F6717F" w:rsidRPr="0097309C">
              <w:rPr>
                <w:rFonts w:ascii="Open Sans" w:hAnsi="Open Sans" w:cs="Open Sans"/>
                <w:spacing w:val="-12"/>
                <w:w w:val="105"/>
              </w:rPr>
              <w:t xml:space="preserve"> </w:t>
            </w:r>
            <w:r w:rsidR="00F6717F" w:rsidRPr="0097309C">
              <w:rPr>
                <w:rFonts w:ascii="Open Sans" w:hAnsi="Open Sans" w:cs="Open Sans"/>
                <w:w w:val="105"/>
              </w:rPr>
              <w:t>services</w:t>
            </w:r>
          </w:p>
        </w:tc>
        <w:tc>
          <w:tcPr>
            <w:tcW w:w="1522" w:type="dxa"/>
            <w:tcBorders>
              <w:bottom w:val="single" w:sz="4" w:space="0" w:color="auto"/>
            </w:tcBorders>
          </w:tcPr>
          <w:p w14:paraId="520B5F1B" w14:textId="0778BDDB" w:rsidR="00F6717F" w:rsidRDefault="00AB43C2" w:rsidP="00D90BDB">
            <w:pPr>
              <w:spacing w:after="0" w:line="240" w:lineRule="auto"/>
              <w:rPr>
                <w:rFonts w:ascii="Open Sans" w:hAnsi="Open Sans" w:cs="Open Sans"/>
              </w:rPr>
            </w:pPr>
            <w:r>
              <w:rPr>
                <w:rFonts w:ascii="Open Sans" w:hAnsi="Open Sans" w:cs="Open Sans"/>
                <w:color w:val="000000"/>
              </w:rPr>
              <w:t xml:space="preserve">A I </w:t>
            </w:r>
          </w:p>
        </w:tc>
      </w:tr>
      <w:tr w:rsidR="00F6717F" w:rsidRPr="005259A6" w14:paraId="2EBBC1A3" w14:textId="6274460C" w:rsidTr="0E3FC1F4">
        <w:tc>
          <w:tcPr>
            <w:tcW w:w="8112" w:type="dxa"/>
            <w:tcBorders>
              <w:bottom w:val="single" w:sz="4" w:space="0" w:color="auto"/>
            </w:tcBorders>
            <w:shd w:val="clear" w:color="auto" w:fill="auto"/>
          </w:tcPr>
          <w:p w14:paraId="194A6F51" w14:textId="224A1A5A" w:rsidR="00F6717F" w:rsidRPr="005259A6" w:rsidRDefault="00F6717F" w:rsidP="00D90BDB">
            <w:pPr>
              <w:spacing w:after="0" w:line="240" w:lineRule="auto"/>
              <w:rPr>
                <w:rFonts w:ascii="Open Sans" w:hAnsi="Open Sans" w:cs="Open Sans"/>
              </w:rPr>
            </w:pPr>
            <w:r w:rsidRPr="0097309C">
              <w:rPr>
                <w:rFonts w:ascii="Open Sans" w:hAnsi="Open Sans" w:cs="Open Sans"/>
                <w:spacing w:val="-1"/>
                <w:w w:val="110"/>
              </w:rPr>
              <w:t>High</w:t>
            </w:r>
            <w:r w:rsidRPr="0097309C">
              <w:rPr>
                <w:rFonts w:ascii="Open Sans" w:hAnsi="Open Sans" w:cs="Open Sans"/>
                <w:spacing w:val="-15"/>
                <w:w w:val="110"/>
              </w:rPr>
              <w:t xml:space="preserve"> </w:t>
            </w:r>
            <w:r w:rsidRPr="0097309C">
              <w:rPr>
                <w:rFonts w:ascii="Open Sans" w:hAnsi="Open Sans" w:cs="Open Sans"/>
                <w:spacing w:val="-1"/>
                <w:w w:val="110"/>
              </w:rPr>
              <w:t>level</w:t>
            </w:r>
            <w:r w:rsidRPr="0097309C">
              <w:rPr>
                <w:rFonts w:ascii="Open Sans" w:hAnsi="Open Sans" w:cs="Open Sans"/>
                <w:spacing w:val="-15"/>
                <w:w w:val="110"/>
              </w:rPr>
              <w:t xml:space="preserve"> </w:t>
            </w:r>
            <w:r w:rsidRPr="0097309C">
              <w:rPr>
                <w:rFonts w:ascii="Open Sans" w:hAnsi="Open Sans" w:cs="Open Sans"/>
                <w:spacing w:val="-1"/>
                <w:w w:val="110"/>
              </w:rPr>
              <w:t>of</w:t>
            </w:r>
            <w:r w:rsidRPr="0097309C">
              <w:rPr>
                <w:rFonts w:ascii="Open Sans" w:hAnsi="Open Sans" w:cs="Open Sans"/>
                <w:spacing w:val="-12"/>
                <w:w w:val="110"/>
              </w:rPr>
              <w:t xml:space="preserve"> </w:t>
            </w:r>
            <w:r w:rsidRPr="0097309C">
              <w:rPr>
                <w:rFonts w:ascii="Open Sans" w:hAnsi="Open Sans" w:cs="Open Sans"/>
                <w:spacing w:val="-1"/>
                <w:w w:val="110"/>
              </w:rPr>
              <w:t>attention</w:t>
            </w:r>
            <w:r w:rsidRPr="0097309C">
              <w:rPr>
                <w:rFonts w:ascii="Open Sans" w:hAnsi="Open Sans" w:cs="Open Sans"/>
                <w:spacing w:val="-13"/>
                <w:w w:val="110"/>
              </w:rPr>
              <w:t xml:space="preserve"> </w:t>
            </w:r>
            <w:r w:rsidRPr="0097309C">
              <w:rPr>
                <w:rFonts w:ascii="Open Sans" w:hAnsi="Open Sans" w:cs="Open Sans"/>
                <w:spacing w:val="-1"/>
                <w:w w:val="110"/>
              </w:rPr>
              <w:t>to</w:t>
            </w:r>
            <w:r w:rsidRPr="0097309C">
              <w:rPr>
                <w:rFonts w:ascii="Open Sans" w:hAnsi="Open Sans" w:cs="Open Sans"/>
                <w:spacing w:val="-12"/>
                <w:w w:val="110"/>
              </w:rPr>
              <w:t xml:space="preserve"> </w:t>
            </w:r>
            <w:r w:rsidRPr="0097309C">
              <w:rPr>
                <w:rFonts w:ascii="Open Sans" w:hAnsi="Open Sans" w:cs="Open Sans"/>
                <w:w w:val="110"/>
              </w:rPr>
              <w:t>detail</w:t>
            </w:r>
          </w:p>
        </w:tc>
        <w:tc>
          <w:tcPr>
            <w:tcW w:w="1522" w:type="dxa"/>
            <w:tcBorders>
              <w:bottom w:val="single" w:sz="4" w:space="0" w:color="auto"/>
            </w:tcBorders>
          </w:tcPr>
          <w:p w14:paraId="166D200F" w14:textId="3E183C1F" w:rsidR="00F6717F" w:rsidRPr="005259A6" w:rsidRDefault="00AB43C2" w:rsidP="00D90BDB">
            <w:pPr>
              <w:spacing w:after="0" w:line="240" w:lineRule="auto"/>
              <w:rPr>
                <w:rFonts w:ascii="Open Sans" w:hAnsi="Open Sans" w:cs="Open Sans"/>
              </w:rPr>
            </w:pPr>
            <w:r>
              <w:rPr>
                <w:rFonts w:ascii="Open Sans" w:hAnsi="Open Sans" w:cs="Open Sans"/>
              </w:rPr>
              <w:t>A</w:t>
            </w:r>
          </w:p>
        </w:tc>
      </w:tr>
      <w:tr w:rsidR="00F6717F" w:rsidRPr="005259A6" w14:paraId="4BDD7F1E" w14:textId="77777777" w:rsidTr="0E3FC1F4">
        <w:tc>
          <w:tcPr>
            <w:tcW w:w="8112" w:type="dxa"/>
            <w:tcBorders>
              <w:bottom w:val="single" w:sz="4" w:space="0" w:color="auto"/>
            </w:tcBorders>
            <w:shd w:val="clear" w:color="auto" w:fill="auto"/>
          </w:tcPr>
          <w:p w14:paraId="6044EA91" w14:textId="77777777" w:rsidR="00F6717F" w:rsidRPr="0097309C" w:rsidRDefault="00F6717F" w:rsidP="00D90BDB">
            <w:pPr>
              <w:pStyle w:val="TableParagraph"/>
              <w:spacing w:before="32" w:line="288" w:lineRule="auto"/>
              <w:ind w:left="0" w:right="322"/>
              <w:rPr>
                <w:rFonts w:ascii="Open Sans" w:hAnsi="Open Sans" w:cs="Open Sans"/>
              </w:rPr>
            </w:pPr>
            <w:r w:rsidRPr="0097309C">
              <w:rPr>
                <w:rFonts w:ascii="Open Sans" w:hAnsi="Open Sans" w:cs="Open Sans"/>
                <w:w w:val="105"/>
              </w:rPr>
              <w:t>Computer confident, proactive and enjoys learning new IT systems,</w:t>
            </w:r>
            <w:r w:rsidRPr="0097309C">
              <w:rPr>
                <w:rFonts w:ascii="Open Sans" w:hAnsi="Open Sans" w:cs="Open Sans"/>
                <w:spacing w:val="-59"/>
                <w:w w:val="105"/>
              </w:rPr>
              <w:t xml:space="preserve"> </w:t>
            </w:r>
            <w:r w:rsidRPr="0097309C">
              <w:rPr>
                <w:rFonts w:ascii="Open Sans" w:hAnsi="Open Sans" w:cs="Open Sans"/>
                <w:w w:val="105"/>
              </w:rPr>
              <w:t>good</w:t>
            </w:r>
            <w:r w:rsidRPr="0097309C">
              <w:rPr>
                <w:rFonts w:ascii="Open Sans" w:hAnsi="Open Sans" w:cs="Open Sans"/>
                <w:spacing w:val="-4"/>
                <w:w w:val="105"/>
              </w:rPr>
              <w:t xml:space="preserve"> </w:t>
            </w:r>
            <w:r w:rsidRPr="0097309C">
              <w:rPr>
                <w:rFonts w:ascii="Open Sans" w:hAnsi="Open Sans" w:cs="Open Sans"/>
                <w:w w:val="105"/>
              </w:rPr>
              <w:t>skills</w:t>
            </w:r>
            <w:r w:rsidRPr="0097309C">
              <w:rPr>
                <w:rFonts w:ascii="Open Sans" w:hAnsi="Open Sans" w:cs="Open Sans"/>
                <w:spacing w:val="-4"/>
                <w:w w:val="105"/>
              </w:rPr>
              <w:t xml:space="preserve"> </w:t>
            </w:r>
            <w:r w:rsidRPr="0097309C">
              <w:rPr>
                <w:rFonts w:ascii="Open Sans" w:hAnsi="Open Sans" w:cs="Open Sans"/>
                <w:w w:val="105"/>
              </w:rPr>
              <w:t>and</w:t>
            </w:r>
            <w:r w:rsidRPr="0097309C">
              <w:rPr>
                <w:rFonts w:ascii="Open Sans" w:hAnsi="Open Sans" w:cs="Open Sans"/>
                <w:spacing w:val="-4"/>
                <w:w w:val="105"/>
              </w:rPr>
              <w:t xml:space="preserve"> </w:t>
            </w:r>
            <w:r w:rsidRPr="0097309C">
              <w:rPr>
                <w:rFonts w:ascii="Open Sans" w:hAnsi="Open Sans" w:cs="Open Sans"/>
                <w:w w:val="105"/>
              </w:rPr>
              <w:t>knowledge</w:t>
            </w:r>
            <w:r w:rsidRPr="0097309C">
              <w:rPr>
                <w:rFonts w:ascii="Open Sans" w:hAnsi="Open Sans" w:cs="Open Sans"/>
                <w:spacing w:val="-3"/>
                <w:w w:val="105"/>
              </w:rPr>
              <w:t xml:space="preserve"> </w:t>
            </w:r>
            <w:r w:rsidRPr="0097309C">
              <w:rPr>
                <w:rFonts w:ascii="Open Sans" w:hAnsi="Open Sans" w:cs="Open Sans"/>
                <w:w w:val="105"/>
              </w:rPr>
              <w:t>of</w:t>
            </w:r>
            <w:r w:rsidRPr="0097309C">
              <w:rPr>
                <w:rFonts w:ascii="Open Sans" w:hAnsi="Open Sans" w:cs="Open Sans"/>
                <w:spacing w:val="-6"/>
                <w:w w:val="105"/>
              </w:rPr>
              <w:t xml:space="preserve"> </w:t>
            </w:r>
            <w:r w:rsidRPr="0097309C">
              <w:rPr>
                <w:rFonts w:ascii="Open Sans" w:hAnsi="Open Sans" w:cs="Open Sans"/>
                <w:w w:val="105"/>
              </w:rPr>
              <w:t>Microsoft</w:t>
            </w:r>
            <w:r w:rsidRPr="0097309C">
              <w:rPr>
                <w:rFonts w:ascii="Open Sans" w:hAnsi="Open Sans" w:cs="Open Sans"/>
                <w:spacing w:val="-5"/>
                <w:w w:val="105"/>
              </w:rPr>
              <w:t xml:space="preserve"> </w:t>
            </w:r>
            <w:r w:rsidRPr="0097309C">
              <w:rPr>
                <w:rFonts w:ascii="Open Sans" w:hAnsi="Open Sans" w:cs="Open Sans"/>
                <w:w w:val="105"/>
              </w:rPr>
              <w:t>Word,</w:t>
            </w:r>
            <w:r w:rsidRPr="0097309C">
              <w:rPr>
                <w:rFonts w:ascii="Open Sans" w:hAnsi="Open Sans" w:cs="Open Sans"/>
                <w:spacing w:val="-5"/>
                <w:w w:val="105"/>
              </w:rPr>
              <w:t xml:space="preserve"> </w:t>
            </w:r>
            <w:r w:rsidRPr="0097309C">
              <w:rPr>
                <w:rFonts w:ascii="Open Sans" w:hAnsi="Open Sans" w:cs="Open Sans"/>
                <w:w w:val="105"/>
              </w:rPr>
              <w:t>Outlook,</w:t>
            </w:r>
            <w:r w:rsidRPr="0097309C">
              <w:rPr>
                <w:rFonts w:ascii="Open Sans" w:hAnsi="Open Sans" w:cs="Open Sans"/>
                <w:spacing w:val="-4"/>
                <w:w w:val="105"/>
              </w:rPr>
              <w:t xml:space="preserve"> </w:t>
            </w:r>
            <w:r w:rsidRPr="0097309C">
              <w:rPr>
                <w:rFonts w:ascii="Open Sans" w:hAnsi="Open Sans" w:cs="Open Sans"/>
                <w:w w:val="105"/>
              </w:rPr>
              <w:t>Excel</w:t>
            </w:r>
            <w:r w:rsidRPr="0097309C">
              <w:rPr>
                <w:rFonts w:ascii="Open Sans" w:hAnsi="Open Sans" w:cs="Open Sans"/>
                <w:spacing w:val="-3"/>
                <w:w w:val="105"/>
              </w:rPr>
              <w:t xml:space="preserve"> </w:t>
            </w:r>
            <w:r w:rsidRPr="0097309C">
              <w:rPr>
                <w:rFonts w:ascii="Open Sans" w:hAnsi="Open Sans" w:cs="Open Sans"/>
                <w:w w:val="105"/>
              </w:rPr>
              <w:t>and</w:t>
            </w:r>
          </w:p>
          <w:p w14:paraId="1AA9CB37" w14:textId="4EE79C35" w:rsidR="00F6717F" w:rsidRPr="005259A6" w:rsidRDefault="00F6717F" w:rsidP="00D90BDB">
            <w:pPr>
              <w:spacing w:after="0" w:line="240" w:lineRule="auto"/>
              <w:rPr>
                <w:rFonts w:ascii="Open Sans" w:hAnsi="Open Sans" w:cs="Open Sans"/>
              </w:rPr>
            </w:pPr>
            <w:r w:rsidRPr="0097309C">
              <w:rPr>
                <w:rFonts w:ascii="Open Sans" w:hAnsi="Open Sans" w:cs="Open Sans"/>
                <w:w w:val="110"/>
              </w:rPr>
              <w:t>PowerPoint</w:t>
            </w:r>
          </w:p>
        </w:tc>
        <w:tc>
          <w:tcPr>
            <w:tcW w:w="1522" w:type="dxa"/>
            <w:tcBorders>
              <w:bottom w:val="single" w:sz="4" w:space="0" w:color="auto"/>
            </w:tcBorders>
          </w:tcPr>
          <w:p w14:paraId="7EE5AAFC" w14:textId="42C748A1" w:rsidR="00F6717F" w:rsidRPr="005259A6" w:rsidRDefault="00AB43C2" w:rsidP="00D90BDB">
            <w:pPr>
              <w:spacing w:after="0" w:line="240" w:lineRule="auto"/>
              <w:rPr>
                <w:rFonts w:ascii="Open Sans" w:hAnsi="Open Sans" w:cs="Open Sans"/>
              </w:rPr>
            </w:pPr>
            <w:r>
              <w:rPr>
                <w:rFonts w:ascii="Open Sans" w:hAnsi="Open Sans" w:cs="Open Sans"/>
              </w:rPr>
              <w:t>A</w:t>
            </w:r>
          </w:p>
        </w:tc>
      </w:tr>
      <w:tr w:rsidR="00F6717F" w:rsidRPr="005259A6" w14:paraId="60C6BD3D" w14:textId="77777777" w:rsidTr="0E3FC1F4">
        <w:tc>
          <w:tcPr>
            <w:tcW w:w="8112" w:type="dxa"/>
            <w:tcBorders>
              <w:bottom w:val="single" w:sz="4" w:space="0" w:color="auto"/>
            </w:tcBorders>
            <w:shd w:val="clear" w:color="auto" w:fill="auto"/>
          </w:tcPr>
          <w:p w14:paraId="0B6283FC" w14:textId="455B84FF" w:rsidR="00F6717F" w:rsidRPr="005259A6" w:rsidRDefault="00F6717F" w:rsidP="00D90BDB">
            <w:pPr>
              <w:spacing w:after="0" w:line="240" w:lineRule="auto"/>
              <w:rPr>
                <w:rFonts w:ascii="Open Sans" w:hAnsi="Open Sans" w:cs="Open Sans"/>
              </w:rPr>
            </w:pPr>
            <w:r w:rsidRPr="0097309C">
              <w:rPr>
                <w:rFonts w:ascii="Open Sans" w:hAnsi="Open Sans" w:cs="Open Sans"/>
                <w:w w:val="105"/>
              </w:rPr>
              <w:t>Experience</w:t>
            </w:r>
            <w:r w:rsidRPr="0097309C">
              <w:rPr>
                <w:rFonts w:ascii="Open Sans" w:hAnsi="Open Sans" w:cs="Open Sans"/>
                <w:spacing w:val="-8"/>
                <w:w w:val="105"/>
              </w:rPr>
              <w:t xml:space="preserve"> </w:t>
            </w:r>
            <w:r w:rsidRPr="0097309C">
              <w:rPr>
                <w:rFonts w:ascii="Open Sans" w:hAnsi="Open Sans" w:cs="Open Sans"/>
                <w:w w:val="105"/>
              </w:rPr>
              <w:t>of</w:t>
            </w:r>
            <w:r w:rsidR="00654CF0">
              <w:rPr>
                <w:rFonts w:ascii="Open Sans" w:hAnsi="Open Sans" w:cs="Open Sans"/>
                <w:w w:val="105"/>
              </w:rPr>
              <w:t xml:space="preserve"> selling and customer service of</w:t>
            </w:r>
            <w:r w:rsidRPr="0097309C">
              <w:rPr>
                <w:rFonts w:ascii="Open Sans" w:hAnsi="Open Sans" w:cs="Open Sans"/>
                <w:spacing w:val="-5"/>
                <w:w w:val="105"/>
              </w:rPr>
              <w:t xml:space="preserve"> </w:t>
            </w:r>
            <w:r>
              <w:rPr>
                <w:rFonts w:ascii="Open Sans" w:hAnsi="Open Sans" w:cs="Open Sans"/>
                <w:w w:val="105"/>
              </w:rPr>
              <w:t>SAAS systems</w:t>
            </w:r>
          </w:p>
        </w:tc>
        <w:tc>
          <w:tcPr>
            <w:tcW w:w="1522" w:type="dxa"/>
            <w:tcBorders>
              <w:bottom w:val="single" w:sz="4" w:space="0" w:color="auto"/>
            </w:tcBorders>
          </w:tcPr>
          <w:p w14:paraId="5D6E051B" w14:textId="723A1A62" w:rsidR="00F6717F" w:rsidRPr="005259A6" w:rsidRDefault="00AB43C2" w:rsidP="00D90BDB">
            <w:pPr>
              <w:spacing w:after="0" w:line="240" w:lineRule="auto"/>
              <w:rPr>
                <w:rFonts w:ascii="Open Sans" w:hAnsi="Open Sans" w:cs="Open Sans"/>
              </w:rPr>
            </w:pPr>
            <w:r>
              <w:rPr>
                <w:rFonts w:ascii="Open Sans" w:hAnsi="Open Sans" w:cs="Open Sans"/>
              </w:rPr>
              <w:t>A</w:t>
            </w:r>
          </w:p>
        </w:tc>
      </w:tr>
      <w:tr w:rsidR="00F6717F" w:rsidRPr="005259A6" w14:paraId="6DCE0EAF" w14:textId="77777777" w:rsidTr="0E3FC1F4">
        <w:tc>
          <w:tcPr>
            <w:tcW w:w="8112" w:type="dxa"/>
            <w:tcBorders>
              <w:bottom w:val="single" w:sz="4" w:space="0" w:color="auto"/>
            </w:tcBorders>
            <w:shd w:val="clear" w:color="auto" w:fill="auto"/>
          </w:tcPr>
          <w:p w14:paraId="4356C499" w14:textId="5537B485" w:rsidR="00F6717F" w:rsidRPr="005259A6" w:rsidRDefault="003B0230" w:rsidP="003B0230">
            <w:pPr>
              <w:pStyle w:val="TableParagraph"/>
              <w:spacing w:before="32"/>
              <w:ind w:left="0"/>
              <w:rPr>
                <w:rFonts w:ascii="Open Sans" w:hAnsi="Open Sans" w:cs="Open Sans"/>
              </w:rPr>
            </w:pPr>
            <w:r>
              <w:rPr>
                <w:rFonts w:ascii="Open Sans" w:hAnsi="Open Sans" w:cs="Open Sans"/>
                <w:w w:val="105"/>
              </w:rPr>
              <w:t xml:space="preserve">Customer Success </w:t>
            </w:r>
            <w:r w:rsidR="00F6717F" w:rsidRPr="0097309C">
              <w:rPr>
                <w:rFonts w:ascii="Open Sans" w:hAnsi="Open Sans" w:cs="Open Sans"/>
                <w:w w:val="105"/>
              </w:rPr>
              <w:t>experience</w:t>
            </w:r>
            <w:r w:rsidR="00F6717F" w:rsidRPr="0097309C">
              <w:rPr>
                <w:rFonts w:ascii="Open Sans" w:hAnsi="Open Sans" w:cs="Open Sans"/>
                <w:spacing w:val="3"/>
                <w:w w:val="105"/>
              </w:rPr>
              <w:t xml:space="preserve"> </w:t>
            </w:r>
            <w:r>
              <w:rPr>
                <w:rFonts w:ascii="Open Sans" w:hAnsi="Open Sans" w:cs="Open Sans"/>
                <w:w w:val="105"/>
              </w:rPr>
              <w:t>with</w:t>
            </w:r>
            <w:r w:rsidR="00F6717F" w:rsidRPr="0097309C">
              <w:rPr>
                <w:rFonts w:ascii="Open Sans" w:hAnsi="Open Sans" w:cs="Open Sans"/>
                <w:spacing w:val="4"/>
                <w:w w:val="105"/>
              </w:rPr>
              <w:t xml:space="preserve"> </w:t>
            </w:r>
            <w:r>
              <w:rPr>
                <w:rFonts w:ascii="Open Sans" w:hAnsi="Open Sans" w:cs="Open Sans"/>
                <w:w w:val="105"/>
              </w:rPr>
              <w:t>SAAS,</w:t>
            </w:r>
            <w:r w:rsidR="00F6717F" w:rsidRPr="0097309C">
              <w:rPr>
                <w:rFonts w:ascii="Open Sans" w:hAnsi="Open Sans" w:cs="Open Sans"/>
                <w:spacing w:val="11"/>
                <w:w w:val="105"/>
              </w:rPr>
              <w:t xml:space="preserve"> </w:t>
            </w:r>
            <w:r w:rsidR="00F6717F" w:rsidRPr="0097309C">
              <w:rPr>
                <w:rFonts w:ascii="Open Sans" w:hAnsi="Open Sans" w:cs="Open Sans"/>
                <w:w w:val="105"/>
              </w:rPr>
              <w:t>e-commerce</w:t>
            </w:r>
            <w:r w:rsidR="00F6717F" w:rsidRPr="0097309C">
              <w:rPr>
                <w:rFonts w:ascii="Open Sans" w:hAnsi="Open Sans" w:cs="Open Sans"/>
                <w:spacing w:val="15"/>
                <w:w w:val="105"/>
              </w:rPr>
              <w:t xml:space="preserve"> </w:t>
            </w:r>
            <w:r w:rsidR="00F6717F" w:rsidRPr="0097309C">
              <w:rPr>
                <w:rFonts w:ascii="Open Sans" w:hAnsi="Open Sans" w:cs="Open Sans"/>
                <w:w w:val="105"/>
              </w:rPr>
              <w:t>platform</w:t>
            </w:r>
            <w:r>
              <w:rPr>
                <w:rFonts w:ascii="Open Sans" w:hAnsi="Open Sans" w:cs="Open Sans"/>
                <w:w w:val="105"/>
              </w:rPr>
              <w:t xml:space="preserve"> or similar digital product</w:t>
            </w:r>
          </w:p>
        </w:tc>
        <w:tc>
          <w:tcPr>
            <w:tcW w:w="1522" w:type="dxa"/>
            <w:tcBorders>
              <w:bottom w:val="single" w:sz="4" w:space="0" w:color="auto"/>
            </w:tcBorders>
          </w:tcPr>
          <w:p w14:paraId="72C0E996" w14:textId="6FA8CEF4" w:rsidR="00F6717F" w:rsidRPr="005259A6" w:rsidRDefault="003B0230" w:rsidP="00D90BDB">
            <w:pPr>
              <w:spacing w:after="0" w:line="240" w:lineRule="auto"/>
              <w:rPr>
                <w:rFonts w:ascii="Open Sans" w:hAnsi="Open Sans" w:cs="Open Sans"/>
              </w:rPr>
            </w:pPr>
            <w:r>
              <w:rPr>
                <w:rFonts w:ascii="Open Sans" w:hAnsi="Open Sans" w:cs="Open Sans"/>
              </w:rPr>
              <w:t>A I</w:t>
            </w:r>
          </w:p>
        </w:tc>
      </w:tr>
      <w:tr w:rsidR="00F6717F" w:rsidRPr="005259A6" w14:paraId="0F04ABEC" w14:textId="77777777" w:rsidTr="0E3FC1F4">
        <w:tc>
          <w:tcPr>
            <w:tcW w:w="8112" w:type="dxa"/>
            <w:tcBorders>
              <w:bottom w:val="single" w:sz="4" w:space="0" w:color="auto"/>
            </w:tcBorders>
            <w:shd w:val="clear" w:color="auto" w:fill="auto"/>
          </w:tcPr>
          <w:p w14:paraId="15163EB2" w14:textId="7EFF29E5" w:rsidR="00F6717F" w:rsidRPr="005259A6" w:rsidRDefault="000C35A2" w:rsidP="00D90BDB">
            <w:pPr>
              <w:spacing w:after="0" w:line="240" w:lineRule="auto"/>
              <w:rPr>
                <w:rFonts w:ascii="Open Sans" w:hAnsi="Open Sans" w:cs="Open Sans"/>
              </w:rPr>
            </w:pPr>
            <w:r>
              <w:rPr>
                <w:rFonts w:ascii="Open Sans" w:hAnsi="Open Sans" w:cs="Open Sans"/>
                <w:w w:val="105"/>
              </w:rPr>
              <w:t xml:space="preserve">An </w:t>
            </w:r>
            <w:r w:rsidR="003B0230">
              <w:rPr>
                <w:rFonts w:ascii="Open Sans" w:hAnsi="Open Sans" w:cs="Open Sans"/>
                <w:w w:val="105"/>
              </w:rPr>
              <w:t>understanding</w:t>
            </w:r>
            <w:r w:rsidR="00F6717F" w:rsidRPr="0097309C">
              <w:rPr>
                <w:rFonts w:ascii="Open Sans" w:hAnsi="Open Sans" w:cs="Open Sans"/>
                <w:spacing w:val="-10"/>
                <w:w w:val="105"/>
              </w:rPr>
              <w:t xml:space="preserve"> </w:t>
            </w:r>
            <w:r w:rsidR="00F6717F" w:rsidRPr="0097309C">
              <w:rPr>
                <w:rFonts w:ascii="Open Sans" w:hAnsi="Open Sans" w:cs="Open Sans"/>
                <w:w w:val="105"/>
              </w:rPr>
              <w:t>of</w:t>
            </w:r>
            <w:r w:rsidR="00F6717F" w:rsidRPr="0097309C">
              <w:rPr>
                <w:rFonts w:ascii="Open Sans" w:hAnsi="Open Sans" w:cs="Open Sans"/>
                <w:spacing w:val="-7"/>
                <w:w w:val="105"/>
              </w:rPr>
              <w:t xml:space="preserve"> </w:t>
            </w:r>
            <w:r w:rsidR="00F6717F" w:rsidRPr="0097309C">
              <w:rPr>
                <w:rFonts w:ascii="Open Sans" w:hAnsi="Open Sans" w:cs="Open Sans"/>
                <w:w w:val="105"/>
              </w:rPr>
              <w:t>data</w:t>
            </w:r>
            <w:r w:rsidR="00F6717F" w:rsidRPr="0097309C">
              <w:rPr>
                <w:rFonts w:ascii="Open Sans" w:hAnsi="Open Sans" w:cs="Open Sans"/>
                <w:spacing w:val="-9"/>
                <w:w w:val="105"/>
              </w:rPr>
              <w:t xml:space="preserve"> </w:t>
            </w:r>
            <w:r w:rsidR="00F6717F" w:rsidRPr="0097309C">
              <w:rPr>
                <w:rFonts w:ascii="Open Sans" w:hAnsi="Open Sans" w:cs="Open Sans"/>
                <w:w w:val="105"/>
              </w:rPr>
              <w:t>bases,</w:t>
            </w:r>
            <w:r w:rsidR="00F6717F" w:rsidRPr="0097309C">
              <w:rPr>
                <w:rFonts w:ascii="Open Sans" w:hAnsi="Open Sans" w:cs="Open Sans"/>
                <w:spacing w:val="-9"/>
                <w:w w:val="105"/>
              </w:rPr>
              <w:t xml:space="preserve"> </w:t>
            </w:r>
            <w:r w:rsidR="00F6717F" w:rsidRPr="0097309C">
              <w:rPr>
                <w:rFonts w:ascii="Open Sans" w:hAnsi="Open Sans" w:cs="Open Sans"/>
                <w:w w:val="105"/>
              </w:rPr>
              <w:t>websites,</w:t>
            </w:r>
            <w:r w:rsidR="00F6717F" w:rsidRPr="0097309C">
              <w:rPr>
                <w:rFonts w:ascii="Open Sans" w:hAnsi="Open Sans" w:cs="Open Sans"/>
                <w:spacing w:val="-8"/>
                <w:w w:val="105"/>
              </w:rPr>
              <w:t xml:space="preserve"> </w:t>
            </w:r>
            <w:r w:rsidR="00F6717F" w:rsidRPr="0097309C">
              <w:rPr>
                <w:rFonts w:ascii="Open Sans" w:hAnsi="Open Sans" w:cs="Open Sans"/>
                <w:w w:val="105"/>
              </w:rPr>
              <w:t>and</w:t>
            </w:r>
            <w:r w:rsidR="00F6717F" w:rsidRPr="0097309C">
              <w:rPr>
                <w:rFonts w:ascii="Open Sans" w:hAnsi="Open Sans" w:cs="Open Sans"/>
                <w:spacing w:val="-9"/>
                <w:w w:val="105"/>
              </w:rPr>
              <w:t xml:space="preserve"> </w:t>
            </w:r>
            <w:r w:rsidR="00F6717F" w:rsidRPr="0097309C">
              <w:rPr>
                <w:rFonts w:ascii="Open Sans" w:hAnsi="Open Sans" w:cs="Open Sans"/>
                <w:w w:val="105"/>
              </w:rPr>
              <w:t>other</w:t>
            </w:r>
            <w:r w:rsidR="00F6717F" w:rsidRPr="0097309C">
              <w:rPr>
                <w:rFonts w:ascii="Open Sans" w:hAnsi="Open Sans" w:cs="Open Sans"/>
                <w:spacing w:val="-7"/>
                <w:w w:val="105"/>
              </w:rPr>
              <w:t xml:space="preserve"> </w:t>
            </w:r>
            <w:r w:rsidR="00F6717F" w:rsidRPr="0097309C">
              <w:rPr>
                <w:rFonts w:ascii="Open Sans" w:hAnsi="Open Sans" w:cs="Open Sans"/>
                <w:w w:val="105"/>
              </w:rPr>
              <w:t>related</w:t>
            </w:r>
            <w:r w:rsidR="00F6717F" w:rsidRPr="0097309C">
              <w:rPr>
                <w:rFonts w:ascii="Open Sans" w:hAnsi="Open Sans" w:cs="Open Sans"/>
                <w:spacing w:val="-9"/>
                <w:w w:val="105"/>
              </w:rPr>
              <w:t xml:space="preserve"> </w:t>
            </w:r>
            <w:r w:rsidR="00F6717F" w:rsidRPr="0097309C">
              <w:rPr>
                <w:rFonts w:ascii="Open Sans" w:hAnsi="Open Sans" w:cs="Open Sans"/>
                <w:w w:val="105"/>
              </w:rPr>
              <w:t>IT</w:t>
            </w:r>
            <w:r w:rsidR="00F6717F" w:rsidRPr="0097309C">
              <w:rPr>
                <w:rFonts w:ascii="Open Sans" w:hAnsi="Open Sans" w:cs="Open Sans"/>
                <w:spacing w:val="-8"/>
                <w:w w:val="105"/>
              </w:rPr>
              <w:t xml:space="preserve"> </w:t>
            </w:r>
            <w:r w:rsidR="00F6717F" w:rsidRPr="0097309C">
              <w:rPr>
                <w:rFonts w:ascii="Open Sans" w:hAnsi="Open Sans" w:cs="Open Sans"/>
                <w:w w:val="105"/>
              </w:rPr>
              <w:t>systems</w:t>
            </w:r>
          </w:p>
        </w:tc>
        <w:tc>
          <w:tcPr>
            <w:tcW w:w="1522" w:type="dxa"/>
            <w:tcBorders>
              <w:bottom w:val="single" w:sz="4" w:space="0" w:color="auto"/>
            </w:tcBorders>
          </w:tcPr>
          <w:p w14:paraId="116FF487" w14:textId="43F64466" w:rsidR="00F6717F" w:rsidRPr="005259A6" w:rsidRDefault="003B0230" w:rsidP="00D90BDB">
            <w:pPr>
              <w:spacing w:after="0" w:line="240" w:lineRule="auto"/>
              <w:rPr>
                <w:rFonts w:ascii="Open Sans" w:hAnsi="Open Sans" w:cs="Open Sans"/>
              </w:rPr>
            </w:pPr>
            <w:r>
              <w:rPr>
                <w:rFonts w:ascii="Open Sans" w:hAnsi="Open Sans" w:cs="Open Sans"/>
              </w:rPr>
              <w:t>A I</w:t>
            </w:r>
          </w:p>
        </w:tc>
      </w:tr>
      <w:tr w:rsidR="00F6717F" w:rsidRPr="005259A6" w14:paraId="116934F0" w14:textId="77777777" w:rsidTr="0E3FC1F4">
        <w:tc>
          <w:tcPr>
            <w:tcW w:w="8112" w:type="dxa"/>
            <w:tcBorders>
              <w:bottom w:val="single" w:sz="4" w:space="0" w:color="auto"/>
            </w:tcBorders>
            <w:shd w:val="clear" w:color="auto" w:fill="auto"/>
          </w:tcPr>
          <w:p w14:paraId="1A7DE756" w14:textId="191220BA" w:rsidR="00F6717F" w:rsidRPr="0097309C" w:rsidRDefault="000C35A2" w:rsidP="00D90BDB">
            <w:pPr>
              <w:pStyle w:val="TableParagraph"/>
              <w:spacing w:before="26"/>
              <w:ind w:left="0"/>
              <w:rPr>
                <w:rFonts w:ascii="Open Sans" w:hAnsi="Open Sans" w:cs="Open Sans"/>
              </w:rPr>
            </w:pPr>
            <w:r>
              <w:rPr>
                <w:rFonts w:ascii="Open Sans" w:hAnsi="Open Sans" w:cs="Open Sans"/>
                <w:w w:val="105"/>
              </w:rPr>
              <w:t>E</w:t>
            </w:r>
            <w:r w:rsidR="00F6717F" w:rsidRPr="0097309C">
              <w:rPr>
                <w:rFonts w:ascii="Open Sans" w:hAnsi="Open Sans" w:cs="Open Sans"/>
                <w:w w:val="105"/>
              </w:rPr>
              <w:t>xperience in</w:t>
            </w:r>
            <w:r w:rsidR="00F6717F" w:rsidRPr="0097309C">
              <w:rPr>
                <w:rFonts w:ascii="Open Sans" w:hAnsi="Open Sans" w:cs="Open Sans"/>
                <w:spacing w:val="-2"/>
                <w:w w:val="105"/>
              </w:rPr>
              <w:t xml:space="preserve"> </w:t>
            </w:r>
            <w:r w:rsidR="00F6717F" w:rsidRPr="0097309C">
              <w:rPr>
                <w:rFonts w:ascii="Open Sans" w:hAnsi="Open Sans" w:cs="Open Sans"/>
                <w:w w:val="105"/>
              </w:rPr>
              <w:t>creating</w:t>
            </w:r>
            <w:r w:rsidR="00F6717F" w:rsidRPr="0097309C">
              <w:rPr>
                <w:rFonts w:ascii="Open Sans" w:hAnsi="Open Sans" w:cs="Open Sans"/>
                <w:spacing w:val="-2"/>
                <w:w w:val="105"/>
              </w:rPr>
              <w:t xml:space="preserve"> </w:t>
            </w:r>
            <w:r w:rsidR="00F6717F" w:rsidRPr="0097309C">
              <w:rPr>
                <w:rFonts w:ascii="Open Sans" w:hAnsi="Open Sans" w:cs="Open Sans"/>
                <w:w w:val="105"/>
              </w:rPr>
              <w:t>and</w:t>
            </w:r>
            <w:r w:rsidR="00F6717F" w:rsidRPr="0097309C">
              <w:rPr>
                <w:rFonts w:ascii="Open Sans" w:hAnsi="Open Sans" w:cs="Open Sans"/>
                <w:spacing w:val="-1"/>
                <w:w w:val="105"/>
              </w:rPr>
              <w:t xml:space="preserve"> </w:t>
            </w:r>
            <w:r w:rsidR="00F6717F" w:rsidRPr="0097309C">
              <w:rPr>
                <w:rFonts w:ascii="Open Sans" w:hAnsi="Open Sans" w:cs="Open Sans"/>
                <w:w w:val="105"/>
              </w:rPr>
              <w:t>developing</w:t>
            </w:r>
          </w:p>
          <w:p w14:paraId="41443E26" w14:textId="6B209F50" w:rsidR="00F6717F" w:rsidRPr="005259A6" w:rsidRDefault="00F6717F" w:rsidP="00D90BDB">
            <w:pPr>
              <w:spacing w:after="0" w:line="240" w:lineRule="auto"/>
              <w:rPr>
                <w:rFonts w:ascii="Open Sans" w:hAnsi="Open Sans" w:cs="Open Sans"/>
              </w:rPr>
            </w:pPr>
            <w:r w:rsidRPr="0097309C">
              <w:rPr>
                <w:rFonts w:ascii="Open Sans" w:hAnsi="Open Sans" w:cs="Open Sans"/>
              </w:rPr>
              <w:lastRenderedPageBreak/>
              <w:t>strategy</w:t>
            </w:r>
            <w:r w:rsidRPr="0097309C">
              <w:rPr>
                <w:rFonts w:ascii="Open Sans" w:hAnsi="Open Sans" w:cs="Open Sans"/>
                <w:spacing w:val="12"/>
              </w:rPr>
              <w:t xml:space="preserve"> </w:t>
            </w:r>
            <w:r w:rsidRPr="0097309C">
              <w:rPr>
                <w:rFonts w:ascii="Open Sans" w:hAnsi="Open Sans" w:cs="Open Sans"/>
              </w:rPr>
              <w:t>documents</w:t>
            </w:r>
            <w:r w:rsidRPr="0097309C">
              <w:rPr>
                <w:rFonts w:ascii="Open Sans" w:hAnsi="Open Sans" w:cs="Open Sans"/>
                <w:spacing w:val="13"/>
              </w:rPr>
              <w:t xml:space="preserve"> </w:t>
            </w:r>
            <w:r w:rsidRPr="0097309C">
              <w:rPr>
                <w:rFonts w:ascii="Open Sans" w:hAnsi="Open Sans" w:cs="Open Sans"/>
              </w:rPr>
              <w:t>such</w:t>
            </w:r>
            <w:r w:rsidRPr="0097309C">
              <w:rPr>
                <w:rFonts w:ascii="Open Sans" w:hAnsi="Open Sans" w:cs="Open Sans"/>
                <w:spacing w:val="11"/>
              </w:rPr>
              <w:t xml:space="preserve"> </w:t>
            </w:r>
            <w:r w:rsidRPr="0097309C">
              <w:rPr>
                <w:rFonts w:ascii="Open Sans" w:hAnsi="Open Sans" w:cs="Open Sans"/>
              </w:rPr>
              <w:t>as</w:t>
            </w:r>
            <w:r w:rsidRPr="0097309C">
              <w:rPr>
                <w:rFonts w:ascii="Open Sans" w:hAnsi="Open Sans" w:cs="Open Sans"/>
                <w:spacing w:val="13"/>
              </w:rPr>
              <w:t xml:space="preserve"> </w:t>
            </w:r>
            <w:r w:rsidRPr="0097309C">
              <w:rPr>
                <w:rFonts w:ascii="Open Sans" w:hAnsi="Open Sans" w:cs="Open Sans"/>
              </w:rPr>
              <w:t>Launch</w:t>
            </w:r>
            <w:r w:rsidRPr="0097309C">
              <w:rPr>
                <w:rFonts w:ascii="Open Sans" w:hAnsi="Open Sans" w:cs="Open Sans"/>
                <w:spacing w:val="12"/>
              </w:rPr>
              <w:t xml:space="preserve"> </w:t>
            </w:r>
            <w:r w:rsidRPr="0097309C">
              <w:rPr>
                <w:rFonts w:ascii="Open Sans" w:hAnsi="Open Sans" w:cs="Open Sans"/>
              </w:rPr>
              <w:t>Strategies,</w:t>
            </w:r>
            <w:r w:rsidRPr="0097309C">
              <w:rPr>
                <w:rFonts w:ascii="Open Sans" w:hAnsi="Open Sans" w:cs="Open Sans"/>
                <w:spacing w:val="12"/>
              </w:rPr>
              <w:t xml:space="preserve"> </w:t>
            </w:r>
            <w:r w:rsidRPr="0097309C">
              <w:rPr>
                <w:rFonts w:ascii="Open Sans" w:hAnsi="Open Sans" w:cs="Open Sans"/>
              </w:rPr>
              <w:t>Sales</w:t>
            </w:r>
            <w:r w:rsidRPr="0097309C">
              <w:rPr>
                <w:rFonts w:ascii="Open Sans" w:hAnsi="Open Sans" w:cs="Open Sans"/>
                <w:spacing w:val="12"/>
              </w:rPr>
              <w:t xml:space="preserve"> </w:t>
            </w:r>
            <w:r w:rsidRPr="0097309C">
              <w:rPr>
                <w:rFonts w:ascii="Open Sans" w:hAnsi="Open Sans" w:cs="Open Sans"/>
              </w:rPr>
              <w:t>Plans,</w:t>
            </w:r>
            <w:r w:rsidRPr="0097309C">
              <w:rPr>
                <w:rFonts w:ascii="Open Sans" w:hAnsi="Open Sans" w:cs="Open Sans"/>
                <w:spacing w:val="15"/>
              </w:rPr>
              <w:t xml:space="preserve"> </w:t>
            </w:r>
            <w:r w:rsidRPr="0097309C">
              <w:rPr>
                <w:rFonts w:ascii="Open Sans" w:hAnsi="Open Sans" w:cs="Open Sans"/>
              </w:rPr>
              <w:t>Pricing</w:t>
            </w:r>
            <w:r w:rsidRPr="0097309C">
              <w:rPr>
                <w:rFonts w:ascii="Open Sans" w:hAnsi="Open Sans" w:cs="Open Sans"/>
                <w:spacing w:val="-55"/>
              </w:rPr>
              <w:t xml:space="preserve"> </w:t>
            </w:r>
            <w:r w:rsidRPr="0097309C">
              <w:rPr>
                <w:rFonts w:ascii="Open Sans" w:hAnsi="Open Sans" w:cs="Open Sans"/>
                <w:w w:val="105"/>
              </w:rPr>
              <w:t>Plans</w:t>
            </w:r>
            <w:r w:rsidRPr="0097309C">
              <w:rPr>
                <w:rFonts w:ascii="Open Sans" w:hAnsi="Open Sans" w:cs="Open Sans"/>
                <w:spacing w:val="-6"/>
                <w:w w:val="105"/>
              </w:rPr>
              <w:t xml:space="preserve"> </w:t>
            </w:r>
            <w:r w:rsidRPr="0097309C">
              <w:rPr>
                <w:rFonts w:ascii="Open Sans" w:hAnsi="Open Sans" w:cs="Open Sans"/>
                <w:w w:val="105"/>
              </w:rPr>
              <w:t>and</w:t>
            </w:r>
            <w:r w:rsidRPr="0097309C">
              <w:rPr>
                <w:rFonts w:ascii="Open Sans" w:hAnsi="Open Sans" w:cs="Open Sans"/>
                <w:spacing w:val="-6"/>
                <w:w w:val="105"/>
              </w:rPr>
              <w:t xml:space="preserve"> </w:t>
            </w:r>
            <w:r w:rsidRPr="0097309C">
              <w:rPr>
                <w:rFonts w:ascii="Open Sans" w:hAnsi="Open Sans" w:cs="Open Sans"/>
                <w:w w:val="105"/>
              </w:rPr>
              <w:t>Marketing</w:t>
            </w:r>
            <w:r w:rsidRPr="0097309C">
              <w:rPr>
                <w:rFonts w:ascii="Open Sans" w:hAnsi="Open Sans" w:cs="Open Sans"/>
                <w:spacing w:val="-6"/>
                <w:w w:val="105"/>
              </w:rPr>
              <w:t xml:space="preserve"> </w:t>
            </w:r>
            <w:r w:rsidRPr="0097309C">
              <w:rPr>
                <w:rFonts w:ascii="Open Sans" w:hAnsi="Open Sans" w:cs="Open Sans"/>
                <w:w w:val="105"/>
              </w:rPr>
              <w:t>Plans.</w:t>
            </w:r>
          </w:p>
        </w:tc>
        <w:tc>
          <w:tcPr>
            <w:tcW w:w="1522" w:type="dxa"/>
            <w:tcBorders>
              <w:bottom w:val="single" w:sz="4" w:space="0" w:color="auto"/>
            </w:tcBorders>
          </w:tcPr>
          <w:p w14:paraId="7211013B" w14:textId="6352B098" w:rsidR="00F6717F" w:rsidRPr="005259A6" w:rsidRDefault="003B0230" w:rsidP="00D90BDB">
            <w:pPr>
              <w:spacing w:after="0" w:line="240" w:lineRule="auto"/>
              <w:rPr>
                <w:rFonts w:ascii="Open Sans" w:hAnsi="Open Sans" w:cs="Open Sans"/>
              </w:rPr>
            </w:pPr>
            <w:r>
              <w:rPr>
                <w:rFonts w:ascii="Open Sans" w:hAnsi="Open Sans" w:cs="Open Sans"/>
              </w:rPr>
              <w:lastRenderedPageBreak/>
              <w:t xml:space="preserve">A I </w:t>
            </w:r>
          </w:p>
        </w:tc>
      </w:tr>
      <w:tr w:rsidR="00F6717F" w:rsidRPr="005259A6" w14:paraId="602B457C" w14:textId="77777777" w:rsidTr="0E3FC1F4">
        <w:tc>
          <w:tcPr>
            <w:tcW w:w="8112" w:type="dxa"/>
            <w:tcBorders>
              <w:bottom w:val="single" w:sz="4" w:space="0" w:color="auto"/>
            </w:tcBorders>
            <w:shd w:val="clear" w:color="auto" w:fill="auto"/>
          </w:tcPr>
          <w:p w14:paraId="7B33D05F" w14:textId="77777777" w:rsidR="00F6717F" w:rsidRPr="0097309C" w:rsidRDefault="00F6717F" w:rsidP="00D90BDB">
            <w:pPr>
              <w:pStyle w:val="TableParagraph"/>
              <w:spacing w:before="26"/>
              <w:ind w:left="0"/>
              <w:rPr>
                <w:rFonts w:ascii="Open Sans" w:hAnsi="Open Sans" w:cs="Open Sans"/>
              </w:rPr>
            </w:pPr>
            <w:r w:rsidRPr="0097309C">
              <w:rPr>
                <w:rFonts w:ascii="Open Sans" w:hAnsi="Open Sans" w:cs="Open Sans"/>
              </w:rPr>
              <w:t>Marketing</w:t>
            </w:r>
            <w:r w:rsidRPr="0097309C">
              <w:rPr>
                <w:rFonts w:ascii="Open Sans" w:hAnsi="Open Sans" w:cs="Open Sans"/>
                <w:spacing w:val="13"/>
              </w:rPr>
              <w:t xml:space="preserve"> </w:t>
            </w:r>
            <w:r w:rsidRPr="0097309C">
              <w:rPr>
                <w:rFonts w:ascii="Open Sans" w:hAnsi="Open Sans" w:cs="Open Sans"/>
              </w:rPr>
              <w:t>and</w:t>
            </w:r>
            <w:r w:rsidRPr="0097309C">
              <w:rPr>
                <w:rFonts w:ascii="Open Sans" w:hAnsi="Open Sans" w:cs="Open Sans"/>
                <w:spacing w:val="14"/>
              </w:rPr>
              <w:t xml:space="preserve"> </w:t>
            </w:r>
            <w:r w:rsidRPr="0097309C">
              <w:rPr>
                <w:rFonts w:ascii="Open Sans" w:hAnsi="Open Sans" w:cs="Open Sans"/>
              </w:rPr>
              <w:t>online</w:t>
            </w:r>
            <w:r w:rsidRPr="0097309C">
              <w:rPr>
                <w:rFonts w:ascii="Open Sans" w:hAnsi="Open Sans" w:cs="Open Sans"/>
                <w:spacing w:val="16"/>
              </w:rPr>
              <w:t xml:space="preserve"> </w:t>
            </w:r>
            <w:r w:rsidRPr="0097309C">
              <w:rPr>
                <w:rFonts w:ascii="Open Sans" w:hAnsi="Open Sans" w:cs="Open Sans"/>
              </w:rPr>
              <w:t>marketing</w:t>
            </w:r>
            <w:r w:rsidRPr="0097309C">
              <w:rPr>
                <w:rFonts w:ascii="Open Sans" w:hAnsi="Open Sans" w:cs="Open Sans"/>
                <w:spacing w:val="13"/>
              </w:rPr>
              <w:t xml:space="preserve"> </w:t>
            </w:r>
            <w:r w:rsidRPr="0097309C">
              <w:rPr>
                <w:rFonts w:ascii="Open Sans" w:hAnsi="Open Sans" w:cs="Open Sans"/>
              </w:rPr>
              <w:t>experience</w:t>
            </w:r>
            <w:r w:rsidRPr="0097309C">
              <w:rPr>
                <w:rFonts w:ascii="Open Sans" w:hAnsi="Open Sans" w:cs="Open Sans"/>
                <w:spacing w:val="16"/>
              </w:rPr>
              <w:t xml:space="preserve"> </w:t>
            </w:r>
            <w:r w:rsidRPr="0097309C">
              <w:rPr>
                <w:rFonts w:ascii="Open Sans" w:hAnsi="Open Sans" w:cs="Open Sans"/>
              </w:rPr>
              <w:t>including</w:t>
            </w:r>
            <w:r w:rsidRPr="0097309C">
              <w:rPr>
                <w:rFonts w:ascii="Open Sans" w:hAnsi="Open Sans" w:cs="Open Sans"/>
                <w:spacing w:val="13"/>
              </w:rPr>
              <w:t xml:space="preserve"> </w:t>
            </w:r>
            <w:r w:rsidRPr="0097309C">
              <w:rPr>
                <w:rFonts w:ascii="Open Sans" w:hAnsi="Open Sans" w:cs="Open Sans"/>
              </w:rPr>
              <w:t>SEO,</w:t>
            </w:r>
            <w:r w:rsidRPr="0097309C">
              <w:rPr>
                <w:rFonts w:ascii="Open Sans" w:hAnsi="Open Sans" w:cs="Open Sans"/>
                <w:spacing w:val="17"/>
              </w:rPr>
              <w:t xml:space="preserve"> </w:t>
            </w:r>
            <w:r w:rsidRPr="0097309C">
              <w:rPr>
                <w:rFonts w:ascii="Open Sans" w:hAnsi="Open Sans" w:cs="Open Sans"/>
              </w:rPr>
              <w:t>SEM,</w:t>
            </w:r>
            <w:r w:rsidRPr="0097309C">
              <w:rPr>
                <w:rFonts w:ascii="Open Sans" w:hAnsi="Open Sans" w:cs="Open Sans"/>
                <w:spacing w:val="16"/>
              </w:rPr>
              <w:t xml:space="preserve"> </w:t>
            </w:r>
            <w:r w:rsidRPr="0097309C">
              <w:rPr>
                <w:rFonts w:ascii="Open Sans" w:hAnsi="Open Sans" w:cs="Open Sans"/>
              </w:rPr>
              <w:t>PPC,</w:t>
            </w:r>
          </w:p>
          <w:p w14:paraId="0C20A273" w14:textId="0DCDCCCB" w:rsidR="00F6717F" w:rsidRPr="005259A6" w:rsidRDefault="00F6717F" w:rsidP="00D90BDB">
            <w:pPr>
              <w:spacing w:after="0" w:line="240" w:lineRule="auto"/>
              <w:rPr>
                <w:rFonts w:ascii="Open Sans" w:hAnsi="Open Sans" w:cs="Open Sans"/>
              </w:rPr>
            </w:pPr>
            <w:r w:rsidRPr="0097309C">
              <w:rPr>
                <w:rFonts w:ascii="Open Sans" w:hAnsi="Open Sans" w:cs="Open Sans"/>
                <w:w w:val="105"/>
              </w:rPr>
              <w:t>email</w:t>
            </w:r>
            <w:r w:rsidRPr="0097309C">
              <w:rPr>
                <w:rFonts w:ascii="Open Sans" w:hAnsi="Open Sans" w:cs="Open Sans"/>
                <w:spacing w:val="11"/>
                <w:w w:val="105"/>
              </w:rPr>
              <w:t xml:space="preserve"> </w:t>
            </w:r>
            <w:r w:rsidRPr="0097309C">
              <w:rPr>
                <w:rFonts w:ascii="Open Sans" w:hAnsi="Open Sans" w:cs="Open Sans"/>
                <w:w w:val="105"/>
              </w:rPr>
              <w:t>marketing</w:t>
            </w:r>
            <w:r w:rsidRPr="0097309C">
              <w:rPr>
                <w:rFonts w:ascii="Open Sans" w:hAnsi="Open Sans" w:cs="Open Sans"/>
                <w:spacing w:val="14"/>
                <w:w w:val="105"/>
              </w:rPr>
              <w:t xml:space="preserve"> </w:t>
            </w:r>
            <w:r w:rsidRPr="0097309C">
              <w:rPr>
                <w:rFonts w:ascii="Open Sans" w:hAnsi="Open Sans" w:cs="Open Sans"/>
                <w:w w:val="105"/>
              </w:rPr>
              <w:t>and</w:t>
            </w:r>
            <w:r w:rsidRPr="0097309C">
              <w:rPr>
                <w:rFonts w:ascii="Open Sans" w:hAnsi="Open Sans" w:cs="Open Sans"/>
                <w:spacing w:val="17"/>
                <w:w w:val="105"/>
              </w:rPr>
              <w:t xml:space="preserve"> </w:t>
            </w:r>
            <w:r w:rsidRPr="0097309C">
              <w:rPr>
                <w:rFonts w:ascii="Open Sans" w:hAnsi="Open Sans" w:cs="Open Sans"/>
                <w:w w:val="105"/>
              </w:rPr>
              <w:t>programmatic</w:t>
            </w:r>
            <w:r w:rsidRPr="0097309C">
              <w:rPr>
                <w:rFonts w:ascii="Open Sans" w:hAnsi="Open Sans" w:cs="Open Sans"/>
                <w:spacing w:val="12"/>
                <w:w w:val="105"/>
              </w:rPr>
              <w:t xml:space="preserve"> </w:t>
            </w:r>
            <w:r w:rsidRPr="0097309C">
              <w:rPr>
                <w:rFonts w:ascii="Open Sans" w:hAnsi="Open Sans" w:cs="Open Sans"/>
                <w:w w:val="105"/>
              </w:rPr>
              <w:t>marketing</w:t>
            </w:r>
          </w:p>
        </w:tc>
        <w:tc>
          <w:tcPr>
            <w:tcW w:w="1522" w:type="dxa"/>
            <w:tcBorders>
              <w:bottom w:val="single" w:sz="4" w:space="0" w:color="auto"/>
            </w:tcBorders>
          </w:tcPr>
          <w:p w14:paraId="5B04BF49" w14:textId="08238294" w:rsidR="00F6717F" w:rsidRPr="005259A6" w:rsidRDefault="003B0230" w:rsidP="00D90BDB">
            <w:pPr>
              <w:spacing w:after="0" w:line="240" w:lineRule="auto"/>
              <w:rPr>
                <w:rFonts w:ascii="Open Sans" w:hAnsi="Open Sans" w:cs="Open Sans"/>
              </w:rPr>
            </w:pPr>
            <w:r>
              <w:rPr>
                <w:rFonts w:ascii="Open Sans" w:hAnsi="Open Sans" w:cs="Open Sans"/>
              </w:rPr>
              <w:t>A I</w:t>
            </w:r>
          </w:p>
        </w:tc>
      </w:tr>
      <w:tr w:rsidR="00F6717F" w:rsidRPr="005259A6" w14:paraId="4A1314F1" w14:textId="77777777" w:rsidTr="0E3FC1F4">
        <w:tc>
          <w:tcPr>
            <w:tcW w:w="8112" w:type="dxa"/>
            <w:tcBorders>
              <w:bottom w:val="single" w:sz="4" w:space="0" w:color="auto"/>
            </w:tcBorders>
            <w:shd w:val="clear" w:color="auto" w:fill="auto"/>
          </w:tcPr>
          <w:p w14:paraId="5A5CCD72" w14:textId="77777777" w:rsidR="00F6717F" w:rsidRPr="0097309C" w:rsidRDefault="00F6717F" w:rsidP="00D90BDB">
            <w:pPr>
              <w:pStyle w:val="TableParagraph"/>
              <w:spacing w:before="26"/>
              <w:ind w:left="0"/>
              <w:rPr>
                <w:rFonts w:ascii="Open Sans" w:hAnsi="Open Sans" w:cs="Open Sans"/>
              </w:rPr>
            </w:pPr>
            <w:r w:rsidRPr="0097309C">
              <w:rPr>
                <w:rFonts w:ascii="Open Sans" w:hAnsi="Open Sans" w:cs="Open Sans"/>
                <w:w w:val="105"/>
              </w:rPr>
              <w:t>Knowledge</w:t>
            </w:r>
            <w:r w:rsidRPr="0097309C">
              <w:rPr>
                <w:rFonts w:ascii="Open Sans" w:hAnsi="Open Sans" w:cs="Open Sans"/>
                <w:spacing w:val="-14"/>
                <w:w w:val="105"/>
              </w:rPr>
              <w:t xml:space="preserve"> </w:t>
            </w:r>
            <w:r w:rsidRPr="0097309C">
              <w:rPr>
                <w:rFonts w:ascii="Open Sans" w:hAnsi="Open Sans" w:cs="Open Sans"/>
                <w:w w:val="105"/>
              </w:rPr>
              <w:t>and</w:t>
            </w:r>
            <w:r w:rsidRPr="0097309C">
              <w:rPr>
                <w:rFonts w:ascii="Open Sans" w:hAnsi="Open Sans" w:cs="Open Sans"/>
                <w:spacing w:val="-12"/>
                <w:w w:val="105"/>
              </w:rPr>
              <w:t xml:space="preserve"> </w:t>
            </w:r>
            <w:r w:rsidRPr="0097309C">
              <w:rPr>
                <w:rFonts w:ascii="Open Sans" w:hAnsi="Open Sans" w:cs="Open Sans"/>
                <w:w w:val="105"/>
              </w:rPr>
              <w:t>experience</w:t>
            </w:r>
            <w:r w:rsidRPr="0097309C">
              <w:rPr>
                <w:rFonts w:ascii="Open Sans" w:hAnsi="Open Sans" w:cs="Open Sans"/>
                <w:spacing w:val="-10"/>
                <w:w w:val="105"/>
              </w:rPr>
              <w:t xml:space="preserve"> </w:t>
            </w:r>
            <w:r w:rsidRPr="0097309C">
              <w:rPr>
                <w:rFonts w:ascii="Open Sans" w:hAnsi="Open Sans" w:cs="Open Sans"/>
                <w:w w:val="105"/>
              </w:rPr>
              <w:t>usage</w:t>
            </w:r>
            <w:r w:rsidRPr="0097309C">
              <w:rPr>
                <w:rFonts w:ascii="Open Sans" w:hAnsi="Open Sans" w:cs="Open Sans"/>
                <w:spacing w:val="-13"/>
                <w:w w:val="105"/>
              </w:rPr>
              <w:t xml:space="preserve"> </w:t>
            </w:r>
            <w:r w:rsidRPr="0097309C">
              <w:rPr>
                <w:rFonts w:ascii="Open Sans" w:hAnsi="Open Sans" w:cs="Open Sans"/>
                <w:w w:val="105"/>
              </w:rPr>
              <w:t>of</w:t>
            </w:r>
            <w:r w:rsidRPr="0097309C">
              <w:rPr>
                <w:rFonts w:ascii="Open Sans" w:hAnsi="Open Sans" w:cs="Open Sans"/>
                <w:spacing w:val="-11"/>
                <w:w w:val="105"/>
              </w:rPr>
              <w:t xml:space="preserve"> </w:t>
            </w:r>
            <w:r w:rsidRPr="0097309C">
              <w:rPr>
                <w:rFonts w:ascii="Open Sans" w:hAnsi="Open Sans" w:cs="Open Sans"/>
                <w:w w:val="105"/>
              </w:rPr>
              <w:t>all</w:t>
            </w:r>
            <w:r w:rsidRPr="0097309C">
              <w:rPr>
                <w:rFonts w:ascii="Open Sans" w:hAnsi="Open Sans" w:cs="Open Sans"/>
                <w:spacing w:val="-12"/>
                <w:w w:val="105"/>
              </w:rPr>
              <w:t xml:space="preserve"> </w:t>
            </w:r>
            <w:r w:rsidRPr="0097309C">
              <w:rPr>
                <w:rFonts w:ascii="Open Sans" w:hAnsi="Open Sans" w:cs="Open Sans"/>
                <w:w w:val="105"/>
              </w:rPr>
              <w:t>Google</w:t>
            </w:r>
            <w:r w:rsidRPr="0097309C">
              <w:rPr>
                <w:rFonts w:ascii="Open Sans" w:hAnsi="Open Sans" w:cs="Open Sans"/>
                <w:spacing w:val="-13"/>
                <w:w w:val="105"/>
              </w:rPr>
              <w:t xml:space="preserve"> </w:t>
            </w:r>
            <w:r w:rsidRPr="0097309C">
              <w:rPr>
                <w:rFonts w:ascii="Open Sans" w:hAnsi="Open Sans" w:cs="Open Sans"/>
                <w:w w:val="105"/>
              </w:rPr>
              <w:t>systems</w:t>
            </w:r>
            <w:r w:rsidRPr="0097309C">
              <w:rPr>
                <w:rFonts w:ascii="Open Sans" w:hAnsi="Open Sans" w:cs="Open Sans"/>
                <w:spacing w:val="-12"/>
                <w:w w:val="105"/>
              </w:rPr>
              <w:t xml:space="preserve"> </w:t>
            </w:r>
            <w:r w:rsidRPr="0097309C">
              <w:rPr>
                <w:rFonts w:ascii="Open Sans" w:hAnsi="Open Sans" w:cs="Open Sans"/>
                <w:w w:val="105"/>
              </w:rPr>
              <w:t>including</w:t>
            </w:r>
          </w:p>
          <w:p w14:paraId="4B45DFC3" w14:textId="35428361" w:rsidR="00F6717F" w:rsidRPr="005259A6" w:rsidRDefault="00F6717F" w:rsidP="00D90BDB">
            <w:pPr>
              <w:spacing w:after="0" w:line="240" w:lineRule="auto"/>
              <w:rPr>
                <w:rFonts w:ascii="Open Sans" w:hAnsi="Open Sans" w:cs="Open Sans"/>
              </w:rPr>
            </w:pPr>
            <w:r w:rsidRPr="0097309C">
              <w:rPr>
                <w:rFonts w:ascii="Open Sans" w:hAnsi="Open Sans" w:cs="Open Sans"/>
              </w:rPr>
              <w:t>Analytics,</w:t>
            </w:r>
            <w:r w:rsidRPr="0097309C">
              <w:rPr>
                <w:rFonts w:ascii="Open Sans" w:hAnsi="Open Sans" w:cs="Open Sans"/>
                <w:spacing w:val="12"/>
              </w:rPr>
              <w:t xml:space="preserve"> </w:t>
            </w:r>
            <w:r w:rsidRPr="0097309C">
              <w:rPr>
                <w:rFonts w:ascii="Open Sans" w:hAnsi="Open Sans" w:cs="Open Sans"/>
              </w:rPr>
              <w:t>AdWords</w:t>
            </w:r>
            <w:r w:rsidRPr="0097309C">
              <w:rPr>
                <w:rFonts w:ascii="Open Sans" w:hAnsi="Open Sans" w:cs="Open Sans"/>
                <w:spacing w:val="10"/>
              </w:rPr>
              <w:t xml:space="preserve"> </w:t>
            </w:r>
            <w:r w:rsidRPr="0097309C">
              <w:rPr>
                <w:rFonts w:ascii="Open Sans" w:hAnsi="Open Sans" w:cs="Open Sans"/>
              </w:rPr>
              <w:t>and</w:t>
            </w:r>
            <w:r w:rsidRPr="0097309C">
              <w:rPr>
                <w:rFonts w:ascii="Open Sans" w:hAnsi="Open Sans" w:cs="Open Sans"/>
                <w:spacing w:val="6"/>
              </w:rPr>
              <w:t xml:space="preserve"> </w:t>
            </w:r>
            <w:r w:rsidRPr="0097309C">
              <w:rPr>
                <w:rFonts w:ascii="Open Sans" w:hAnsi="Open Sans" w:cs="Open Sans"/>
              </w:rPr>
              <w:t>DFP</w:t>
            </w:r>
          </w:p>
        </w:tc>
        <w:tc>
          <w:tcPr>
            <w:tcW w:w="1522" w:type="dxa"/>
            <w:tcBorders>
              <w:bottom w:val="single" w:sz="4" w:space="0" w:color="auto"/>
            </w:tcBorders>
          </w:tcPr>
          <w:p w14:paraId="52A61F7E" w14:textId="55551E50" w:rsidR="00F6717F" w:rsidRPr="005259A6" w:rsidRDefault="003B0230" w:rsidP="00D90BDB">
            <w:pPr>
              <w:spacing w:after="0" w:line="240" w:lineRule="auto"/>
              <w:rPr>
                <w:rFonts w:ascii="Open Sans" w:hAnsi="Open Sans" w:cs="Open Sans"/>
              </w:rPr>
            </w:pPr>
            <w:r>
              <w:rPr>
                <w:rFonts w:ascii="Open Sans" w:hAnsi="Open Sans" w:cs="Open Sans"/>
              </w:rPr>
              <w:t>A</w:t>
            </w:r>
          </w:p>
        </w:tc>
      </w:tr>
      <w:tr w:rsidR="00F6717F" w:rsidRPr="005259A6" w14:paraId="2DB33918" w14:textId="77777777" w:rsidTr="0E3FC1F4">
        <w:tc>
          <w:tcPr>
            <w:tcW w:w="8112" w:type="dxa"/>
            <w:tcBorders>
              <w:bottom w:val="single" w:sz="4" w:space="0" w:color="auto"/>
            </w:tcBorders>
            <w:shd w:val="clear" w:color="auto" w:fill="auto"/>
          </w:tcPr>
          <w:p w14:paraId="5917382B" w14:textId="2B012155" w:rsidR="00F6717F" w:rsidRPr="005259A6" w:rsidRDefault="00F6717F" w:rsidP="00D90BDB">
            <w:pPr>
              <w:spacing w:after="0" w:line="240" w:lineRule="auto"/>
              <w:rPr>
                <w:rFonts w:ascii="Open Sans" w:hAnsi="Open Sans" w:cs="Open Sans"/>
              </w:rPr>
            </w:pPr>
            <w:r w:rsidRPr="0097309C">
              <w:rPr>
                <w:rFonts w:ascii="Open Sans" w:hAnsi="Open Sans" w:cs="Open Sans"/>
                <w:w w:val="105"/>
              </w:rPr>
              <w:t>Market</w:t>
            </w:r>
            <w:r w:rsidRPr="0097309C">
              <w:rPr>
                <w:rFonts w:ascii="Open Sans" w:hAnsi="Open Sans" w:cs="Open Sans"/>
                <w:spacing w:val="7"/>
                <w:w w:val="105"/>
              </w:rPr>
              <w:t xml:space="preserve"> </w:t>
            </w:r>
            <w:r w:rsidRPr="0097309C">
              <w:rPr>
                <w:rFonts w:ascii="Open Sans" w:hAnsi="Open Sans" w:cs="Open Sans"/>
                <w:w w:val="105"/>
              </w:rPr>
              <w:t>knowledge</w:t>
            </w:r>
            <w:r w:rsidRPr="0097309C">
              <w:rPr>
                <w:rFonts w:ascii="Open Sans" w:hAnsi="Open Sans" w:cs="Open Sans"/>
                <w:spacing w:val="11"/>
                <w:w w:val="105"/>
              </w:rPr>
              <w:t xml:space="preserve"> </w:t>
            </w:r>
            <w:r w:rsidRPr="0097309C">
              <w:rPr>
                <w:rFonts w:ascii="Open Sans" w:hAnsi="Open Sans" w:cs="Open Sans"/>
                <w:w w:val="105"/>
              </w:rPr>
              <w:t>of</w:t>
            </w:r>
            <w:r w:rsidRPr="0097309C">
              <w:rPr>
                <w:rFonts w:ascii="Open Sans" w:hAnsi="Open Sans" w:cs="Open Sans"/>
                <w:spacing w:val="7"/>
                <w:w w:val="105"/>
              </w:rPr>
              <w:t xml:space="preserve"> </w:t>
            </w:r>
            <w:r w:rsidRPr="0097309C">
              <w:rPr>
                <w:rFonts w:ascii="Open Sans" w:hAnsi="Open Sans" w:cs="Open Sans"/>
                <w:w w:val="105"/>
              </w:rPr>
              <w:t>recruitment</w:t>
            </w:r>
            <w:r w:rsidRPr="0097309C">
              <w:rPr>
                <w:rFonts w:ascii="Open Sans" w:hAnsi="Open Sans" w:cs="Open Sans"/>
                <w:spacing w:val="8"/>
                <w:w w:val="105"/>
              </w:rPr>
              <w:t xml:space="preserve"> </w:t>
            </w:r>
            <w:r w:rsidRPr="0097309C">
              <w:rPr>
                <w:rFonts w:ascii="Open Sans" w:hAnsi="Open Sans" w:cs="Open Sans"/>
                <w:w w:val="105"/>
              </w:rPr>
              <w:t>and</w:t>
            </w:r>
            <w:r w:rsidRPr="0097309C">
              <w:rPr>
                <w:rFonts w:ascii="Open Sans" w:hAnsi="Open Sans" w:cs="Open Sans"/>
                <w:spacing w:val="9"/>
                <w:w w:val="105"/>
              </w:rPr>
              <w:t xml:space="preserve"> </w:t>
            </w:r>
            <w:r>
              <w:rPr>
                <w:rFonts w:ascii="Open Sans" w:hAnsi="Open Sans" w:cs="Open Sans"/>
                <w:w w:val="105"/>
              </w:rPr>
              <w:t>digital</w:t>
            </w:r>
            <w:r w:rsidRPr="0097309C">
              <w:rPr>
                <w:rFonts w:ascii="Open Sans" w:hAnsi="Open Sans" w:cs="Open Sans"/>
                <w:spacing w:val="8"/>
                <w:w w:val="105"/>
              </w:rPr>
              <w:t xml:space="preserve"> </w:t>
            </w:r>
            <w:r w:rsidRPr="0097309C">
              <w:rPr>
                <w:rFonts w:ascii="Open Sans" w:hAnsi="Open Sans" w:cs="Open Sans"/>
                <w:w w:val="105"/>
              </w:rPr>
              <w:t>sectors</w:t>
            </w:r>
          </w:p>
        </w:tc>
        <w:tc>
          <w:tcPr>
            <w:tcW w:w="1522" w:type="dxa"/>
            <w:tcBorders>
              <w:bottom w:val="single" w:sz="4" w:space="0" w:color="auto"/>
            </w:tcBorders>
          </w:tcPr>
          <w:p w14:paraId="6AD2A28F" w14:textId="3D78C5E5" w:rsidR="00F6717F" w:rsidRPr="005259A6" w:rsidRDefault="003B0230" w:rsidP="00D90BDB">
            <w:pPr>
              <w:spacing w:after="0" w:line="240" w:lineRule="auto"/>
              <w:rPr>
                <w:rFonts w:ascii="Open Sans" w:hAnsi="Open Sans" w:cs="Open Sans"/>
              </w:rPr>
            </w:pPr>
            <w:r>
              <w:rPr>
                <w:rFonts w:ascii="Open Sans" w:hAnsi="Open Sans" w:cs="Open Sans"/>
              </w:rPr>
              <w:t>I</w:t>
            </w:r>
          </w:p>
        </w:tc>
      </w:tr>
      <w:tr w:rsidR="00F6717F" w:rsidRPr="005259A6" w14:paraId="5CD2F763" w14:textId="77777777" w:rsidTr="0E3FC1F4">
        <w:tc>
          <w:tcPr>
            <w:tcW w:w="8112" w:type="dxa"/>
            <w:tcBorders>
              <w:bottom w:val="single" w:sz="4" w:space="0" w:color="auto"/>
            </w:tcBorders>
            <w:shd w:val="clear" w:color="auto" w:fill="auto"/>
          </w:tcPr>
          <w:p w14:paraId="738E1E56" w14:textId="77777777" w:rsidR="00F6717F" w:rsidRPr="0097309C" w:rsidRDefault="00F6717F" w:rsidP="00D90BDB">
            <w:pPr>
              <w:pStyle w:val="TableParagraph"/>
              <w:spacing w:before="26"/>
              <w:ind w:left="0"/>
              <w:rPr>
                <w:rFonts w:ascii="Open Sans" w:hAnsi="Open Sans" w:cs="Open Sans"/>
              </w:rPr>
            </w:pPr>
            <w:r w:rsidRPr="0097309C">
              <w:rPr>
                <w:rFonts w:ascii="Open Sans" w:hAnsi="Open Sans" w:cs="Open Sans"/>
                <w:w w:val="105"/>
              </w:rPr>
              <w:t>Experience of</w:t>
            </w:r>
            <w:r w:rsidRPr="0097309C">
              <w:rPr>
                <w:rFonts w:ascii="Open Sans" w:hAnsi="Open Sans" w:cs="Open Sans"/>
                <w:spacing w:val="-1"/>
                <w:w w:val="105"/>
              </w:rPr>
              <w:t xml:space="preserve"> </w:t>
            </w:r>
            <w:r w:rsidRPr="0097309C">
              <w:rPr>
                <w:rFonts w:ascii="Open Sans" w:hAnsi="Open Sans" w:cs="Open Sans"/>
                <w:w w:val="105"/>
              </w:rPr>
              <w:t xml:space="preserve">managing people effectively to </w:t>
            </w:r>
            <w:proofErr w:type="spellStart"/>
            <w:r w:rsidRPr="0097309C">
              <w:rPr>
                <w:rFonts w:ascii="Open Sans" w:hAnsi="Open Sans" w:cs="Open Sans"/>
                <w:w w:val="105"/>
              </w:rPr>
              <w:t>maximise</w:t>
            </w:r>
            <w:proofErr w:type="spellEnd"/>
            <w:r w:rsidRPr="0097309C">
              <w:rPr>
                <w:rFonts w:ascii="Open Sans" w:hAnsi="Open Sans" w:cs="Open Sans"/>
                <w:spacing w:val="2"/>
                <w:w w:val="105"/>
              </w:rPr>
              <w:t xml:space="preserve"> </w:t>
            </w:r>
            <w:proofErr w:type="gramStart"/>
            <w:r w:rsidRPr="0097309C">
              <w:rPr>
                <w:rFonts w:ascii="Open Sans" w:hAnsi="Open Sans" w:cs="Open Sans"/>
                <w:w w:val="105"/>
              </w:rPr>
              <w:t>their</w:t>
            </w:r>
            <w:proofErr w:type="gramEnd"/>
          </w:p>
          <w:p w14:paraId="4FA20BFC" w14:textId="2E2ED150" w:rsidR="00F6717F" w:rsidRPr="005259A6" w:rsidRDefault="00F6717F" w:rsidP="00D90BDB">
            <w:pPr>
              <w:spacing w:after="0" w:line="240" w:lineRule="auto"/>
              <w:rPr>
                <w:rFonts w:ascii="Open Sans" w:hAnsi="Open Sans" w:cs="Open Sans"/>
              </w:rPr>
            </w:pPr>
            <w:r w:rsidRPr="0097309C">
              <w:rPr>
                <w:rFonts w:ascii="Open Sans" w:hAnsi="Open Sans" w:cs="Open Sans"/>
                <w:spacing w:val="-2"/>
                <w:w w:val="110"/>
              </w:rPr>
              <w:t>performance</w:t>
            </w:r>
            <w:r w:rsidRPr="0097309C">
              <w:rPr>
                <w:rFonts w:ascii="Open Sans" w:hAnsi="Open Sans" w:cs="Open Sans"/>
                <w:spacing w:val="-13"/>
                <w:w w:val="110"/>
              </w:rPr>
              <w:t xml:space="preserve"> </w:t>
            </w:r>
            <w:r w:rsidRPr="0097309C">
              <w:rPr>
                <w:rFonts w:ascii="Open Sans" w:hAnsi="Open Sans" w:cs="Open Sans"/>
                <w:spacing w:val="-1"/>
                <w:w w:val="110"/>
              </w:rPr>
              <w:t>and</w:t>
            </w:r>
            <w:r w:rsidRPr="0097309C">
              <w:rPr>
                <w:rFonts w:ascii="Open Sans" w:hAnsi="Open Sans" w:cs="Open Sans"/>
                <w:spacing w:val="-14"/>
                <w:w w:val="110"/>
              </w:rPr>
              <w:t xml:space="preserve"> </w:t>
            </w:r>
            <w:r w:rsidRPr="0097309C">
              <w:rPr>
                <w:rFonts w:ascii="Open Sans" w:hAnsi="Open Sans" w:cs="Open Sans"/>
                <w:spacing w:val="-1"/>
                <w:w w:val="110"/>
              </w:rPr>
              <w:t>potential</w:t>
            </w:r>
          </w:p>
        </w:tc>
        <w:tc>
          <w:tcPr>
            <w:tcW w:w="1522" w:type="dxa"/>
            <w:tcBorders>
              <w:bottom w:val="single" w:sz="4" w:space="0" w:color="auto"/>
            </w:tcBorders>
          </w:tcPr>
          <w:p w14:paraId="16B29A37" w14:textId="6F47FC71" w:rsidR="00F6717F" w:rsidRPr="005259A6" w:rsidRDefault="003B0230" w:rsidP="00D90BDB">
            <w:pPr>
              <w:spacing w:after="0" w:line="240" w:lineRule="auto"/>
              <w:rPr>
                <w:rFonts w:ascii="Open Sans" w:hAnsi="Open Sans" w:cs="Open Sans"/>
              </w:rPr>
            </w:pPr>
            <w:r>
              <w:rPr>
                <w:rFonts w:ascii="Open Sans" w:hAnsi="Open Sans" w:cs="Open Sans"/>
              </w:rPr>
              <w:t>A I</w:t>
            </w:r>
          </w:p>
        </w:tc>
      </w:tr>
      <w:tr w:rsidR="00F6717F" w:rsidRPr="005259A6" w14:paraId="3691FB43" w14:textId="77777777" w:rsidTr="0E3FC1F4">
        <w:tc>
          <w:tcPr>
            <w:tcW w:w="8112" w:type="dxa"/>
            <w:tcBorders>
              <w:bottom w:val="single" w:sz="4" w:space="0" w:color="auto"/>
            </w:tcBorders>
            <w:shd w:val="clear" w:color="auto" w:fill="auto"/>
          </w:tcPr>
          <w:p w14:paraId="42939A4D" w14:textId="0A099CB9" w:rsidR="00F6717F" w:rsidRPr="005259A6" w:rsidRDefault="00F6717F" w:rsidP="00D90BDB">
            <w:pPr>
              <w:spacing w:after="0" w:line="240" w:lineRule="auto"/>
              <w:rPr>
                <w:rFonts w:ascii="Open Sans" w:hAnsi="Open Sans" w:cs="Open Sans"/>
              </w:rPr>
            </w:pPr>
            <w:r w:rsidRPr="0097309C">
              <w:rPr>
                <w:rFonts w:ascii="Open Sans" w:hAnsi="Open Sans" w:cs="Open Sans"/>
                <w:w w:val="105"/>
              </w:rPr>
              <w:t>Demonstrates</w:t>
            </w:r>
            <w:r w:rsidRPr="0097309C">
              <w:rPr>
                <w:rFonts w:ascii="Open Sans" w:hAnsi="Open Sans" w:cs="Open Sans"/>
                <w:spacing w:val="2"/>
                <w:w w:val="105"/>
              </w:rPr>
              <w:t xml:space="preserve"> </w:t>
            </w:r>
            <w:r w:rsidRPr="0097309C">
              <w:rPr>
                <w:rFonts w:ascii="Open Sans" w:hAnsi="Open Sans" w:cs="Open Sans"/>
                <w:w w:val="105"/>
              </w:rPr>
              <w:t>an</w:t>
            </w:r>
            <w:r w:rsidRPr="0097309C">
              <w:rPr>
                <w:rFonts w:ascii="Open Sans" w:hAnsi="Open Sans" w:cs="Open Sans"/>
                <w:spacing w:val="2"/>
                <w:w w:val="105"/>
              </w:rPr>
              <w:t xml:space="preserve"> </w:t>
            </w:r>
            <w:r w:rsidRPr="0097309C">
              <w:rPr>
                <w:rFonts w:ascii="Open Sans" w:hAnsi="Open Sans" w:cs="Open Sans"/>
                <w:w w:val="105"/>
              </w:rPr>
              <w:t>interest</w:t>
            </w:r>
            <w:r w:rsidRPr="0097309C">
              <w:rPr>
                <w:rFonts w:ascii="Open Sans" w:hAnsi="Open Sans" w:cs="Open Sans"/>
                <w:spacing w:val="3"/>
                <w:w w:val="105"/>
              </w:rPr>
              <w:t xml:space="preserve"> </w:t>
            </w:r>
            <w:r w:rsidRPr="0097309C">
              <w:rPr>
                <w:rFonts w:ascii="Open Sans" w:hAnsi="Open Sans" w:cs="Open Sans"/>
                <w:w w:val="105"/>
              </w:rPr>
              <w:t>in</w:t>
            </w:r>
            <w:r w:rsidRPr="0097309C">
              <w:rPr>
                <w:rFonts w:ascii="Open Sans" w:hAnsi="Open Sans" w:cs="Open Sans"/>
                <w:spacing w:val="2"/>
                <w:w w:val="105"/>
              </w:rPr>
              <w:t xml:space="preserve"> </w:t>
            </w:r>
            <w:r w:rsidRPr="0097309C">
              <w:rPr>
                <w:rFonts w:ascii="Open Sans" w:hAnsi="Open Sans" w:cs="Open Sans"/>
                <w:w w:val="105"/>
              </w:rPr>
              <w:t>Further</w:t>
            </w:r>
            <w:r w:rsidRPr="0097309C">
              <w:rPr>
                <w:rFonts w:ascii="Open Sans" w:hAnsi="Open Sans" w:cs="Open Sans"/>
                <w:spacing w:val="4"/>
                <w:w w:val="105"/>
              </w:rPr>
              <w:t xml:space="preserve"> </w:t>
            </w:r>
            <w:r w:rsidRPr="0097309C">
              <w:rPr>
                <w:rFonts w:ascii="Open Sans" w:hAnsi="Open Sans" w:cs="Open Sans"/>
                <w:w w:val="105"/>
              </w:rPr>
              <w:t>Education</w:t>
            </w:r>
          </w:p>
        </w:tc>
        <w:tc>
          <w:tcPr>
            <w:tcW w:w="1522" w:type="dxa"/>
            <w:tcBorders>
              <w:bottom w:val="single" w:sz="4" w:space="0" w:color="auto"/>
            </w:tcBorders>
          </w:tcPr>
          <w:p w14:paraId="33935789" w14:textId="4E9E3DAB" w:rsidR="00F6717F" w:rsidRPr="005259A6" w:rsidRDefault="003B0230" w:rsidP="00D90BDB">
            <w:pPr>
              <w:spacing w:after="0" w:line="240" w:lineRule="auto"/>
              <w:rPr>
                <w:rFonts w:ascii="Open Sans" w:hAnsi="Open Sans" w:cs="Open Sans"/>
              </w:rPr>
            </w:pPr>
            <w:r>
              <w:rPr>
                <w:rFonts w:ascii="Open Sans" w:hAnsi="Open Sans" w:cs="Open Sans"/>
              </w:rPr>
              <w:t>A I</w:t>
            </w:r>
          </w:p>
        </w:tc>
      </w:tr>
      <w:tr w:rsidR="00F6717F" w:rsidRPr="005259A6" w14:paraId="3D9766FF" w14:textId="77777777" w:rsidTr="0E3FC1F4">
        <w:tc>
          <w:tcPr>
            <w:tcW w:w="8112" w:type="dxa"/>
            <w:tcBorders>
              <w:bottom w:val="single" w:sz="4" w:space="0" w:color="auto"/>
            </w:tcBorders>
            <w:shd w:val="clear" w:color="auto" w:fill="auto"/>
          </w:tcPr>
          <w:p w14:paraId="5861AE8E" w14:textId="77777777" w:rsidR="00F6717F" w:rsidRPr="0097309C" w:rsidRDefault="00F6717F" w:rsidP="00D90BDB">
            <w:pPr>
              <w:pStyle w:val="TableParagraph"/>
              <w:spacing w:before="26"/>
              <w:ind w:left="0"/>
              <w:rPr>
                <w:rFonts w:ascii="Open Sans" w:hAnsi="Open Sans" w:cs="Open Sans"/>
              </w:rPr>
            </w:pPr>
            <w:r w:rsidRPr="0097309C">
              <w:rPr>
                <w:rFonts w:ascii="Open Sans" w:hAnsi="Open Sans" w:cs="Open Sans"/>
                <w:w w:val="105"/>
              </w:rPr>
              <w:t>Demonstrates</w:t>
            </w:r>
            <w:r w:rsidRPr="0097309C">
              <w:rPr>
                <w:rFonts w:ascii="Open Sans" w:hAnsi="Open Sans" w:cs="Open Sans"/>
                <w:spacing w:val="14"/>
                <w:w w:val="105"/>
              </w:rPr>
              <w:t xml:space="preserve"> </w:t>
            </w:r>
            <w:r w:rsidRPr="0097309C">
              <w:rPr>
                <w:rFonts w:ascii="Open Sans" w:hAnsi="Open Sans" w:cs="Open Sans"/>
                <w:w w:val="105"/>
              </w:rPr>
              <w:t>commitment</w:t>
            </w:r>
            <w:r w:rsidRPr="0097309C">
              <w:rPr>
                <w:rFonts w:ascii="Open Sans" w:hAnsi="Open Sans" w:cs="Open Sans"/>
                <w:spacing w:val="13"/>
                <w:w w:val="105"/>
              </w:rPr>
              <w:t xml:space="preserve"> </w:t>
            </w:r>
            <w:r w:rsidRPr="0097309C">
              <w:rPr>
                <w:rFonts w:ascii="Open Sans" w:hAnsi="Open Sans" w:cs="Open Sans"/>
                <w:w w:val="105"/>
              </w:rPr>
              <w:t>to</w:t>
            </w:r>
            <w:r w:rsidRPr="0097309C">
              <w:rPr>
                <w:rFonts w:ascii="Open Sans" w:hAnsi="Open Sans" w:cs="Open Sans"/>
                <w:spacing w:val="13"/>
                <w:w w:val="105"/>
              </w:rPr>
              <w:t xml:space="preserve"> </w:t>
            </w:r>
            <w:r w:rsidRPr="0097309C">
              <w:rPr>
                <w:rFonts w:ascii="Open Sans" w:hAnsi="Open Sans" w:cs="Open Sans"/>
                <w:w w:val="105"/>
              </w:rPr>
              <w:t>own</w:t>
            </w:r>
            <w:r w:rsidRPr="0097309C">
              <w:rPr>
                <w:rFonts w:ascii="Open Sans" w:hAnsi="Open Sans" w:cs="Open Sans"/>
                <w:spacing w:val="13"/>
                <w:w w:val="105"/>
              </w:rPr>
              <w:t xml:space="preserve"> </w:t>
            </w:r>
            <w:r w:rsidRPr="0097309C">
              <w:rPr>
                <w:rFonts w:ascii="Open Sans" w:hAnsi="Open Sans" w:cs="Open Sans"/>
                <w:w w:val="105"/>
              </w:rPr>
              <w:t>learning</w:t>
            </w:r>
            <w:r w:rsidRPr="0097309C">
              <w:rPr>
                <w:rFonts w:ascii="Open Sans" w:hAnsi="Open Sans" w:cs="Open Sans"/>
                <w:spacing w:val="13"/>
                <w:w w:val="105"/>
              </w:rPr>
              <w:t xml:space="preserve"> </w:t>
            </w:r>
            <w:r w:rsidRPr="0097309C">
              <w:rPr>
                <w:rFonts w:ascii="Open Sans" w:hAnsi="Open Sans" w:cs="Open Sans"/>
                <w:w w:val="105"/>
              </w:rPr>
              <w:t>and</w:t>
            </w:r>
            <w:r w:rsidRPr="0097309C">
              <w:rPr>
                <w:rFonts w:ascii="Open Sans" w:hAnsi="Open Sans" w:cs="Open Sans"/>
                <w:spacing w:val="15"/>
                <w:w w:val="105"/>
              </w:rPr>
              <w:t xml:space="preserve"> </w:t>
            </w:r>
            <w:r w:rsidRPr="0097309C">
              <w:rPr>
                <w:rFonts w:ascii="Open Sans" w:hAnsi="Open Sans" w:cs="Open Sans"/>
                <w:w w:val="105"/>
              </w:rPr>
              <w:t>continuous</w:t>
            </w:r>
          </w:p>
          <w:p w14:paraId="196100AD" w14:textId="36724FC8" w:rsidR="00F6717F" w:rsidRPr="005259A6" w:rsidRDefault="00F6717F" w:rsidP="00D90BDB">
            <w:pPr>
              <w:spacing w:after="0" w:line="240" w:lineRule="auto"/>
              <w:rPr>
                <w:rFonts w:ascii="Open Sans" w:hAnsi="Open Sans" w:cs="Open Sans"/>
              </w:rPr>
            </w:pPr>
            <w:r w:rsidRPr="0097309C">
              <w:rPr>
                <w:rFonts w:ascii="Open Sans" w:hAnsi="Open Sans" w:cs="Open Sans"/>
                <w:w w:val="105"/>
              </w:rPr>
              <w:t>improvement</w:t>
            </w:r>
            <w:r w:rsidRPr="0097309C">
              <w:rPr>
                <w:rFonts w:ascii="Open Sans" w:hAnsi="Open Sans" w:cs="Open Sans"/>
                <w:spacing w:val="21"/>
                <w:w w:val="105"/>
              </w:rPr>
              <w:t xml:space="preserve"> </w:t>
            </w:r>
            <w:r w:rsidRPr="0097309C">
              <w:rPr>
                <w:rFonts w:ascii="Open Sans" w:hAnsi="Open Sans" w:cs="Open Sans"/>
                <w:w w:val="105"/>
              </w:rPr>
              <w:t>through</w:t>
            </w:r>
            <w:r w:rsidRPr="0097309C">
              <w:rPr>
                <w:rFonts w:ascii="Open Sans" w:hAnsi="Open Sans" w:cs="Open Sans"/>
                <w:spacing w:val="21"/>
                <w:w w:val="105"/>
              </w:rPr>
              <w:t xml:space="preserve"> </w:t>
            </w:r>
            <w:r w:rsidRPr="0097309C">
              <w:rPr>
                <w:rFonts w:ascii="Open Sans" w:hAnsi="Open Sans" w:cs="Open Sans"/>
                <w:w w:val="105"/>
              </w:rPr>
              <w:t>training</w:t>
            </w:r>
            <w:r w:rsidRPr="0097309C">
              <w:rPr>
                <w:rFonts w:ascii="Open Sans" w:hAnsi="Open Sans" w:cs="Open Sans"/>
                <w:spacing w:val="21"/>
                <w:w w:val="105"/>
              </w:rPr>
              <w:t xml:space="preserve"> </w:t>
            </w:r>
            <w:r w:rsidRPr="0097309C">
              <w:rPr>
                <w:rFonts w:ascii="Open Sans" w:hAnsi="Open Sans" w:cs="Open Sans"/>
                <w:w w:val="105"/>
              </w:rPr>
              <w:t>and</w:t>
            </w:r>
            <w:r w:rsidRPr="0097309C">
              <w:rPr>
                <w:rFonts w:ascii="Open Sans" w:hAnsi="Open Sans" w:cs="Open Sans"/>
                <w:spacing w:val="23"/>
                <w:w w:val="105"/>
              </w:rPr>
              <w:t xml:space="preserve"> </w:t>
            </w:r>
            <w:r w:rsidRPr="0097309C">
              <w:rPr>
                <w:rFonts w:ascii="Open Sans" w:hAnsi="Open Sans" w:cs="Open Sans"/>
                <w:w w:val="105"/>
              </w:rPr>
              <w:t>development.</w:t>
            </w:r>
          </w:p>
        </w:tc>
        <w:tc>
          <w:tcPr>
            <w:tcW w:w="1522" w:type="dxa"/>
            <w:tcBorders>
              <w:bottom w:val="single" w:sz="4" w:space="0" w:color="auto"/>
            </w:tcBorders>
          </w:tcPr>
          <w:p w14:paraId="39639D54" w14:textId="27B0A6A2" w:rsidR="00F6717F" w:rsidRPr="005259A6" w:rsidRDefault="003B0230" w:rsidP="00D90BDB">
            <w:pPr>
              <w:spacing w:after="0" w:line="240" w:lineRule="auto"/>
              <w:rPr>
                <w:rFonts w:ascii="Open Sans" w:hAnsi="Open Sans" w:cs="Open Sans"/>
              </w:rPr>
            </w:pPr>
            <w:r>
              <w:rPr>
                <w:rFonts w:ascii="Open Sans" w:hAnsi="Open Sans" w:cs="Open Sans"/>
              </w:rPr>
              <w:t>A</w:t>
            </w:r>
          </w:p>
        </w:tc>
      </w:tr>
      <w:tr w:rsidR="00F6717F" w:rsidRPr="005259A6" w14:paraId="7AE73BB3" w14:textId="77777777" w:rsidTr="0E3FC1F4">
        <w:tc>
          <w:tcPr>
            <w:tcW w:w="8112" w:type="dxa"/>
            <w:tcBorders>
              <w:bottom w:val="single" w:sz="4" w:space="0" w:color="auto"/>
            </w:tcBorders>
            <w:shd w:val="clear" w:color="auto" w:fill="auto"/>
          </w:tcPr>
          <w:p w14:paraId="7507DA23" w14:textId="1525240D" w:rsidR="00F6717F" w:rsidRPr="005259A6" w:rsidRDefault="00F6717F" w:rsidP="00D90BDB">
            <w:pPr>
              <w:spacing w:after="0" w:line="240" w:lineRule="auto"/>
              <w:rPr>
                <w:rFonts w:ascii="Open Sans" w:hAnsi="Open Sans" w:cs="Open Sans"/>
              </w:rPr>
            </w:pPr>
            <w:r w:rsidRPr="0044575E">
              <w:rPr>
                <w:rFonts w:ascii="Open Sans" w:hAnsi="Open Sans" w:cs="Open Sans"/>
                <w:color w:val="000000"/>
              </w:rPr>
              <w:t>Computer confident, good skills and knowledge of Microsoft Word, Outlook, Excel and PowerPoint, and the use of media monitoring services (or the ability to pick them up quickly)</w:t>
            </w:r>
            <w:r w:rsidRPr="0044575E">
              <w:rPr>
                <w:rFonts w:ascii="Open Sans" w:hAnsi="Open Sans" w:cs="Open Sans"/>
                <w:color w:val="000000"/>
              </w:rPr>
              <w:tab/>
            </w:r>
          </w:p>
        </w:tc>
        <w:tc>
          <w:tcPr>
            <w:tcW w:w="1522" w:type="dxa"/>
            <w:tcBorders>
              <w:bottom w:val="single" w:sz="4" w:space="0" w:color="auto"/>
            </w:tcBorders>
          </w:tcPr>
          <w:p w14:paraId="49486F6B" w14:textId="4CE4BA33" w:rsidR="00F6717F" w:rsidRPr="005259A6" w:rsidRDefault="00F6717F" w:rsidP="00D90BDB">
            <w:pPr>
              <w:spacing w:after="0" w:line="240" w:lineRule="auto"/>
              <w:rPr>
                <w:rFonts w:ascii="Open Sans" w:hAnsi="Open Sans" w:cs="Open Sans"/>
              </w:rPr>
            </w:pPr>
            <w:r>
              <w:rPr>
                <w:rFonts w:ascii="Open Sans" w:hAnsi="Open Sans" w:cs="Open Sans"/>
                <w:color w:val="000000"/>
              </w:rPr>
              <w:t>A</w:t>
            </w:r>
          </w:p>
        </w:tc>
      </w:tr>
      <w:tr w:rsidR="00F6717F" w:rsidRPr="005259A6" w14:paraId="3388481E" w14:textId="77777777" w:rsidTr="0E3FC1F4">
        <w:tc>
          <w:tcPr>
            <w:tcW w:w="8112" w:type="dxa"/>
            <w:shd w:val="clear" w:color="auto" w:fill="auto"/>
          </w:tcPr>
          <w:p w14:paraId="13EA4E72" w14:textId="7DC80832" w:rsidR="00F6717F" w:rsidRPr="005259A6" w:rsidRDefault="00F6717F" w:rsidP="00D90BDB">
            <w:pPr>
              <w:spacing w:after="0" w:line="240" w:lineRule="auto"/>
              <w:rPr>
                <w:rFonts w:ascii="Open Sans" w:hAnsi="Open Sans" w:cs="Open Sans"/>
              </w:rPr>
            </w:pPr>
            <w:r w:rsidRPr="005259A6">
              <w:rPr>
                <w:rFonts w:ascii="Open Sans" w:hAnsi="Open Sans" w:cs="Open Sans"/>
                <w:lang w:eastAsia="en-US"/>
              </w:rPr>
              <w:t xml:space="preserve">Demonstrates respect for equality </w:t>
            </w:r>
            <w:r>
              <w:rPr>
                <w:rFonts w:ascii="Open Sans" w:hAnsi="Open Sans" w:cs="Open Sans"/>
                <w:lang w:eastAsia="en-US"/>
              </w:rPr>
              <w:t>and</w:t>
            </w:r>
            <w:r w:rsidRPr="005259A6">
              <w:rPr>
                <w:rFonts w:ascii="Open Sans" w:hAnsi="Open Sans" w:cs="Open Sans"/>
                <w:lang w:eastAsia="en-US"/>
              </w:rPr>
              <w:t xml:space="preserve"> diversity and works to actively promote an inclusive work environment </w:t>
            </w:r>
            <w:r>
              <w:rPr>
                <w:rFonts w:ascii="Open Sans" w:hAnsi="Open Sans" w:cs="Open Sans"/>
                <w:lang w:eastAsia="en-US"/>
              </w:rPr>
              <w:t xml:space="preserve">and </w:t>
            </w:r>
            <w:r w:rsidRPr="005259A6">
              <w:rPr>
                <w:rFonts w:ascii="Open Sans" w:hAnsi="Open Sans" w:cs="Open Sans"/>
                <w:lang w:eastAsia="en-US"/>
              </w:rPr>
              <w:t>good working relationships among</w:t>
            </w:r>
            <w:r>
              <w:rPr>
                <w:rFonts w:ascii="Open Sans" w:hAnsi="Open Sans" w:cs="Open Sans"/>
                <w:lang w:eastAsia="en-US"/>
              </w:rPr>
              <w:t xml:space="preserve"> colleagues</w:t>
            </w:r>
          </w:p>
        </w:tc>
        <w:tc>
          <w:tcPr>
            <w:tcW w:w="1522" w:type="dxa"/>
          </w:tcPr>
          <w:p w14:paraId="1ED02E2D" w14:textId="7DEF65EA" w:rsidR="00F6717F" w:rsidRPr="005259A6" w:rsidRDefault="00F6717F" w:rsidP="00D90BDB">
            <w:pPr>
              <w:spacing w:after="0" w:line="240" w:lineRule="auto"/>
              <w:rPr>
                <w:rFonts w:ascii="Open Sans" w:hAnsi="Open Sans" w:cs="Open Sans"/>
              </w:rPr>
            </w:pPr>
            <w:r>
              <w:rPr>
                <w:rFonts w:ascii="Open Sans" w:hAnsi="Open Sans" w:cs="Open Sans"/>
                <w:lang w:eastAsia="en-US"/>
              </w:rPr>
              <w:t>A / I</w:t>
            </w:r>
          </w:p>
        </w:tc>
      </w:tr>
      <w:tr w:rsidR="00F6717F" w:rsidRPr="005259A6" w14:paraId="7B56E21C" w14:textId="77777777" w:rsidTr="0E3FC1F4">
        <w:tc>
          <w:tcPr>
            <w:tcW w:w="8112" w:type="dxa"/>
            <w:shd w:val="clear" w:color="auto" w:fill="auto"/>
          </w:tcPr>
          <w:p w14:paraId="0E438397" w14:textId="15DDB748" w:rsidR="00F6717F" w:rsidRPr="005259A6" w:rsidRDefault="00F6717F" w:rsidP="00D90BDB">
            <w:pPr>
              <w:spacing w:after="0" w:line="240" w:lineRule="auto"/>
              <w:rPr>
                <w:rFonts w:ascii="Open Sans" w:hAnsi="Open Sans" w:cs="Open Sans"/>
              </w:rPr>
            </w:pPr>
            <w:r w:rsidRPr="005259A6">
              <w:rPr>
                <w:rFonts w:ascii="Open Sans" w:hAnsi="Open Sans" w:cs="Open Sans"/>
                <w:lang w:eastAsia="en-US"/>
              </w:rPr>
              <w:t xml:space="preserve">Demonstrates an interest in </w:t>
            </w:r>
            <w:r>
              <w:rPr>
                <w:rFonts w:ascii="Open Sans" w:hAnsi="Open Sans" w:cs="Open Sans"/>
                <w:lang w:eastAsia="en-US"/>
              </w:rPr>
              <w:t>f</w:t>
            </w:r>
            <w:r w:rsidRPr="005259A6">
              <w:rPr>
                <w:rFonts w:ascii="Open Sans" w:hAnsi="Open Sans" w:cs="Open Sans"/>
                <w:lang w:eastAsia="en-US"/>
              </w:rPr>
              <w:t xml:space="preserve">urther </w:t>
            </w:r>
            <w:r>
              <w:rPr>
                <w:rFonts w:ascii="Open Sans" w:hAnsi="Open Sans" w:cs="Open Sans"/>
                <w:lang w:eastAsia="en-US"/>
              </w:rPr>
              <w:t>e</w:t>
            </w:r>
            <w:r w:rsidRPr="005259A6">
              <w:rPr>
                <w:rFonts w:ascii="Open Sans" w:hAnsi="Open Sans" w:cs="Open Sans"/>
                <w:lang w:eastAsia="en-US"/>
              </w:rPr>
              <w:t xml:space="preserve">ducation </w:t>
            </w:r>
          </w:p>
        </w:tc>
        <w:tc>
          <w:tcPr>
            <w:tcW w:w="1522" w:type="dxa"/>
          </w:tcPr>
          <w:p w14:paraId="4F1BDF6B" w14:textId="57846151" w:rsidR="00F6717F" w:rsidRPr="005259A6" w:rsidRDefault="00F6717F" w:rsidP="00D90BDB">
            <w:pPr>
              <w:spacing w:after="0" w:line="240" w:lineRule="auto"/>
              <w:rPr>
                <w:rFonts w:ascii="Open Sans" w:hAnsi="Open Sans" w:cs="Open Sans"/>
              </w:rPr>
            </w:pPr>
            <w:r>
              <w:rPr>
                <w:rFonts w:ascii="Open Sans" w:hAnsi="Open Sans" w:cs="Open Sans"/>
                <w:lang w:eastAsia="en-US"/>
              </w:rPr>
              <w:t xml:space="preserve">A / I </w:t>
            </w:r>
          </w:p>
        </w:tc>
      </w:tr>
    </w:tbl>
    <w:p w14:paraId="0A38C294" w14:textId="56742724" w:rsidR="0E3FC1F4" w:rsidRDefault="0E3FC1F4"/>
    <w:p w14:paraId="3B1261F1" w14:textId="77777777" w:rsidR="0059455C" w:rsidRPr="005259A6" w:rsidRDefault="0059455C" w:rsidP="005D3711">
      <w:pPr>
        <w:spacing w:after="0" w:line="240" w:lineRule="auto"/>
        <w:rPr>
          <w:rFonts w:ascii="Open Sans" w:hAnsi="Open Sans" w:cs="Open Sans"/>
          <w:b/>
          <w:lang w:eastAsia="en-US"/>
        </w:rPr>
      </w:pPr>
    </w:p>
    <w:p w14:paraId="4B443451" w14:textId="77777777" w:rsidR="00161CA8" w:rsidRPr="005259A6" w:rsidRDefault="00161CA8" w:rsidP="00161CA8">
      <w:pPr>
        <w:spacing w:after="0" w:line="240" w:lineRule="auto"/>
        <w:rPr>
          <w:rFonts w:ascii="Open Sans" w:hAnsi="Open Sans" w:cs="Open Sans"/>
          <w:b/>
        </w:rPr>
      </w:pPr>
      <w:r w:rsidRPr="005259A6">
        <w:rPr>
          <w:rFonts w:ascii="Open Sans" w:hAnsi="Open Sans" w:cs="Open Sans"/>
          <w:b/>
        </w:rPr>
        <w:t>Acknowledgement</w:t>
      </w:r>
    </w:p>
    <w:p w14:paraId="1297D222" w14:textId="77777777" w:rsidR="004C42C7" w:rsidRPr="00366D50" w:rsidRDefault="00161CA8" w:rsidP="0082206F">
      <w:pPr>
        <w:spacing w:after="0" w:line="240" w:lineRule="auto"/>
        <w:jc w:val="both"/>
        <w:rPr>
          <w:rFonts w:ascii="Open Sans" w:hAnsi="Open Sans" w:cs="Open Sans"/>
        </w:rPr>
      </w:pPr>
      <w:r w:rsidRPr="005259A6">
        <w:rPr>
          <w:rFonts w:ascii="Open Sans" w:hAnsi="Open Sans" w:cs="Open Sans"/>
        </w:rPr>
        <w:t>This job description has been designed to indicate the general nature and level of the work performance by employees within this post.  It is not designed to contain or be interpreted as a comprehensive inventory of all duties, responsibilities and qualifications / experience required by employees assigned to the role.  These may be subject to future amendments following appropriate consultation</w:t>
      </w:r>
      <w:r w:rsidR="005259A6">
        <w:rPr>
          <w:rFonts w:ascii="Open Sans" w:hAnsi="Open Sans" w:cs="Open Sans"/>
        </w:rPr>
        <w:t>.</w:t>
      </w:r>
    </w:p>
    <w:sectPr w:rsidR="004C42C7" w:rsidRPr="00366D50" w:rsidSect="008A69B6">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88420" w14:textId="77777777" w:rsidR="00A166FF" w:rsidRDefault="00A166FF">
      <w:pPr>
        <w:spacing w:after="0" w:line="240" w:lineRule="auto"/>
      </w:pPr>
      <w:r>
        <w:separator/>
      </w:r>
    </w:p>
  </w:endnote>
  <w:endnote w:type="continuationSeparator" w:id="0">
    <w:p w14:paraId="7DEEB52D" w14:textId="77777777" w:rsidR="00A166FF" w:rsidRDefault="00A166FF">
      <w:pPr>
        <w:spacing w:after="0" w:line="240" w:lineRule="auto"/>
      </w:pPr>
      <w:r>
        <w:continuationSeparator/>
      </w:r>
    </w:p>
  </w:endnote>
  <w:endnote w:type="continuationNotice" w:id="1">
    <w:p w14:paraId="24A65302" w14:textId="77777777" w:rsidR="00523BE0" w:rsidRDefault="00523B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Open Sans">
    <w:altName w:val="Open Sans"/>
    <w:charset w:val="00"/>
    <w:family w:val="swiss"/>
    <w:pitch w:val="variable"/>
    <w:sig w:usb0="E00002EF" w:usb1="4000205B" w:usb2="00000028" w:usb3="00000000" w:csb0="0000019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oynterOSDisplay">
    <w:altName w:val="Calibri"/>
    <w:charset w:val="00"/>
    <w:family w:val="auto"/>
    <w:pitch w:val="variable"/>
    <w:sig w:usb0="8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6D59C" w14:textId="35E3A82A" w:rsidR="00490627" w:rsidRPr="00E97D47" w:rsidRDefault="00490627" w:rsidP="000B5C6E">
    <w:pPr>
      <w:pStyle w:val="Footer"/>
      <w:pBdr>
        <w:top w:val="single" w:sz="4" w:space="1" w:color="D9D9D9"/>
      </w:pBdr>
      <w:rPr>
        <w:rFonts w:ascii="Palatino Linotype" w:hAnsi="Palatino Linotype"/>
        <w:sz w:val="20"/>
        <w:szCs w:val="20"/>
      </w:rPr>
    </w:pPr>
    <w:r w:rsidRPr="00BB2604">
      <w:rPr>
        <w:rFonts w:ascii="PoynterOSDisplay" w:hAnsi="PoynterOSDisplay"/>
      </w:rPr>
      <w:fldChar w:fldCharType="begin"/>
    </w:r>
    <w:r w:rsidRPr="00BB2604">
      <w:rPr>
        <w:rFonts w:ascii="PoynterOSDisplay" w:hAnsi="PoynterOSDisplay"/>
      </w:rPr>
      <w:instrText xml:space="preserve"> PAGE   \* MERGEFORMAT </w:instrText>
    </w:r>
    <w:r w:rsidRPr="00BB2604">
      <w:rPr>
        <w:rFonts w:ascii="PoynterOSDisplay" w:hAnsi="PoynterOSDisplay"/>
      </w:rPr>
      <w:fldChar w:fldCharType="separate"/>
    </w:r>
    <w:r w:rsidRPr="00BB2604">
      <w:rPr>
        <w:rFonts w:ascii="PoynterOSDisplay" w:hAnsi="PoynterOSDisplay"/>
        <w:b/>
        <w:bCs/>
        <w:noProof/>
      </w:rPr>
      <w:t>3</w:t>
    </w:r>
    <w:r w:rsidRPr="00BB2604">
      <w:rPr>
        <w:rFonts w:ascii="PoynterOSDisplay" w:hAnsi="PoynterOSDisplay"/>
        <w:b/>
        <w:bCs/>
        <w:noProof/>
      </w:rPr>
      <w:fldChar w:fldCharType="end"/>
    </w:r>
    <w:r w:rsidRPr="00BB2604">
      <w:rPr>
        <w:rFonts w:ascii="PoynterOSDisplay" w:hAnsi="PoynterOSDisplay"/>
        <w:b/>
        <w:bCs/>
      </w:rPr>
      <w:t xml:space="preserve"> |</w:t>
    </w:r>
    <w:r>
      <w:rPr>
        <w:b/>
        <w:bCs/>
      </w:rPr>
      <w:t xml:space="preserve"> </w:t>
    </w:r>
    <w:r w:rsidRPr="00BB2604">
      <w:rPr>
        <w:rFonts w:ascii="Open Sans" w:hAnsi="Open Sans" w:cs="Open Sans"/>
        <w:color w:val="808080"/>
        <w:spacing w:val="60"/>
      </w:rPr>
      <w:t>Page</w:t>
    </w:r>
    <w:r w:rsidRPr="002D0992">
      <w:rPr>
        <w:rFonts w:ascii="Palatino Linotype" w:hAnsi="Palatino Linotype"/>
        <w:sz w:val="20"/>
        <w:szCs w:val="20"/>
      </w:rPr>
      <w:t xml:space="preserve"> </w:t>
    </w:r>
    <w:r w:rsidR="00452E47">
      <w:rPr>
        <w:rFonts w:ascii="Open Sans" w:hAnsi="Open Sans" w:cs="Open Sans"/>
      </w:rPr>
      <w:t>Customer Success Manager</w:t>
    </w:r>
  </w:p>
  <w:p w14:paraId="7D82D7B3" w14:textId="77777777" w:rsidR="00535E6B" w:rsidRDefault="00535E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4BFF3" w14:textId="77777777" w:rsidR="00A166FF" w:rsidRDefault="00A166FF">
      <w:pPr>
        <w:spacing w:after="0" w:line="240" w:lineRule="auto"/>
      </w:pPr>
      <w:r>
        <w:separator/>
      </w:r>
    </w:p>
  </w:footnote>
  <w:footnote w:type="continuationSeparator" w:id="0">
    <w:p w14:paraId="2AAE3FDB" w14:textId="77777777" w:rsidR="00A166FF" w:rsidRDefault="00A166FF">
      <w:pPr>
        <w:spacing w:after="0" w:line="240" w:lineRule="auto"/>
      </w:pPr>
      <w:r>
        <w:continuationSeparator/>
      </w:r>
    </w:p>
  </w:footnote>
  <w:footnote w:type="continuationNotice" w:id="1">
    <w:p w14:paraId="6D25F22D" w14:textId="77777777" w:rsidR="00523BE0" w:rsidRDefault="00523BE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11AD7"/>
    <w:multiLevelType w:val="hybridMultilevel"/>
    <w:tmpl w:val="BBC4C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A204794"/>
    <w:multiLevelType w:val="hybridMultilevel"/>
    <w:tmpl w:val="4AD64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9074FE"/>
    <w:multiLevelType w:val="hybridMultilevel"/>
    <w:tmpl w:val="45ECCE98"/>
    <w:lvl w:ilvl="0" w:tplc="4C2A48F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AB68A2"/>
    <w:multiLevelType w:val="hybridMultilevel"/>
    <w:tmpl w:val="360E2B98"/>
    <w:lvl w:ilvl="0" w:tplc="DA685B2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1930EC"/>
    <w:multiLevelType w:val="hybridMultilevel"/>
    <w:tmpl w:val="F13060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FE43D76"/>
    <w:multiLevelType w:val="hybridMultilevel"/>
    <w:tmpl w:val="28CEE6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20675F9"/>
    <w:multiLevelType w:val="hybridMultilevel"/>
    <w:tmpl w:val="9C76FA9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A8C6F48"/>
    <w:multiLevelType w:val="hybridMultilevel"/>
    <w:tmpl w:val="F8BCE31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6121AF4"/>
    <w:multiLevelType w:val="hybridMultilevel"/>
    <w:tmpl w:val="8744C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FC6B83"/>
    <w:multiLevelType w:val="hybridMultilevel"/>
    <w:tmpl w:val="95101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C74844"/>
    <w:multiLevelType w:val="hybridMultilevel"/>
    <w:tmpl w:val="3294D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7A25F2"/>
    <w:multiLevelType w:val="hybridMultilevel"/>
    <w:tmpl w:val="1B341D52"/>
    <w:lvl w:ilvl="0" w:tplc="9C3296C8">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8764837">
    <w:abstractNumId w:val="3"/>
  </w:num>
  <w:num w:numId="2" w16cid:durableId="564225330">
    <w:abstractNumId w:val="2"/>
  </w:num>
  <w:num w:numId="3" w16cid:durableId="606238806">
    <w:abstractNumId w:val="0"/>
  </w:num>
  <w:num w:numId="4" w16cid:durableId="1253466914">
    <w:abstractNumId w:val="9"/>
  </w:num>
  <w:num w:numId="5" w16cid:durableId="1634754210">
    <w:abstractNumId w:val="8"/>
  </w:num>
  <w:num w:numId="6" w16cid:durableId="1249998310">
    <w:abstractNumId w:val="10"/>
  </w:num>
  <w:num w:numId="7" w16cid:durableId="2115859178">
    <w:abstractNumId w:val="7"/>
  </w:num>
  <w:num w:numId="8" w16cid:durableId="1095130753">
    <w:abstractNumId w:val="1"/>
  </w:num>
  <w:num w:numId="9" w16cid:durableId="976378082">
    <w:abstractNumId w:val="11"/>
  </w:num>
  <w:num w:numId="10" w16cid:durableId="908419779">
    <w:abstractNumId w:val="4"/>
  </w:num>
  <w:num w:numId="11" w16cid:durableId="1704287655">
    <w:abstractNumId w:val="5"/>
  </w:num>
  <w:num w:numId="12" w16cid:durableId="13580454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AwMjU0tjAxMDcxM7VQ0lEKTi0uzszPAykwqQUA3zKhQywAAAA="/>
  </w:docVars>
  <w:rsids>
    <w:rsidRoot w:val="007B0EE8"/>
    <w:rsid w:val="00003B6A"/>
    <w:rsid w:val="0000516D"/>
    <w:rsid w:val="00006F44"/>
    <w:rsid w:val="000177B1"/>
    <w:rsid w:val="000530A8"/>
    <w:rsid w:val="00064C21"/>
    <w:rsid w:val="000767DB"/>
    <w:rsid w:val="00082FDF"/>
    <w:rsid w:val="000A7864"/>
    <w:rsid w:val="000B5C6E"/>
    <w:rsid w:val="000C35A2"/>
    <w:rsid w:val="000C4EDF"/>
    <w:rsid w:val="000E0B92"/>
    <w:rsid w:val="000E3480"/>
    <w:rsid w:val="000E7E39"/>
    <w:rsid w:val="00103FA1"/>
    <w:rsid w:val="00105CE8"/>
    <w:rsid w:val="00111650"/>
    <w:rsid w:val="00125799"/>
    <w:rsid w:val="00125DB7"/>
    <w:rsid w:val="00125F2D"/>
    <w:rsid w:val="00146CE9"/>
    <w:rsid w:val="00147941"/>
    <w:rsid w:val="0015331A"/>
    <w:rsid w:val="001546BE"/>
    <w:rsid w:val="001559C0"/>
    <w:rsid w:val="00161CA8"/>
    <w:rsid w:val="001B1759"/>
    <w:rsid w:val="001C2270"/>
    <w:rsid w:val="00275E62"/>
    <w:rsid w:val="002813F0"/>
    <w:rsid w:val="0029592D"/>
    <w:rsid w:val="002D0992"/>
    <w:rsid w:val="002D4C66"/>
    <w:rsid w:val="00301E36"/>
    <w:rsid w:val="00305DC9"/>
    <w:rsid w:val="00310629"/>
    <w:rsid w:val="00317B4F"/>
    <w:rsid w:val="00366D50"/>
    <w:rsid w:val="00367A56"/>
    <w:rsid w:val="00380601"/>
    <w:rsid w:val="00383BD2"/>
    <w:rsid w:val="00392693"/>
    <w:rsid w:val="00397BCC"/>
    <w:rsid w:val="003B0230"/>
    <w:rsid w:val="003C53CB"/>
    <w:rsid w:val="003E334A"/>
    <w:rsid w:val="003E44E2"/>
    <w:rsid w:val="003E6CB2"/>
    <w:rsid w:val="003F2E73"/>
    <w:rsid w:val="003F3AE8"/>
    <w:rsid w:val="00434CEF"/>
    <w:rsid w:val="00444646"/>
    <w:rsid w:val="0044575E"/>
    <w:rsid w:val="00452E47"/>
    <w:rsid w:val="00457B37"/>
    <w:rsid w:val="00490627"/>
    <w:rsid w:val="004A2FE9"/>
    <w:rsid w:val="004A7266"/>
    <w:rsid w:val="004B5B09"/>
    <w:rsid w:val="004C159A"/>
    <w:rsid w:val="004C42C7"/>
    <w:rsid w:val="004E684A"/>
    <w:rsid w:val="004F168F"/>
    <w:rsid w:val="005063AE"/>
    <w:rsid w:val="00523BE0"/>
    <w:rsid w:val="005259A6"/>
    <w:rsid w:val="00535E6B"/>
    <w:rsid w:val="00542399"/>
    <w:rsid w:val="00551B4D"/>
    <w:rsid w:val="005870B3"/>
    <w:rsid w:val="0059455C"/>
    <w:rsid w:val="005B56E9"/>
    <w:rsid w:val="005B759A"/>
    <w:rsid w:val="005C10D6"/>
    <w:rsid w:val="005D3711"/>
    <w:rsid w:val="005D44D5"/>
    <w:rsid w:val="005F4DD3"/>
    <w:rsid w:val="006511AD"/>
    <w:rsid w:val="00652D79"/>
    <w:rsid w:val="00654CF0"/>
    <w:rsid w:val="0068166D"/>
    <w:rsid w:val="0069434C"/>
    <w:rsid w:val="006B0DD7"/>
    <w:rsid w:val="006C4FE1"/>
    <w:rsid w:val="006D6E74"/>
    <w:rsid w:val="006E7650"/>
    <w:rsid w:val="006F2278"/>
    <w:rsid w:val="00702135"/>
    <w:rsid w:val="00711C39"/>
    <w:rsid w:val="00723532"/>
    <w:rsid w:val="00724B89"/>
    <w:rsid w:val="00730062"/>
    <w:rsid w:val="00740DE5"/>
    <w:rsid w:val="00743A89"/>
    <w:rsid w:val="00764C60"/>
    <w:rsid w:val="0077104D"/>
    <w:rsid w:val="00777C4C"/>
    <w:rsid w:val="00790D8F"/>
    <w:rsid w:val="007938D1"/>
    <w:rsid w:val="007B0EE8"/>
    <w:rsid w:val="007C37C2"/>
    <w:rsid w:val="007F0E36"/>
    <w:rsid w:val="00810BA0"/>
    <w:rsid w:val="008140F1"/>
    <w:rsid w:val="0082206F"/>
    <w:rsid w:val="00856784"/>
    <w:rsid w:val="00860EA6"/>
    <w:rsid w:val="0087768F"/>
    <w:rsid w:val="008819B7"/>
    <w:rsid w:val="008A69B6"/>
    <w:rsid w:val="008D413F"/>
    <w:rsid w:val="008D5D9A"/>
    <w:rsid w:val="008E146B"/>
    <w:rsid w:val="008E5923"/>
    <w:rsid w:val="00901F29"/>
    <w:rsid w:val="0090398C"/>
    <w:rsid w:val="00922873"/>
    <w:rsid w:val="00923F61"/>
    <w:rsid w:val="009264C0"/>
    <w:rsid w:val="00950A92"/>
    <w:rsid w:val="00960938"/>
    <w:rsid w:val="009612F3"/>
    <w:rsid w:val="00997DFC"/>
    <w:rsid w:val="009A58A7"/>
    <w:rsid w:val="009B0247"/>
    <w:rsid w:val="009B37AA"/>
    <w:rsid w:val="00A046D9"/>
    <w:rsid w:val="00A14A0F"/>
    <w:rsid w:val="00A166FF"/>
    <w:rsid w:val="00A17035"/>
    <w:rsid w:val="00A2312A"/>
    <w:rsid w:val="00A33EBD"/>
    <w:rsid w:val="00A36190"/>
    <w:rsid w:val="00A40625"/>
    <w:rsid w:val="00A41554"/>
    <w:rsid w:val="00A544C2"/>
    <w:rsid w:val="00A96ED5"/>
    <w:rsid w:val="00AB43C2"/>
    <w:rsid w:val="00AD5D8E"/>
    <w:rsid w:val="00B13D1A"/>
    <w:rsid w:val="00B41593"/>
    <w:rsid w:val="00B423A6"/>
    <w:rsid w:val="00B462B3"/>
    <w:rsid w:val="00B54F8E"/>
    <w:rsid w:val="00B61DEA"/>
    <w:rsid w:val="00B73B2E"/>
    <w:rsid w:val="00BA1171"/>
    <w:rsid w:val="00BA3A89"/>
    <w:rsid w:val="00BA619B"/>
    <w:rsid w:val="00BA7F5D"/>
    <w:rsid w:val="00BB2604"/>
    <w:rsid w:val="00BF0B8F"/>
    <w:rsid w:val="00C02ECD"/>
    <w:rsid w:val="00C03192"/>
    <w:rsid w:val="00C05519"/>
    <w:rsid w:val="00C20E56"/>
    <w:rsid w:val="00C33412"/>
    <w:rsid w:val="00C3717A"/>
    <w:rsid w:val="00C5709D"/>
    <w:rsid w:val="00C9021D"/>
    <w:rsid w:val="00C91300"/>
    <w:rsid w:val="00C91996"/>
    <w:rsid w:val="00CF3200"/>
    <w:rsid w:val="00D138D0"/>
    <w:rsid w:val="00D13C6B"/>
    <w:rsid w:val="00D34271"/>
    <w:rsid w:val="00D549C3"/>
    <w:rsid w:val="00D65558"/>
    <w:rsid w:val="00D71FB0"/>
    <w:rsid w:val="00D85EED"/>
    <w:rsid w:val="00D90BDB"/>
    <w:rsid w:val="00DB1BF6"/>
    <w:rsid w:val="00DE7442"/>
    <w:rsid w:val="00DF0040"/>
    <w:rsid w:val="00DF0E91"/>
    <w:rsid w:val="00E00BE7"/>
    <w:rsid w:val="00E01924"/>
    <w:rsid w:val="00E51C29"/>
    <w:rsid w:val="00E65959"/>
    <w:rsid w:val="00E97D47"/>
    <w:rsid w:val="00EB5972"/>
    <w:rsid w:val="00EC5A54"/>
    <w:rsid w:val="00ED2C3B"/>
    <w:rsid w:val="00EE0459"/>
    <w:rsid w:val="00EF5236"/>
    <w:rsid w:val="00F3187D"/>
    <w:rsid w:val="00F61AB2"/>
    <w:rsid w:val="00F63662"/>
    <w:rsid w:val="00F6717F"/>
    <w:rsid w:val="00F754B2"/>
    <w:rsid w:val="00F75AD8"/>
    <w:rsid w:val="00FA75EA"/>
    <w:rsid w:val="00FB1304"/>
    <w:rsid w:val="00FB2897"/>
    <w:rsid w:val="00FC1517"/>
    <w:rsid w:val="0E3FC1F4"/>
    <w:rsid w:val="43F7C22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61185F"/>
  <w15:docId w15:val="{54A7BEE6-C906-4392-BF3B-6D3614BE3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B0E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EE8"/>
  </w:style>
  <w:style w:type="table" w:styleId="TableGrid">
    <w:name w:val="Table Grid"/>
    <w:basedOn w:val="TableNormal"/>
    <w:uiPriority w:val="59"/>
    <w:rsid w:val="007B0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1B4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51B4D"/>
    <w:rPr>
      <w:rFonts w:ascii="Tahoma" w:hAnsi="Tahoma" w:cs="Tahoma"/>
      <w:sz w:val="16"/>
      <w:szCs w:val="16"/>
    </w:rPr>
  </w:style>
  <w:style w:type="paragraph" w:styleId="Header">
    <w:name w:val="header"/>
    <w:basedOn w:val="Normal"/>
    <w:link w:val="HeaderChar"/>
    <w:uiPriority w:val="99"/>
    <w:unhideWhenUsed/>
    <w:rsid w:val="00457B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B37"/>
  </w:style>
  <w:style w:type="paragraph" w:styleId="ListParagraph">
    <w:name w:val="List Paragraph"/>
    <w:basedOn w:val="Normal"/>
    <w:uiPriority w:val="34"/>
    <w:qFormat/>
    <w:rsid w:val="00457B37"/>
    <w:pPr>
      <w:ind w:left="720"/>
      <w:contextualSpacing/>
    </w:pPr>
  </w:style>
  <w:style w:type="character" w:styleId="CommentReference">
    <w:name w:val="annotation reference"/>
    <w:uiPriority w:val="99"/>
    <w:semiHidden/>
    <w:unhideWhenUsed/>
    <w:rsid w:val="00EB5972"/>
    <w:rPr>
      <w:sz w:val="16"/>
      <w:szCs w:val="16"/>
    </w:rPr>
  </w:style>
  <w:style w:type="paragraph" w:styleId="CommentText">
    <w:name w:val="annotation text"/>
    <w:basedOn w:val="Normal"/>
    <w:link w:val="CommentTextChar"/>
    <w:uiPriority w:val="99"/>
    <w:semiHidden/>
    <w:unhideWhenUsed/>
    <w:rsid w:val="00EB5972"/>
    <w:rPr>
      <w:sz w:val="20"/>
      <w:szCs w:val="20"/>
    </w:rPr>
  </w:style>
  <w:style w:type="character" w:customStyle="1" w:styleId="CommentTextChar">
    <w:name w:val="Comment Text Char"/>
    <w:basedOn w:val="DefaultParagraphFont"/>
    <w:link w:val="CommentText"/>
    <w:uiPriority w:val="99"/>
    <w:semiHidden/>
    <w:rsid w:val="00EB5972"/>
  </w:style>
  <w:style w:type="paragraph" w:styleId="CommentSubject">
    <w:name w:val="annotation subject"/>
    <w:basedOn w:val="CommentText"/>
    <w:next w:val="CommentText"/>
    <w:link w:val="CommentSubjectChar"/>
    <w:uiPriority w:val="99"/>
    <w:semiHidden/>
    <w:unhideWhenUsed/>
    <w:rsid w:val="00EB5972"/>
    <w:rPr>
      <w:b/>
      <w:bCs/>
    </w:rPr>
  </w:style>
  <w:style w:type="character" w:customStyle="1" w:styleId="CommentSubjectChar">
    <w:name w:val="Comment Subject Char"/>
    <w:link w:val="CommentSubject"/>
    <w:uiPriority w:val="99"/>
    <w:semiHidden/>
    <w:rsid w:val="00EB5972"/>
    <w:rPr>
      <w:b/>
      <w:bCs/>
    </w:rPr>
  </w:style>
  <w:style w:type="paragraph" w:styleId="NoSpacing">
    <w:name w:val="No Spacing"/>
    <w:uiPriority w:val="1"/>
    <w:qFormat/>
    <w:rsid w:val="003E6CB2"/>
    <w:rPr>
      <w:rFonts w:ascii="Palatino Linotype" w:hAnsi="Palatino Linotype"/>
      <w:sz w:val="22"/>
      <w:lang w:eastAsia="en-US"/>
    </w:rPr>
  </w:style>
  <w:style w:type="character" w:styleId="Hyperlink">
    <w:name w:val="Hyperlink"/>
    <w:basedOn w:val="DefaultParagraphFont"/>
    <w:uiPriority w:val="99"/>
    <w:semiHidden/>
    <w:unhideWhenUsed/>
    <w:rsid w:val="00CF3200"/>
    <w:rPr>
      <w:strike w:val="0"/>
      <w:dstrike w:val="0"/>
      <w:color w:val="EC7018"/>
      <w:u w:val="none"/>
      <w:effect w:val="none"/>
      <w:shd w:val="clear" w:color="auto" w:fill="auto"/>
    </w:rPr>
  </w:style>
  <w:style w:type="paragraph" w:styleId="NormalWeb">
    <w:name w:val="Normal (Web)"/>
    <w:basedOn w:val="Normal"/>
    <w:uiPriority w:val="99"/>
    <w:semiHidden/>
    <w:unhideWhenUsed/>
    <w:rsid w:val="006511AD"/>
    <w:pPr>
      <w:spacing w:after="150" w:line="240" w:lineRule="auto"/>
    </w:pPr>
    <w:rPr>
      <w:rFonts w:ascii="Times New Roman" w:hAnsi="Times New Roman"/>
      <w:sz w:val="24"/>
      <w:szCs w:val="24"/>
    </w:rPr>
  </w:style>
  <w:style w:type="paragraph" w:customStyle="1" w:styleId="break-words">
    <w:name w:val="break-words"/>
    <w:basedOn w:val="Normal"/>
    <w:rsid w:val="003C53CB"/>
    <w:pPr>
      <w:spacing w:before="100" w:beforeAutospacing="1" w:after="100" w:afterAutospacing="1" w:line="240" w:lineRule="auto"/>
    </w:pPr>
    <w:rPr>
      <w:rFonts w:ascii="Times New Roman" w:hAnsi="Times New Roman"/>
      <w:sz w:val="24"/>
      <w:szCs w:val="24"/>
    </w:rPr>
  </w:style>
  <w:style w:type="character" w:customStyle="1" w:styleId="st">
    <w:name w:val="st"/>
    <w:basedOn w:val="DefaultParagraphFont"/>
    <w:rsid w:val="00006F44"/>
  </w:style>
  <w:style w:type="paragraph" w:customStyle="1" w:styleId="Default">
    <w:name w:val="Default"/>
    <w:rsid w:val="00146CE9"/>
    <w:pPr>
      <w:autoSpaceDE w:val="0"/>
      <w:autoSpaceDN w:val="0"/>
      <w:adjustRightInd w:val="0"/>
    </w:pPr>
    <w:rPr>
      <w:rFonts w:ascii="Open Sans" w:eastAsiaTheme="minorHAnsi" w:hAnsi="Open Sans" w:cs="Open Sans"/>
      <w:color w:val="000000"/>
      <w:sz w:val="24"/>
      <w:szCs w:val="24"/>
      <w:lang w:eastAsia="en-US"/>
    </w:rPr>
  </w:style>
  <w:style w:type="paragraph" w:customStyle="1" w:styleId="TableParagraph">
    <w:name w:val="Table Paragraph"/>
    <w:basedOn w:val="Normal"/>
    <w:uiPriority w:val="1"/>
    <w:qFormat/>
    <w:rsid w:val="00A36190"/>
    <w:pPr>
      <w:widowControl w:val="0"/>
      <w:autoSpaceDE w:val="0"/>
      <w:autoSpaceDN w:val="0"/>
      <w:spacing w:after="0" w:line="240" w:lineRule="auto"/>
      <w:ind w:left="110"/>
    </w:pPr>
    <w:rPr>
      <w:rFonts w:ascii="Microsoft Sans Serif" w:eastAsia="Microsoft Sans Serif" w:hAnsi="Microsoft Sans Serif" w:cs="Microsoft Sans Serif"/>
      <w:lang w:val="en-US" w:eastAsia="en-US"/>
    </w:rPr>
  </w:style>
  <w:style w:type="character" w:customStyle="1" w:styleId="cf01">
    <w:name w:val="cf01"/>
    <w:basedOn w:val="DefaultParagraphFont"/>
    <w:rsid w:val="001C2270"/>
    <w:rPr>
      <w:rFonts w:ascii="Segoe UI" w:hAnsi="Segoe UI" w:cs="Segoe UI" w:hint="default"/>
      <w:color w:val="26262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162271">
      <w:bodyDiv w:val="1"/>
      <w:marLeft w:val="0"/>
      <w:marRight w:val="0"/>
      <w:marTop w:val="0"/>
      <w:marBottom w:val="0"/>
      <w:divBdr>
        <w:top w:val="none" w:sz="0" w:space="0" w:color="auto"/>
        <w:left w:val="none" w:sz="0" w:space="0" w:color="auto"/>
        <w:bottom w:val="none" w:sz="0" w:space="0" w:color="auto"/>
        <w:right w:val="none" w:sz="0" w:space="0" w:color="auto"/>
      </w:divBdr>
      <w:divsChild>
        <w:div w:id="492792681">
          <w:marLeft w:val="0"/>
          <w:marRight w:val="0"/>
          <w:marTop w:val="0"/>
          <w:marBottom w:val="0"/>
          <w:divBdr>
            <w:top w:val="none" w:sz="0" w:space="0" w:color="auto"/>
            <w:left w:val="none" w:sz="0" w:space="0" w:color="auto"/>
            <w:bottom w:val="none" w:sz="0" w:space="0" w:color="auto"/>
            <w:right w:val="none" w:sz="0" w:space="0" w:color="auto"/>
          </w:divBdr>
          <w:divsChild>
            <w:div w:id="1991903960">
              <w:marLeft w:val="0"/>
              <w:marRight w:val="0"/>
              <w:marTop w:val="0"/>
              <w:marBottom w:val="0"/>
              <w:divBdr>
                <w:top w:val="none" w:sz="0" w:space="0" w:color="auto"/>
                <w:left w:val="none" w:sz="0" w:space="0" w:color="auto"/>
                <w:bottom w:val="none" w:sz="0" w:space="0" w:color="auto"/>
                <w:right w:val="none" w:sz="0" w:space="0" w:color="auto"/>
              </w:divBdr>
              <w:divsChild>
                <w:div w:id="1151098519">
                  <w:marLeft w:val="0"/>
                  <w:marRight w:val="0"/>
                  <w:marTop w:val="0"/>
                  <w:marBottom w:val="0"/>
                  <w:divBdr>
                    <w:top w:val="none" w:sz="0" w:space="0" w:color="auto"/>
                    <w:left w:val="none" w:sz="0" w:space="0" w:color="auto"/>
                    <w:bottom w:val="none" w:sz="0" w:space="0" w:color="auto"/>
                    <w:right w:val="none" w:sz="0" w:space="0" w:color="auto"/>
                  </w:divBdr>
                  <w:divsChild>
                    <w:div w:id="1980958465">
                      <w:marLeft w:val="0"/>
                      <w:marRight w:val="0"/>
                      <w:marTop w:val="0"/>
                      <w:marBottom w:val="0"/>
                      <w:divBdr>
                        <w:top w:val="none" w:sz="0" w:space="0" w:color="auto"/>
                        <w:left w:val="none" w:sz="0" w:space="0" w:color="auto"/>
                        <w:bottom w:val="none" w:sz="0" w:space="0" w:color="auto"/>
                        <w:right w:val="none" w:sz="0" w:space="0" w:color="auto"/>
                      </w:divBdr>
                      <w:divsChild>
                        <w:div w:id="1360622630">
                          <w:marLeft w:val="0"/>
                          <w:marRight w:val="0"/>
                          <w:marTop w:val="0"/>
                          <w:marBottom w:val="0"/>
                          <w:divBdr>
                            <w:top w:val="none" w:sz="0" w:space="0" w:color="auto"/>
                            <w:left w:val="none" w:sz="0" w:space="0" w:color="auto"/>
                            <w:bottom w:val="none" w:sz="0" w:space="0" w:color="auto"/>
                            <w:right w:val="none" w:sz="0" w:space="0" w:color="auto"/>
                          </w:divBdr>
                          <w:divsChild>
                            <w:div w:id="2118871103">
                              <w:marLeft w:val="0"/>
                              <w:marRight w:val="0"/>
                              <w:marTop w:val="0"/>
                              <w:marBottom w:val="0"/>
                              <w:divBdr>
                                <w:top w:val="none" w:sz="0" w:space="0" w:color="auto"/>
                                <w:left w:val="none" w:sz="0" w:space="0" w:color="auto"/>
                                <w:bottom w:val="none" w:sz="0" w:space="0" w:color="auto"/>
                                <w:right w:val="none" w:sz="0" w:space="0" w:color="auto"/>
                              </w:divBdr>
                              <w:divsChild>
                                <w:div w:id="51434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62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23A87-BAAF-4C24-A47C-01D79B94A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1346</Words>
  <Characters>7676</Characters>
  <Application>Microsoft Office Word</Application>
  <DocSecurity>0</DocSecurity>
  <Lines>63</Lines>
  <Paragraphs>18</Paragraphs>
  <ScaleCrop>false</ScaleCrop>
  <Company>Association of Colleges</Company>
  <LinksUpToDate>false</LinksUpToDate>
  <CharactersWithSpaces>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jacquief</dc:creator>
  <cp:keywords/>
  <cp:lastModifiedBy>Chris Newman</cp:lastModifiedBy>
  <cp:revision>2</cp:revision>
  <cp:lastPrinted>2019-04-12T07:50:00Z</cp:lastPrinted>
  <dcterms:created xsi:type="dcterms:W3CDTF">2022-06-09T08:57:00Z</dcterms:created>
  <dcterms:modified xsi:type="dcterms:W3CDTF">2022-06-09T08:57:00Z</dcterms:modified>
</cp:coreProperties>
</file>