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3E730FD6" w:rsidR="00C54127" w:rsidRPr="00B5200E" w:rsidRDefault="0020628A" w:rsidP="00A905AC">
            <w:pPr>
              <w:rPr>
                <w:rFonts w:ascii="Arial" w:hAnsi="Arial" w:cs="Arial"/>
                <w:b/>
                <w:bCs/>
                <w:i/>
                <w:iCs/>
                <w:sz w:val="20"/>
                <w:szCs w:val="20"/>
              </w:rPr>
            </w:pPr>
            <w:r w:rsidRPr="00B5200E">
              <w:rPr>
                <w:rFonts w:ascii="Arial" w:hAnsi="Arial" w:cs="Arial"/>
                <w:b/>
                <w:bCs/>
                <w:i/>
                <w:iCs/>
                <w:sz w:val="20"/>
                <w:szCs w:val="20"/>
              </w:rPr>
              <w:t>Learning Support Assistant (LSA)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65FFBC6E" w:rsidR="00C54127" w:rsidRPr="00B5200E" w:rsidRDefault="00B5200E" w:rsidP="00E8399D">
            <w:pPr>
              <w:rPr>
                <w:rFonts w:ascii="Arial" w:hAnsi="Arial" w:cs="Arial"/>
                <w:i/>
                <w:iCs/>
                <w:sz w:val="20"/>
                <w:szCs w:val="20"/>
              </w:rPr>
            </w:pPr>
            <w:r w:rsidRPr="00B5200E">
              <w:rPr>
                <w:rFonts w:ascii="Arial" w:hAnsi="Arial" w:cs="Arial"/>
                <w:i/>
                <w:iCs/>
                <w:sz w:val="20"/>
                <w:szCs w:val="20"/>
              </w:rPr>
              <w:t xml:space="preserve">Grade 2 Point 7 - </w:t>
            </w:r>
            <w:r w:rsidRPr="00B5200E">
              <w:rPr>
                <w:rFonts w:ascii="Arial" w:hAnsi="Arial" w:cs="Arial"/>
                <w:i/>
                <w:iCs/>
                <w:color w:val="333333"/>
                <w:sz w:val="20"/>
                <w:szCs w:val="20"/>
                <w:shd w:val="clear" w:color="auto" w:fill="FFFFFF"/>
              </w:rPr>
              <w:t>£18,415.79 pa</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0812CB76" w:rsidR="00C54127" w:rsidRPr="00B5200E" w:rsidRDefault="00720FAB" w:rsidP="009B07D0">
            <w:pPr>
              <w:rPr>
                <w:rFonts w:ascii="Arial" w:hAnsi="Arial" w:cs="Arial"/>
                <w:i/>
                <w:iCs/>
                <w:sz w:val="20"/>
                <w:szCs w:val="20"/>
              </w:rPr>
            </w:pPr>
            <w:r>
              <w:rPr>
                <w:rFonts w:ascii="Arial" w:hAnsi="Arial" w:cs="Arial"/>
                <w:i/>
                <w:iCs/>
                <w:sz w:val="20"/>
                <w:szCs w:val="20"/>
              </w:rPr>
              <w:t>Learning Manager for Vocational and Foundation Learning and Learning Support</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B5200E" w:rsidRDefault="005B25EE" w:rsidP="006A1312">
            <w:pPr>
              <w:rPr>
                <w:rFonts w:ascii="Arial" w:hAnsi="Arial" w:cs="Arial"/>
                <w:i/>
                <w:iCs/>
                <w:sz w:val="20"/>
                <w:szCs w:val="20"/>
              </w:rPr>
            </w:pPr>
            <w:r w:rsidRPr="00B5200E">
              <w:rPr>
                <w:rFonts w:ascii="Arial" w:hAnsi="Arial" w:cs="Arial"/>
                <w:i/>
                <w:iCs/>
                <w:sz w:val="20"/>
                <w:szCs w:val="20"/>
              </w:rPr>
              <w:t>Delivery of outstanding 1:1 and small group 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2945BDFB"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w:t>
            </w:r>
            <w:r w:rsidR="00BA0A59">
              <w:rPr>
                <w:rFonts w:cs="Calibri"/>
                <w:szCs w:val="22"/>
                <w:lang w:val="en-US"/>
              </w:rPr>
              <w:t xml:space="preserve">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0A33C290"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xml:space="preserve">, as directed by the </w:t>
            </w:r>
            <w:r w:rsidR="004C7BAF">
              <w:rPr>
                <w:rFonts w:cs="Calibri"/>
                <w:szCs w:val="22"/>
                <w:lang w:val="en-US"/>
              </w:rPr>
              <w:t xml:space="preserve">Learning </w:t>
            </w:r>
            <w:r>
              <w:rPr>
                <w:rFonts w:cs="Calibri"/>
                <w:szCs w:val="22"/>
                <w:lang w:val="en-US"/>
              </w:rPr>
              <w:t>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lastRenderedPageBreak/>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2D8A" w14:textId="77777777" w:rsidR="00421FB9" w:rsidRDefault="00421FB9" w:rsidP="00444D7F">
      <w:r>
        <w:separator/>
      </w:r>
    </w:p>
  </w:endnote>
  <w:endnote w:type="continuationSeparator" w:id="0">
    <w:p w14:paraId="7017673A" w14:textId="77777777" w:rsidR="00421FB9" w:rsidRDefault="00421FB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30F7" w14:textId="224A049A"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B9F9" w14:textId="77777777" w:rsidR="00421FB9" w:rsidRDefault="00421FB9" w:rsidP="00444D7F">
      <w:r>
        <w:separator/>
      </w:r>
    </w:p>
  </w:footnote>
  <w:footnote w:type="continuationSeparator" w:id="0">
    <w:p w14:paraId="16343F02" w14:textId="77777777" w:rsidR="00421FB9" w:rsidRDefault="00421FB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8F6B" w14:textId="4C75FFC9" w:rsidR="00EA6ED2" w:rsidRDefault="00900CDF">
    <w:pPr>
      <w:pStyle w:val="Header"/>
    </w:pPr>
    <w:r>
      <w:rPr>
        <w:noProof/>
      </w:rPr>
      <w:drawing>
        <wp:anchor distT="0" distB="0" distL="114300" distR="114300" simplePos="0" relativeHeight="251658240" behindDoc="1" locked="0" layoutInCell="1" allowOverlap="1" wp14:anchorId="65E2A2AD" wp14:editId="1AD0712B">
          <wp:simplePos x="0" y="0"/>
          <wp:positionH relativeFrom="column">
            <wp:posOffset>5467405</wp:posOffset>
          </wp:positionH>
          <wp:positionV relativeFrom="paragraph">
            <wp:posOffset>-217651</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D4F8A"/>
    <w:rsid w:val="001E078E"/>
    <w:rsid w:val="001F434F"/>
    <w:rsid w:val="001F4997"/>
    <w:rsid w:val="001F7FF6"/>
    <w:rsid w:val="00205DD5"/>
    <w:rsid w:val="0020628A"/>
    <w:rsid w:val="002317B7"/>
    <w:rsid w:val="0025005D"/>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626D"/>
    <w:rsid w:val="0046057F"/>
    <w:rsid w:val="00480BDE"/>
    <w:rsid w:val="00482DEA"/>
    <w:rsid w:val="00484260"/>
    <w:rsid w:val="004A7CA4"/>
    <w:rsid w:val="004C0E05"/>
    <w:rsid w:val="004C7BAF"/>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0FAB"/>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3468E"/>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26247"/>
    <w:rsid w:val="00B447BE"/>
    <w:rsid w:val="00B5200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3.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customXml/itemProps4.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979</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3</cp:revision>
  <cp:lastPrinted>2016-09-22T13:49:00Z</cp:lastPrinted>
  <dcterms:created xsi:type="dcterms:W3CDTF">2020-09-22T09:53:00Z</dcterms:created>
  <dcterms:modified xsi:type="dcterms:W3CDTF">2020-09-24T09:46:00Z</dcterms:modified>
</cp:coreProperties>
</file>