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B19F" w14:textId="77777777" w:rsidR="000359A4" w:rsidRPr="00193D80" w:rsidRDefault="000359A4" w:rsidP="000359A4">
      <w:pPr>
        <w:pStyle w:val="EurotextH4"/>
        <w:spacing w:line="240" w:lineRule="atLeast"/>
        <w:rPr>
          <w:rFonts w:ascii="FS Me" w:hAnsi="FS Me" w:cs="Arial"/>
          <w:bCs w:val="0"/>
          <w:sz w:val="22"/>
          <w:szCs w:val="22"/>
          <w:lang w:val="en-GB"/>
        </w:rPr>
      </w:pPr>
      <w:r w:rsidRPr="00E35E7C">
        <w:rPr>
          <w:rFonts w:ascii="FS Me" w:hAnsi="FS Me"/>
          <w:bCs w:val="0"/>
          <w:sz w:val="22"/>
          <w:szCs w:val="22"/>
          <w:lang w:val="en-GB"/>
        </w:rPr>
        <w:tab/>
      </w:r>
      <w:r w:rsidRPr="00E35E7C">
        <w:rPr>
          <w:rFonts w:ascii="FS Me" w:hAnsi="FS Me"/>
          <w:bCs w:val="0"/>
          <w:sz w:val="22"/>
          <w:szCs w:val="22"/>
          <w:lang w:val="en-GB"/>
        </w:rPr>
        <w:tab/>
      </w:r>
      <w:r w:rsidRPr="00E35E7C">
        <w:rPr>
          <w:rFonts w:ascii="FS Me" w:hAnsi="FS Me"/>
          <w:bCs w:val="0"/>
          <w:sz w:val="22"/>
          <w:szCs w:val="22"/>
          <w:lang w:val="en-GB"/>
        </w:rPr>
        <w:tab/>
      </w:r>
      <w:r w:rsidRPr="00E35E7C">
        <w:rPr>
          <w:rFonts w:ascii="FS Me" w:hAnsi="FS Me"/>
          <w:bCs w:val="0"/>
          <w:sz w:val="22"/>
          <w:szCs w:val="22"/>
          <w:lang w:val="en-GB"/>
        </w:rPr>
        <w:tab/>
      </w:r>
      <w:r w:rsidRPr="00193D80">
        <w:rPr>
          <w:rFonts w:ascii="FS Me" w:hAnsi="FS Me" w:cs="Arial"/>
          <w:bCs w:val="0"/>
          <w:sz w:val="22"/>
          <w:szCs w:val="22"/>
          <w:lang w:val="en-GB"/>
        </w:rPr>
        <w:t xml:space="preserve">     BARNSLEY COLLEGE</w:t>
      </w:r>
    </w:p>
    <w:p w14:paraId="3E0E1966" w14:textId="77777777" w:rsidR="000359A4" w:rsidRPr="00193D80" w:rsidRDefault="000359A4" w:rsidP="000359A4">
      <w:pPr>
        <w:pStyle w:val="EurotextH4"/>
        <w:spacing w:line="240" w:lineRule="atLeast"/>
        <w:rPr>
          <w:rFonts w:ascii="FS Me" w:hAnsi="FS Me"/>
          <w:bCs w:val="0"/>
          <w:sz w:val="22"/>
          <w:szCs w:val="22"/>
          <w:lang w:val="en-GB"/>
        </w:rPr>
      </w:pPr>
    </w:p>
    <w:p w14:paraId="3DF1229D" w14:textId="77777777" w:rsidR="000359A4" w:rsidRPr="00193D80" w:rsidRDefault="000359A4" w:rsidP="000359A4">
      <w:pPr>
        <w:shd w:val="pct20" w:color="auto" w:fill="auto"/>
        <w:spacing w:line="240" w:lineRule="atLeast"/>
        <w:ind w:right="374"/>
        <w:jc w:val="center"/>
        <w:rPr>
          <w:rFonts w:ascii="FS Me" w:hAnsi="FS Me" w:cs="Arial"/>
          <w:b/>
          <w:sz w:val="22"/>
          <w:szCs w:val="22"/>
        </w:rPr>
      </w:pPr>
    </w:p>
    <w:p w14:paraId="66C9C297" w14:textId="77777777" w:rsidR="000359A4" w:rsidRPr="00193D80" w:rsidRDefault="000359A4" w:rsidP="000359A4">
      <w:pPr>
        <w:shd w:val="pct20" w:color="auto" w:fill="auto"/>
        <w:spacing w:line="240" w:lineRule="atLeast"/>
        <w:ind w:right="374"/>
        <w:jc w:val="center"/>
        <w:rPr>
          <w:rFonts w:ascii="FS Me" w:hAnsi="FS Me" w:cs="Arial"/>
          <w:b/>
          <w:sz w:val="22"/>
          <w:szCs w:val="22"/>
        </w:rPr>
      </w:pPr>
      <w:r w:rsidRPr="00193D80">
        <w:rPr>
          <w:rFonts w:ascii="FS Me" w:hAnsi="FS Me" w:cs="Arial"/>
          <w:b/>
          <w:sz w:val="22"/>
          <w:szCs w:val="22"/>
        </w:rPr>
        <w:t>JOB DESCRIPTION</w:t>
      </w:r>
    </w:p>
    <w:p w14:paraId="653B07B9" w14:textId="77777777" w:rsidR="000359A4" w:rsidRPr="00193D80" w:rsidRDefault="000359A4" w:rsidP="000359A4">
      <w:pPr>
        <w:shd w:val="pct20" w:color="auto" w:fill="auto"/>
        <w:spacing w:line="240" w:lineRule="atLeast"/>
        <w:ind w:right="374"/>
        <w:jc w:val="center"/>
        <w:rPr>
          <w:rFonts w:ascii="FS Me" w:hAnsi="FS Me" w:cs="Arial"/>
          <w:b/>
          <w:sz w:val="22"/>
          <w:szCs w:val="22"/>
        </w:rPr>
      </w:pPr>
    </w:p>
    <w:p w14:paraId="24A4417D" w14:textId="77777777" w:rsidR="000359A4" w:rsidRPr="00193D80" w:rsidRDefault="000359A4" w:rsidP="000359A4">
      <w:pPr>
        <w:spacing w:line="240" w:lineRule="atLeast"/>
        <w:jc w:val="both"/>
        <w:rPr>
          <w:rFonts w:ascii="FS Me" w:hAnsi="FS Me" w:cs="Arial"/>
          <w:sz w:val="22"/>
          <w:szCs w:val="22"/>
        </w:rPr>
      </w:pPr>
    </w:p>
    <w:p w14:paraId="4C7126DC" w14:textId="77777777" w:rsidR="000359A4" w:rsidRPr="00193D80" w:rsidRDefault="000359A4" w:rsidP="000359A4">
      <w:pPr>
        <w:spacing w:line="240" w:lineRule="atLeast"/>
        <w:jc w:val="both"/>
        <w:rPr>
          <w:rFonts w:ascii="FS Me" w:hAnsi="FS Me" w:cs="Arial"/>
          <w:sz w:val="22"/>
          <w:szCs w:val="22"/>
        </w:rPr>
      </w:pPr>
    </w:p>
    <w:p w14:paraId="2BECA695"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Post Title:</w:t>
      </w:r>
      <w:r w:rsidRPr="00193D80">
        <w:rPr>
          <w:rFonts w:ascii="FS Me" w:hAnsi="FS Me" w:cs="Arial"/>
          <w:sz w:val="22"/>
          <w:szCs w:val="22"/>
        </w:rPr>
        <w:tab/>
      </w:r>
      <w:r w:rsidRPr="00193D80">
        <w:rPr>
          <w:rFonts w:ascii="FS Me" w:hAnsi="FS Me" w:cs="Arial"/>
          <w:sz w:val="22"/>
          <w:szCs w:val="22"/>
        </w:rPr>
        <w:tab/>
      </w:r>
      <w:r w:rsidRPr="00193D80">
        <w:rPr>
          <w:rFonts w:ascii="FS Me" w:hAnsi="FS Me" w:cs="Arial"/>
          <w:sz w:val="22"/>
          <w:szCs w:val="22"/>
        </w:rPr>
        <w:tab/>
        <w:t>Head of Department</w:t>
      </w:r>
      <w:r w:rsidRPr="00193D80">
        <w:rPr>
          <w:rFonts w:ascii="FS Me" w:hAnsi="FS Me" w:cs="Arial"/>
          <w:sz w:val="22"/>
          <w:szCs w:val="22"/>
        </w:rPr>
        <w:tab/>
      </w:r>
      <w:r w:rsidRPr="00193D80">
        <w:rPr>
          <w:rFonts w:ascii="FS Me" w:hAnsi="FS Me" w:cs="Arial"/>
          <w:sz w:val="22"/>
          <w:szCs w:val="22"/>
        </w:rPr>
        <w:tab/>
      </w:r>
    </w:p>
    <w:p w14:paraId="30BF61BF" w14:textId="77777777" w:rsidR="000359A4" w:rsidRPr="00193D80" w:rsidRDefault="000359A4" w:rsidP="000359A4">
      <w:pPr>
        <w:spacing w:line="240" w:lineRule="atLeast"/>
        <w:jc w:val="both"/>
        <w:rPr>
          <w:rFonts w:ascii="FS Me" w:hAnsi="FS Me" w:cs="Arial"/>
          <w:sz w:val="22"/>
          <w:szCs w:val="22"/>
        </w:rPr>
      </w:pPr>
    </w:p>
    <w:p w14:paraId="39159808"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Department:</w:t>
      </w:r>
      <w:r w:rsidRPr="00193D80">
        <w:rPr>
          <w:rFonts w:ascii="FS Me" w:hAnsi="FS Me" w:cs="Arial"/>
          <w:sz w:val="22"/>
          <w:szCs w:val="22"/>
        </w:rPr>
        <w:tab/>
      </w:r>
      <w:r w:rsidRPr="00193D80">
        <w:rPr>
          <w:rFonts w:ascii="FS Me" w:hAnsi="FS Me" w:cs="Arial"/>
          <w:sz w:val="22"/>
          <w:szCs w:val="22"/>
        </w:rPr>
        <w:tab/>
      </w:r>
      <w:r w:rsidRPr="00193D80">
        <w:rPr>
          <w:rFonts w:ascii="FS Me" w:hAnsi="FS Me" w:cs="Arial"/>
          <w:sz w:val="22"/>
          <w:szCs w:val="22"/>
        </w:rPr>
        <w:tab/>
        <w:t>Construction</w:t>
      </w:r>
    </w:p>
    <w:p w14:paraId="0C7634DD" w14:textId="77777777" w:rsidR="000359A4" w:rsidRPr="00193D80" w:rsidRDefault="000359A4" w:rsidP="000359A4">
      <w:pPr>
        <w:spacing w:line="240" w:lineRule="atLeast"/>
        <w:jc w:val="both"/>
        <w:rPr>
          <w:rFonts w:ascii="FS Me" w:hAnsi="FS Me" w:cs="Arial"/>
          <w:b/>
          <w:sz w:val="22"/>
          <w:szCs w:val="22"/>
        </w:rPr>
      </w:pPr>
    </w:p>
    <w:p w14:paraId="2DD6C07A"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Reporting to:</w:t>
      </w:r>
      <w:r w:rsidRPr="00193D80">
        <w:rPr>
          <w:rFonts w:ascii="FS Me" w:hAnsi="FS Me" w:cs="Arial"/>
          <w:sz w:val="22"/>
          <w:szCs w:val="22"/>
        </w:rPr>
        <w:t xml:space="preserve"> </w:t>
      </w:r>
      <w:r w:rsidRPr="00193D80">
        <w:rPr>
          <w:rFonts w:ascii="FS Me" w:hAnsi="FS Me" w:cs="Arial"/>
          <w:sz w:val="22"/>
          <w:szCs w:val="22"/>
        </w:rPr>
        <w:tab/>
      </w:r>
      <w:r w:rsidRPr="00193D80">
        <w:rPr>
          <w:rFonts w:ascii="FS Me" w:hAnsi="FS Me" w:cs="Arial"/>
          <w:sz w:val="22"/>
          <w:szCs w:val="22"/>
        </w:rPr>
        <w:tab/>
      </w:r>
      <w:r w:rsidRPr="00193D80">
        <w:rPr>
          <w:rFonts w:ascii="FS Me" w:hAnsi="FS Me" w:cs="Arial"/>
          <w:sz w:val="22"/>
          <w:szCs w:val="22"/>
        </w:rPr>
        <w:tab/>
      </w:r>
      <w:r>
        <w:rPr>
          <w:rFonts w:ascii="FS Me" w:hAnsi="FS Me" w:cs="Arial"/>
          <w:sz w:val="22"/>
          <w:szCs w:val="22"/>
        </w:rPr>
        <w:t xml:space="preserve">Director of Curriculum-Young People </w:t>
      </w:r>
    </w:p>
    <w:p w14:paraId="22A2D905" w14:textId="77777777" w:rsidR="000359A4" w:rsidRPr="00193D80" w:rsidRDefault="000359A4" w:rsidP="000359A4">
      <w:pPr>
        <w:spacing w:line="240" w:lineRule="atLeast"/>
        <w:jc w:val="both"/>
        <w:rPr>
          <w:rFonts w:ascii="FS Me" w:hAnsi="FS Me" w:cs="Arial"/>
          <w:b/>
          <w:sz w:val="22"/>
          <w:szCs w:val="22"/>
        </w:rPr>
      </w:pPr>
    </w:p>
    <w:p w14:paraId="5C6C6058"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Grade</w:t>
      </w:r>
      <w:r w:rsidRPr="00193D80">
        <w:rPr>
          <w:rFonts w:ascii="FS Me" w:hAnsi="FS Me" w:cs="Arial"/>
          <w:sz w:val="22"/>
          <w:szCs w:val="22"/>
        </w:rPr>
        <w:tab/>
      </w:r>
      <w:r w:rsidRPr="00193D80">
        <w:rPr>
          <w:rFonts w:ascii="FS Me" w:hAnsi="FS Me" w:cs="Arial"/>
          <w:sz w:val="22"/>
          <w:szCs w:val="22"/>
        </w:rPr>
        <w:tab/>
      </w:r>
      <w:r w:rsidRPr="00193D80">
        <w:rPr>
          <w:rFonts w:ascii="FS Me" w:hAnsi="FS Me" w:cs="Arial"/>
          <w:sz w:val="22"/>
          <w:szCs w:val="22"/>
        </w:rPr>
        <w:tab/>
      </w:r>
      <w:r w:rsidRPr="00193D80">
        <w:rPr>
          <w:rFonts w:ascii="FS Me" w:hAnsi="FS Me" w:cs="Arial"/>
          <w:sz w:val="22"/>
          <w:szCs w:val="22"/>
        </w:rPr>
        <w:tab/>
      </w:r>
      <w:r w:rsidRPr="003E02E2">
        <w:rPr>
          <w:rFonts w:ascii="FS Me" w:hAnsi="FS Me" w:cs="Arial"/>
          <w:sz w:val="22"/>
          <w:szCs w:val="22"/>
        </w:rPr>
        <w:t>Management Spot point M14</w:t>
      </w:r>
    </w:p>
    <w:p w14:paraId="44B8ED68" w14:textId="77777777" w:rsidR="000359A4" w:rsidRPr="00193D80" w:rsidRDefault="000359A4" w:rsidP="000359A4">
      <w:pPr>
        <w:spacing w:line="240" w:lineRule="atLeast"/>
        <w:jc w:val="both"/>
        <w:rPr>
          <w:rFonts w:ascii="FS Me" w:hAnsi="FS Me" w:cs="Arial"/>
          <w:sz w:val="22"/>
          <w:szCs w:val="22"/>
        </w:rPr>
      </w:pPr>
    </w:p>
    <w:p w14:paraId="057875AB" w14:textId="77777777" w:rsidR="000359A4" w:rsidRPr="00193D80" w:rsidRDefault="000359A4" w:rsidP="000359A4">
      <w:pPr>
        <w:spacing w:line="240" w:lineRule="atLeast"/>
        <w:jc w:val="both"/>
        <w:rPr>
          <w:rFonts w:ascii="FS Me" w:hAnsi="FS Me" w:cs="Arial"/>
          <w:sz w:val="22"/>
          <w:szCs w:val="22"/>
        </w:rPr>
      </w:pPr>
    </w:p>
    <w:p w14:paraId="7946CE26"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Summary of the Post</w:t>
      </w:r>
      <w:r w:rsidRPr="00193D80">
        <w:rPr>
          <w:rFonts w:ascii="FS Me" w:hAnsi="FS Me" w:cs="Arial"/>
          <w:sz w:val="22"/>
          <w:szCs w:val="22"/>
        </w:rPr>
        <w:t xml:space="preserve"> </w:t>
      </w:r>
    </w:p>
    <w:p w14:paraId="2C5F8E61" w14:textId="77777777" w:rsidR="000359A4" w:rsidRPr="00193D80" w:rsidRDefault="000359A4" w:rsidP="000359A4">
      <w:pPr>
        <w:spacing w:line="240" w:lineRule="atLeast"/>
        <w:jc w:val="both"/>
        <w:rPr>
          <w:rFonts w:ascii="FS Me" w:hAnsi="FS Me" w:cs="Arial"/>
          <w:sz w:val="22"/>
          <w:szCs w:val="22"/>
        </w:rPr>
      </w:pPr>
    </w:p>
    <w:p w14:paraId="68E5DB67"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sz w:val="22"/>
          <w:szCs w:val="22"/>
        </w:rPr>
        <w:t xml:space="preserve">The post holder will lead and manage our Construction department and ensure that high quality teaching, learning and assessment lead to an excellent learner experience across the full range of provision, in both FE and HE. The ability to lead curriculum innovation and delivery design to ensure growth is essential, as is the desire to develop a department capable of responding with flair and inspiration to industry changes. The post holder will have a reporting </w:t>
      </w:r>
      <w:r w:rsidRPr="003E02E2">
        <w:rPr>
          <w:rFonts w:ascii="FS Me" w:hAnsi="FS Me" w:cs="Arial"/>
          <w:sz w:val="22"/>
          <w:szCs w:val="22"/>
        </w:rPr>
        <w:t>relationship to the Director</w:t>
      </w:r>
      <w:r>
        <w:rPr>
          <w:rFonts w:ascii="FS Me" w:hAnsi="FS Me" w:cs="Arial"/>
          <w:sz w:val="22"/>
          <w:szCs w:val="22"/>
        </w:rPr>
        <w:t xml:space="preserve"> of Curriculum-Young People</w:t>
      </w:r>
      <w:r w:rsidRPr="00193D80">
        <w:rPr>
          <w:rFonts w:ascii="FS Me" w:hAnsi="FS Me" w:cs="Arial"/>
          <w:sz w:val="22"/>
          <w:szCs w:val="22"/>
        </w:rPr>
        <w:t xml:space="preserve"> but will work with all senior managers on key cross college themes and initiatives.  </w:t>
      </w:r>
    </w:p>
    <w:p w14:paraId="551EF926" w14:textId="77777777" w:rsidR="000359A4" w:rsidRPr="00193D80" w:rsidRDefault="000359A4" w:rsidP="000359A4">
      <w:pPr>
        <w:spacing w:line="240" w:lineRule="atLeast"/>
        <w:jc w:val="both"/>
        <w:rPr>
          <w:rFonts w:ascii="FS Me" w:hAnsi="FS Me" w:cs="Arial"/>
          <w:sz w:val="22"/>
          <w:szCs w:val="22"/>
        </w:rPr>
      </w:pPr>
    </w:p>
    <w:p w14:paraId="204914E0"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Main Duties</w:t>
      </w:r>
      <w:r w:rsidRPr="00193D80">
        <w:rPr>
          <w:rFonts w:ascii="FS Me" w:hAnsi="FS Me" w:cs="Arial"/>
          <w:sz w:val="22"/>
          <w:szCs w:val="22"/>
        </w:rPr>
        <w:t xml:space="preserve"> </w:t>
      </w:r>
    </w:p>
    <w:p w14:paraId="2EB2A8B2" w14:textId="77777777" w:rsidR="000359A4" w:rsidRPr="00193D80" w:rsidRDefault="000359A4" w:rsidP="000359A4">
      <w:pPr>
        <w:pStyle w:val="INDENT6AFTERFIRST"/>
        <w:spacing w:line="240" w:lineRule="atLeast"/>
        <w:jc w:val="both"/>
        <w:rPr>
          <w:rFonts w:ascii="FS Me" w:hAnsi="FS Me" w:cs="Arial"/>
          <w:sz w:val="22"/>
          <w:szCs w:val="22"/>
          <w:u w:val="single"/>
        </w:rPr>
      </w:pPr>
    </w:p>
    <w:p w14:paraId="16FE8DE8" w14:textId="77777777" w:rsidR="000359A4" w:rsidRPr="00193D80" w:rsidRDefault="000359A4" w:rsidP="000359A4">
      <w:pPr>
        <w:spacing w:line="240" w:lineRule="atLeast"/>
        <w:jc w:val="both"/>
        <w:rPr>
          <w:rFonts w:ascii="FS Me" w:hAnsi="FS Me"/>
          <w:sz w:val="22"/>
          <w:szCs w:val="22"/>
        </w:rPr>
      </w:pPr>
      <w:r w:rsidRPr="00193D80">
        <w:rPr>
          <w:rFonts w:ascii="FS Me" w:hAnsi="FS Me" w:cs="Arial"/>
          <w:i/>
          <w:sz w:val="22"/>
          <w:szCs w:val="22"/>
        </w:rPr>
        <w:t>Strategy &amp; Planning</w:t>
      </w:r>
    </w:p>
    <w:p w14:paraId="3E96BD92" w14:textId="77777777" w:rsidR="000359A4" w:rsidRPr="00193D80" w:rsidRDefault="000359A4" w:rsidP="000359A4">
      <w:pPr>
        <w:spacing w:line="240" w:lineRule="atLeast"/>
        <w:jc w:val="both"/>
        <w:rPr>
          <w:rFonts w:ascii="FS Me" w:hAnsi="FS Me" w:cs="Arial"/>
          <w:i/>
          <w:sz w:val="22"/>
          <w:szCs w:val="22"/>
        </w:rPr>
      </w:pPr>
    </w:p>
    <w:p w14:paraId="37F35E09" w14:textId="77777777" w:rsidR="000359A4" w:rsidRPr="00193D80" w:rsidRDefault="000359A4" w:rsidP="000359A4">
      <w:pPr>
        <w:numPr>
          <w:ilvl w:val="0"/>
          <w:numId w:val="4"/>
        </w:numPr>
        <w:tabs>
          <w:tab w:val="clear" w:pos="720"/>
        </w:tabs>
        <w:spacing w:line="240" w:lineRule="atLeast"/>
        <w:ind w:left="709" w:hanging="283"/>
        <w:jc w:val="both"/>
        <w:rPr>
          <w:rFonts w:ascii="FS Me" w:hAnsi="FS Me" w:cs="Arial"/>
          <w:sz w:val="22"/>
          <w:szCs w:val="22"/>
        </w:rPr>
      </w:pPr>
      <w:r w:rsidRPr="00193D80">
        <w:rPr>
          <w:rFonts w:ascii="FS Me" w:hAnsi="FS Me" w:cs="Arial"/>
          <w:sz w:val="22"/>
          <w:szCs w:val="22"/>
        </w:rPr>
        <w:t>Develop and deliver operational plans that include innovative and engaging   strategic initiatives designed to secure the future viability, growth and development of the department</w:t>
      </w:r>
      <w:r>
        <w:rPr>
          <w:rFonts w:ascii="FS Me" w:hAnsi="FS Me" w:cs="Arial"/>
          <w:sz w:val="22"/>
          <w:szCs w:val="22"/>
        </w:rPr>
        <w:t>.</w:t>
      </w:r>
    </w:p>
    <w:p w14:paraId="0E6B4A80" w14:textId="77777777" w:rsidR="000359A4" w:rsidRPr="00193D80" w:rsidRDefault="000359A4" w:rsidP="000359A4">
      <w:pPr>
        <w:numPr>
          <w:ilvl w:val="0"/>
          <w:numId w:val="4"/>
        </w:numPr>
        <w:tabs>
          <w:tab w:val="clear" w:pos="720"/>
        </w:tabs>
        <w:spacing w:line="240" w:lineRule="atLeast"/>
        <w:ind w:left="709" w:hanging="283"/>
        <w:jc w:val="both"/>
        <w:rPr>
          <w:rFonts w:ascii="FS Me" w:hAnsi="FS Me" w:cs="Arial"/>
          <w:sz w:val="22"/>
          <w:szCs w:val="22"/>
        </w:rPr>
      </w:pPr>
      <w:r w:rsidRPr="00193D80">
        <w:rPr>
          <w:rFonts w:ascii="FS Me" w:hAnsi="FS Me" w:cs="Arial"/>
          <w:sz w:val="22"/>
          <w:szCs w:val="22"/>
        </w:rPr>
        <w:t>Set, agree and achieve appropriate quality and financial targets for the department.</w:t>
      </w:r>
    </w:p>
    <w:p w14:paraId="4515D210" w14:textId="77777777" w:rsidR="000359A4" w:rsidRPr="00193D80" w:rsidRDefault="000359A4" w:rsidP="000359A4">
      <w:pPr>
        <w:numPr>
          <w:ilvl w:val="0"/>
          <w:numId w:val="4"/>
        </w:numPr>
        <w:tabs>
          <w:tab w:val="clear" w:pos="720"/>
        </w:tabs>
        <w:spacing w:line="240" w:lineRule="atLeast"/>
        <w:ind w:left="709" w:hanging="283"/>
        <w:jc w:val="both"/>
        <w:rPr>
          <w:rFonts w:ascii="FS Me" w:hAnsi="FS Me" w:cs="Arial"/>
          <w:sz w:val="22"/>
          <w:szCs w:val="22"/>
        </w:rPr>
      </w:pPr>
      <w:r w:rsidRPr="00193D80">
        <w:rPr>
          <w:rFonts w:ascii="FS Me" w:hAnsi="FS Me" w:cs="Arial"/>
          <w:sz w:val="22"/>
          <w:szCs w:val="22"/>
        </w:rPr>
        <w:t>To ensure the curriculum meets the needs of learners, employers and stakeholders.</w:t>
      </w:r>
    </w:p>
    <w:p w14:paraId="7128872D" w14:textId="77777777" w:rsidR="000359A4" w:rsidRPr="00AC5DBD" w:rsidRDefault="000359A4" w:rsidP="000359A4">
      <w:pPr>
        <w:numPr>
          <w:ilvl w:val="0"/>
          <w:numId w:val="4"/>
        </w:numPr>
        <w:tabs>
          <w:tab w:val="clear" w:pos="720"/>
        </w:tabs>
        <w:spacing w:line="240" w:lineRule="atLeast"/>
        <w:ind w:left="709" w:hanging="283"/>
        <w:jc w:val="both"/>
        <w:rPr>
          <w:rFonts w:ascii="FS Me" w:hAnsi="FS Me" w:cs="Arial"/>
          <w:sz w:val="22"/>
          <w:szCs w:val="22"/>
        </w:rPr>
      </w:pPr>
      <w:r w:rsidRPr="00AC5DBD">
        <w:rPr>
          <w:rFonts w:ascii="FS Me" w:hAnsi="FS Me" w:cs="Arial"/>
          <w:sz w:val="22"/>
          <w:szCs w:val="22"/>
        </w:rPr>
        <w:t xml:space="preserve">Lead on key, sector-wide developments </w:t>
      </w:r>
      <w:proofErr w:type="spellStart"/>
      <w:proofErr w:type="gramStart"/>
      <w:r w:rsidRPr="00AC5DBD">
        <w:rPr>
          <w:rFonts w:ascii="FS Me" w:hAnsi="FS Me" w:cs="Arial"/>
          <w:sz w:val="22"/>
          <w:szCs w:val="22"/>
        </w:rPr>
        <w:t>eg</w:t>
      </w:r>
      <w:proofErr w:type="spellEnd"/>
      <w:r w:rsidRPr="00AC5DBD">
        <w:rPr>
          <w:rFonts w:ascii="FS Me" w:hAnsi="FS Me" w:cs="Arial"/>
          <w:sz w:val="22"/>
          <w:szCs w:val="22"/>
        </w:rPr>
        <w:t>;</w:t>
      </w:r>
      <w:proofErr w:type="gramEnd"/>
      <w:r w:rsidRPr="00AC5DBD">
        <w:rPr>
          <w:rFonts w:ascii="FS Me" w:hAnsi="FS Me" w:cs="Arial"/>
          <w:sz w:val="22"/>
          <w:szCs w:val="22"/>
        </w:rPr>
        <w:t xml:space="preserve"> T Levels, Higher Technical Qualifications, Clean Energy. </w:t>
      </w:r>
    </w:p>
    <w:p w14:paraId="3AD6C19C" w14:textId="77777777" w:rsidR="000359A4" w:rsidRPr="00193D80" w:rsidRDefault="000359A4" w:rsidP="000359A4">
      <w:pPr>
        <w:spacing w:line="240" w:lineRule="atLeast"/>
        <w:jc w:val="both"/>
        <w:rPr>
          <w:rFonts w:ascii="FS Me" w:hAnsi="FS Me" w:cs="Arial"/>
          <w:i/>
          <w:sz w:val="22"/>
          <w:szCs w:val="22"/>
        </w:rPr>
      </w:pPr>
    </w:p>
    <w:p w14:paraId="5BCE45AD" w14:textId="77777777" w:rsidR="000359A4" w:rsidRPr="00193D80" w:rsidRDefault="000359A4" w:rsidP="000359A4">
      <w:pPr>
        <w:spacing w:line="240" w:lineRule="atLeast"/>
        <w:jc w:val="both"/>
        <w:rPr>
          <w:rFonts w:ascii="FS Me" w:hAnsi="FS Me" w:cs="Arial"/>
          <w:i/>
          <w:sz w:val="22"/>
          <w:szCs w:val="22"/>
        </w:rPr>
      </w:pPr>
      <w:r w:rsidRPr="00193D80">
        <w:rPr>
          <w:rFonts w:ascii="FS Me" w:hAnsi="FS Me" w:cs="Arial"/>
          <w:i/>
          <w:sz w:val="22"/>
          <w:szCs w:val="22"/>
        </w:rPr>
        <w:t>Quality Assurance</w:t>
      </w:r>
    </w:p>
    <w:p w14:paraId="1353ED0B" w14:textId="77777777" w:rsidR="000359A4" w:rsidRPr="00193D80" w:rsidRDefault="000359A4" w:rsidP="000359A4">
      <w:pPr>
        <w:spacing w:line="240" w:lineRule="atLeast"/>
        <w:ind w:left="993" w:hanging="567"/>
        <w:jc w:val="both"/>
        <w:rPr>
          <w:rFonts w:ascii="FS Me" w:hAnsi="FS Me" w:cs="Arial"/>
          <w:sz w:val="22"/>
          <w:szCs w:val="22"/>
        </w:rPr>
      </w:pPr>
    </w:p>
    <w:p w14:paraId="15B987C1" w14:textId="77777777" w:rsidR="000359A4" w:rsidRPr="00AC5DBD" w:rsidRDefault="000359A4" w:rsidP="000359A4">
      <w:pPr>
        <w:numPr>
          <w:ilvl w:val="1"/>
          <w:numId w:val="4"/>
        </w:numPr>
        <w:tabs>
          <w:tab w:val="clear" w:pos="1440"/>
        </w:tabs>
        <w:ind w:left="709" w:hanging="283"/>
        <w:jc w:val="both"/>
        <w:rPr>
          <w:rFonts w:ascii="FS Me" w:hAnsi="FS Me"/>
          <w:sz w:val="22"/>
          <w:szCs w:val="22"/>
        </w:rPr>
      </w:pPr>
      <w:r w:rsidRPr="00AC5DBD">
        <w:rPr>
          <w:rFonts w:ascii="FS Me" w:hAnsi="FS Me"/>
          <w:sz w:val="22"/>
          <w:szCs w:val="22"/>
        </w:rPr>
        <w:t>Maintain high levels of performance across all aspects of the department’s provision.</w:t>
      </w:r>
    </w:p>
    <w:p w14:paraId="0999B8E7" w14:textId="77777777" w:rsidR="000359A4" w:rsidRPr="00AC5DBD" w:rsidRDefault="000359A4" w:rsidP="000359A4">
      <w:pPr>
        <w:numPr>
          <w:ilvl w:val="1"/>
          <w:numId w:val="4"/>
        </w:numPr>
        <w:tabs>
          <w:tab w:val="clear" w:pos="1440"/>
        </w:tabs>
        <w:ind w:left="709" w:hanging="283"/>
        <w:jc w:val="both"/>
        <w:rPr>
          <w:rFonts w:ascii="FS Me" w:hAnsi="FS Me"/>
          <w:sz w:val="22"/>
          <w:szCs w:val="22"/>
        </w:rPr>
      </w:pPr>
      <w:r w:rsidRPr="00AC5DBD">
        <w:rPr>
          <w:rFonts w:ascii="FS Me" w:hAnsi="FS Me"/>
          <w:sz w:val="22"/>
          <w:szCs w:val="22"/>
        </w:rPr>
        <w:t xml:space="preserve">To ensure that the quality of teaching, learning and assessment is excellent. </w:t>
      </w:r>
    </w:p>
    <w:p w14:paraId="69573BD3" w14:textId="77777777" w:rsidR="000359A4" w:rsidRPr="00AC5DBD" w:rsidRDefault="000359A4" w:rsidP="000359A4">
      <w:pPr>
        <w:numPr>
          <w:ilvl w:val="1"/>
          <w:numId w:val="4"/>
        </w:numPr>
        <w:tabs>
          <w:tab w:val="clear" w:pos="1440"/>
        </w:tabs>
        <w:ind w:left="709" w:hanging="283"/>
        <w:jc w:val="both"/>
        <w:rPr>
          <w:rFonts w:ascii="FS Me" w:hAnsi="FS Me"/>
          <w:sz w:val="22"/>
          <w:szCs w:val="22"/>
        </w:rPr>
      </w:pPr>
      <w:r w:rsidRPr="00AC5DBD">
        <w:rPr>
          <w:rFonts w:ascii="FS Me" w:hAnsi="FS Me"/>
          <w:sz w:val="22"/>
          <w:szCs w:val="22"/>
        </w:rPr>
        <w:t>Observe and assess the performance of teaching staff.</w:t>
      </w:r>
    </w:p>
    <w:p w14:paraId="529EF98C" w14:textId="77777777" w:rsidR="000359A4" w:rsidRPr="00AC5DBD" w:rsidRDefault="000359A4" w:rsidP="000359A4">
      <w:pPr>
        <w:numPr>
          <w:ilvl w:val="1"/>
          <w:numId w:val="4"/>
        </w:numPr>
        <w:tabs>
          <w:tab w:val="clear" w:pos="1440"/>
        </w:tabs>
        <w:ind w:left="709" w:hanging="283"/>
        <w:jc w:val="both"/>
        <w:rPr>
          <w:rFonts w:ascii="FS Me" w:hAnsi="FS Me"/>
          <w:sz w:val="22"/>
          <w:szCs w:val="22"/>
        </w:rPr>
      </w:pPr>
      <w:r w:rsidRPr="00AC5DBD">
        <w:rPr>
          <w:rFonts w:ascii="FS Me" w:hAnsi="FS Me"/>
          <w:sz w:val="22"/>
          <w:szCs w:val="22"/>
        </w:rPr>
        <w:t>Monitor curriculum performance and identify/implement strategies that address any areas of concern.</w:t>
      </w:r>
    </w:p>
    <w:p w14:paraId="37D85F47" w14:textId="77777777" w:rsidR="000359A4" w:rsidRPr="00AC5DBD" w:rsidRDefault="000359A4" w:rsidP="000359A4">
      <w:pPr>
        <w:numPr>
          <w:ilvl w:val="1"/>
          <w:numId w:val="4"/>
        </w:numPr>
        <w:tabs>
          <w:tab w:val="clear" w:pos="1440"/>
        </w:tabs>
        <w:ind w:left="709" w:hanging="283"/>
        <w:jc w:val="both"/>
        <w:rPr>
          <w:rFonts w:ascii="FS Me" w:hAnsi="FS Me"/>
          <w:sz w:val="22"/>
          <w:szCs w:val="22"/>
        </w:rPr>
      </w:pPr>
      <w:r w:rsidRPr="00AC5DBD">
        <w:rPr>
          <w:rFonts w:ascii="FS Me" w:hAnsi="FS Me"/>
          <w:sz w:val="22"/>
          <w:szCs w:val="22"/>
        </w:rPr>
        <w:t xml:space="preserve">To ensure that outcomes for learners are excellent. </w:t>
      </w:r>
    </w:p>
    <w:p w14:paraId="02CC0475" w14:textId="77777777" w:rsidR="000359A4" w:rsidRPr="00193D80" w:rsidRDefault="000359A4" w:rsidP="000359A4">
      <w:pPr>
        <w:ind w:left="709"/>
        <w:jc w:val="both"/>
        <w:rPr>
          <w:rFonts w:ascii="FS Me" w:hAnsi="FS Me"/>
          <w:sz w:val="22"/>
          <w:szCs w:val="22"/>
        </w:rPr>
      </w:pPr>
    </w:p>
    <w:p w14:paraId="67D3B1ED" w14:textId="77777777" w:rsidR="000359A4" w:rsidRPr="00193D80" w:rsidRDefault="000359A4" w:rsidP="000359A4">
      <w:pPr>
        <w:spacing w:line="240" w:lineRule="atLeast"/>
        <w:jc w:val="both"/>
        <w:rPr>
          <w:rFonts w:ascii="FS Me" w:hAnsi="FS Me" w:cs="Arial"/>
          <w:i/>
          <w:sz w:val="22"/>
          <w:szCs w:val="22"/>
        </w:rPr>
      </w:pPr>
      <w:r w:rsidRPr="00193D80">
        <w:rPr>
          <w:rFonts w:ascii="FS Me" w:hAnsi="FS Me" w:cs="Arial"/>
          <w:i/>
          <w:sz w:val="22"/>
          <w:szCs w:val="22"/>
        </w:rPr>
        <w:t>Finance &amp; Funding</w:t>
      </w:r>
    </w:p>
    <w:p w14:paraId="3F5DBE7F" w14:textId="77777777" w:rsidR="000359A4" w:rsidRPr="00193D80" w:rsidRDefault="000359A4" w:rsidP="000359A4">
      <w:pPr>
        <w:ind w:left="993" w:hanging="567"/>
        <w:jc w:val="both"/>
        <w:rPr>
          <w:rFonts w:ascii="FS Me" w:hAnsi="FS Me"/>
          <w:sz w:val="22"/>
          <w:szCs w:val="22"/>
        </w:rPr>
      </w:pPr>
    </w:p>
    <w:p w14:paraId="0A61E01D"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Develop appropriate and innovative strategies to maximise income generation and diversity of provision within the Department.</w:t>
      </w:r>
    </w:p>
    <w:p w14:paraId="67DF6112"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To ensure that the department sets and meets its financial plan and budget.</w:t>
      </w:r>
    </w:p>
    <w:p w14:paraId="7F9BD3A4" w14:textId="77777777" w:rsidR="000359A4" w:rsidRPr="00193D80" w:rsidRDefault="000359A4" w:rsidP="000359A4">
      <w:pPr>
        <w:ind w:left="709"/>
        <w:jc w:val="both"/>
        <w:rPr>
          <w:rFonts w:ascii="FS Me" w:hAnsi="FS Me"/>
          <w:sz w:val="22"/>
          <w:szCs w:val="22"/>
        </w:rPr>
      </w:pPr>
    </w:p>
    <w:p w14:paraId="18132E32" w14:textId="77777777" w:rsidR="000359A4" w:rsidRPr="00193D80" w:rsidRDefault="000359A4" w:rsidP="000359A4">
      <w:pPr>
        <w:ind w:left="709"/>
        <w:jc w:val="both"/>
        <w:rPr>
          <w:rFonts w:ascii="FS Me" w:hAnsi="FS Me"/>
          <w:sz w:val="22"/>
          <w:szCs w:val="22"/>
        </w:rPr>
      </w:pPr>
    </w:p>
    <w:p w14:paraId="32DFF222" w14:textId="77777777" w:rsidR="000359A4" w:rsidRPr="00193D80" w:rsidRDefault="000359A4" w:rsidP="000359A4">
      <w:pPr>
        <w:ind w:left="709"/>
        <w:jc w:val="both"/>
        <w:rPr>
          <w:rFonts w:ascii="FS Me" w:hAnsi="FS Me"/>
          <w:sz w:val="22"/>
          <w:szCs w:val="22"/>
        </w:rPr>
      </w:pPr>
    </w:p>
    <w:p w14:paraId="5458BE25" w14:textId="77777777" w:rsidR="000359A4" w:rsidRPr="00193D80" w:rsidRDefault="000359A4" w:rsidP="000359A4">
      <w:pPr>
        <w:ind w:left="709"/>
        <w:jc w:val="both"/>
        <w:rPr>
          <w:rFonts w:ascii="FS Me" w:hAnsi="FS Me"/>
          <w:sz w:val="22"/>
          <w:szCs w:val="22"/>
        </w:rPr>
      </w:pPr>
    </w:p>
    <w:p w14:paraId="6B836954" w14:textId="77777777" w:rsidR="000359A4" w:rsidRPr="00193D80" w:rsidRDefault="000359A4" w:rsidP="000359A4">
      <w:pPr>
        <w:spacing w:line="240" w:lineRule="atLeast"/>
        <w:jc w:val="both"/>
        <w:rPr>
          <w:rFonts w:ascii="FS Me" w:hAnsi="FS Me" w:cs="Arial"/>
          <w:i/>
          <w:sz w:val="22"/>
          <w:szCs w:val="22"/>
        </w:rPr>
      </w:pPr>
      <w:r w:rsidRPr="00193D80">
        <w:rPr>
          <w:rFonts w:ascii="FS Me" w:hAnsi="FS Me" w:cs="Arial"/>
          <w:i/>
          <w:sz w:val="22"/>
          <w:szCs w:val="22"/>
        </w:rPr>
        <w:t>Leadership &amp; Management</w:t>
      </w:r>
    </w:p>
    <w:p w14:paraId="2B6CBE31" w14:textId="77777777" w:rsidR="000359A4" w:rsidRPr="00193D80" w:rsidRDefault="000359A4" w:rsidP="000359A4">
      <w:pPr>
        <w:ind w:left="993" w:hanging="567"/>
        <w:jc w:val="both"/>
        <w:rPr>
          <w:rFonts w:ascii="FS Me" w:hAnsi="FS Me"/>
          <w:sz w:val="22"/>
          <w:szCs w:val="22"/>
        </w:rPr>
      </w:pPr>
    </w:p>
    <w:p w14:paraId="05C92F40" w14:textId="77777777" w:rsidR="000359A4" w:rsidRPr="00193D80" w:rsidRDefault="000359A4" w:rsidP="000359A4">
      <w:pPr>
        <w:numPr>
          <w:ilvl w:val="0"/>
          <w:numId w:val="4"/>
        </w:numPr>
        <w:tabs>
          <w:tab w:val="clear" w:pos="720"/>
        </w:tabs>
        <w:spacing w:line="240" w:lineRule="atLeast"/>
        <w:ind w:left="709" w:hanging="283"/>
        <w:jc w:val="both"/>
        <w:rPr>
          <w:rFonts w:ascii="FS Me" w:hAnsi="FS Me" w:cs="Arial"/>
          <w:sz w:val="22"/>
          <w:szCs w:val="22"/>
        </w:rPr>
      </w:pPr>
      <w:r w:rsidRPr="00193D80">
        <w:rPr>
          <w:rFonts w:ascii="FS Me" w:hAnsi="FS Me" w:cs="Arial"/>
          <w:sz w:val="22"/>
          <w:szCs w:val="22"/>
        </w:rPr>
        <w:t>Provide outstanding leadership for staff and students</w:t>
      </w:r>
      <w:r>
        <w:rPr>
          <w:rFonts w:ascii="FS Me" w:hAnsi="FS Me" w:cs="Arial"/>
          <w:sz w:val="22"/>
          <w:szCs w:val="22"/>
        </w:rPr>
        <w:t>.</w:t>
      </w:r>
    </w:p>
    <w:p w14:paraId="12266EBD"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Provide leadership, direction and motivation ensuring all departmental staff carry out their work in an efficient and effective manner and are high performing.</w:t>
      </w:r>
    </w:p>
    <w:p w14:paraId="6772FCE2"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Manage a team of staff to deliver an excellent learning experience for all students</w:t>
      </w:r>
      <w:r>
        <w:rPr>
          <w:rFonts w:ascii="FS Me" w:hAnsi="FS Me"/>
          <w:sz w:val="22"/>
          <w:szCs w:val="22"/>
        </w:rPr>
        <w:t>.</w:t>
      </w:r>
      <w:r w:rsidRPr="00193D80">
        <w:rPr>
          <w:rFonts w:ascii="FS Me" w:hAnsi="FS Me"/>
          <w:sz w:val="22"/>
          <w:szCs w:val="22"/>
        </w:rPr>
        <w:t xml:space="preserve">  </w:t>
      </w:r>
    </w:p>
    <w:p w14:paraId="415C5B18"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Display curriculum leadership skills and act as an effective role model to staff in the performance of their duties, respecting students, staff and all other stakeholders in the life of the department.</w:t>
      </w:r>
    </w:p>
    <w:p w14:paraId="0F1F7E44"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Ensure that the department is compliant to college corporate policies and procedures.</w:t>
      </w:r>
    </w:p>
    <w:p w14:paraId="463BA250"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Collaborate with the other managers as appropriate to enable and ensure that all actions taken within the department are in accordance with the key policy objectives and priorities of the Development Plan</w:t>
      </w:r>
      <w:r w:rsidRPr="00193D80">
        <w:rPr>
          <w:rFonts w:ascii="FS Me" w:hAnsi="FS Me" w:cs="Arial"/>
          <w:sz w:val="22"/>
          <w:szCs w:val="22"/>
        </w:rPr>
        <w:t xml:space="preserve"> and other key priorities.</w:t>
      </w:r>
    </w:p>
    <w:p w14:paraId="78CEA5F5"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Identify and maintain links with relevant academic bodies/industry/commerce to maintain the range and relevance of provision within the department.</w:t>
      </w:r>
    </w:p>
    <w:p w14:paraId="2AC1B279"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To ensure that all students and staff remain safe.</w:t>
      </w:r>
    </w:p>
    <w:p w14:paraId="63E89935"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To ensure that personal development, behaviour and welfare of students is outstanding.</w:t>
      </w:r>
    </w:p>
    <w:p w14:paraId="6D4A6A81" w14:textId="77777777" w:rsidR="000359A4" w:rsidRPr="00193D80" w:rsidRDefault="000359A4" w:rsidP="000359A4">
      <w:pPr>
        <w:spacing w:line="240" w:lineRule="atLeast"/>
        <w:jc w:val="both"/>
        <w:rPr>
          <w:rFonts w:ascii="FS Me" w:hAnsi="FS Me" w:cs="Arial"/>
          <w:i/>
          <w:sz w:val="22"/>
          <w:szCs w:val="22"/>
        </w:rPr>
      </w:pPr>
    </w:p>
    <w:p w14:paraId="5AE4D86A" w14:textId="77777777" w:rsidR="000359A4" w:rsidRPr="00193D80" w:rsidRDefault="000359A4" w:rsidP="000359A4">
      <w:pPr>
        <w:spacing w:line="240" w:lineRule="atLeast"/>
        <w:jc w:val="both"/>
        <w:rPr>
          <w:rFonts w:ascii="FS Me" w:hAnsi="FS Me" w:cs="Arial"/>
          <w:i/>
          <w:sz w:val="22"/>
          <w:szCs w:val="22"/>
        </w:rPr>
      </w:pPr>
      <w:r w:rsidRPr="00193D80">
        <w:rPr>
          <w:rFonts w:ascii="FS Me" w:hAnsi="FS Me" w:cs="Arial"/>
          <w:i/>
          <w:sz w:val="22"/>
          <w:szCs w:val="22"/>
        </w:rPr>
        <w:t>MIS &amp; Data</w:t>
      </w:r>
    </w:p>
    <w:p w14:paraId="184F3699" w14:textId="77777777" w:rsidR="000359A4" w:rsidRPr="00193D80" w:rsidRDefault="000359A4" w:rsidP="000359A4">
      <w:pPr>
        <w:spacing w:line="240" w:lineRule="atLeast"/>
        <w:jc w:val="both"/>
        <w:rPr>
          <w:rFonts w:ascii="FS Me" w:hAnsi="FS Me" w:cs="Arial"/>
          <w:i/>
          <w:sz w:val="22"/>
          <w:szCs w:val="22"/>
        </w:rPr>
      </w:pPr>
    </w:p>
    <w:p w14:paraId="31EE4820"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 xml:space="preserve">Provide and analyse appropriate data sets to ensure the accuracy, timeliness and appropriateness of statistical and financial information meets the </w:t>
      </w:r>
      <w:proofErr w:type="gramStart"/>
      <w:r w:rsidRPr="00193D80">
        <w:rPr>
          <w:rFonts w:ascii="FS Me" w:hAnsi="FS Me"/>
          <w:sz w:val="22"/>
          <w:szCs w:val="22"/>
        </w:rPr>
        <w:t>department’s</w:t>
      </w:r>
      <w:proofErr w:type="gramEnd"/>
      <w:r w:rsidRPr="00193D80">
        <w:rPr>
          <w:rFonts w:ascii="FS Me" w:hAnsi="FS Me"/>
          <w:sz w:val="22"/>
          <w:szCs w:val="22"/>
        </w:rPr>
        <w:t xml:space="preserve"> and college’s needs.</w:t>
      </w:r>
    </w:p>
    <w:p w14:paraId="1D51C47A" w14:textId="77777777" w:rsidR="000359A4" w:rsidRPr="00193D80" w:rsidRDefault="000359A4" w:rsidP="000359A4">
      <w:pPr>
        <w:ind w:left="993" w:hanging="567"/>
        <w:jc w:val="both"/>
        <w:rPr>
          <w:rFonts w:ascii="FS Me" w:hAnsi="FS Me"/>
          <w:sz w:val="22"/>
          <w:szCs w:val="22"/>
        </w:rPr>
      </w:pPr>
    </w:p>
    <w:p w14:paraId="64EB2F6B" w14:textId="77777777" w:rsidR="000359A4" w:rsidRPr="00193D80" w:rsidRDefault="000359A4" w:rsidP="000359A4">
      <w:pPr>
        <w:spacing w:line="240" w:lineRule="atLeast"/>
        <w:jc w:val="both"/>
        <w:rPr>
          <w:rFonts w:ascii="FS Me" w:hAnsi="FS Me" w:cs="Arial"/>
          <w:i/>
          <w:sz w:val="22"/>
          <w:szCs w:val="22"/>
        </w:rPr>
      </w:pPr>
      <w:r w:rsidRPr="00193D80">
        <w:rPr>
          <w:rFonts w:ascii="FS Me" w:hAnsi="FS Me" w:cs="Arial"/>
          <w:i/>
          <w:sz w:val="22"/>
          <w:szCs w:val="22"/>
        </w:rPr>
        <w:t>Other Duties</w:t>
      </w:r>
    </w:p>
    <w:p w14:paraId="2D87176E" w14:textId="77777777" w:rsidR="000359A4" w:rsidRPr="00193D80" w:rsidRDefault="000359A4" w:rsidP="000359A4">
      <w:pPr>
        <w:ind w:left="993" w:hanging="567"/>
        <w:jc w:val="both"/>
        <w:rPr>
          <w:rFonts w:ascii="FS Me" w:hAnsi="FS Me"/>
          <w:i/>
          <w:sz w:val="22"/>
          <w:szCs w:val="22"/>
        </w:rPr>
      </w:pPr>
    </w:p>
    <w:p w14:paraId="329A9E98"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Lead on cross college themes and projects as appropriate.</w:t>
      </w:r>
    </w:p>
    <w:p w14:paraId="70C2F991" w14:textId="77777777" w:rsidR="000359A4" w:rsidRPr="00193D80" w:rsidRDefault="000359A4" w:rsidP="000359A4">
      <w:pPr>
        <w:numPr>
          <w:ilvl w:val="1"/>
          <w:numId w:val="4"/>
        </w:numPr>
        <w:tabs>
          <w:tab w:val="clear" w:pos="1440"/>
          <w:tab w:val="num" w:pos="426"/>
        </w:tabs>
        <w:ind w:left="709" w:hanging="283"/>
        <w:jc w:val="both"/>
        <w:rPr>
          <w:rFonts w:ascii="FS Me" w:hAnsi="FS Me"/>
          <w:sz w:val="22"/>
          <w:szCs w:val="22"/>
        </w:rPr>
      </w:pPr>
      <w:r w:rsidRPr="00193D80">
        <w:rPr>
          <w:rFonts w:ascii="FS Me" w:hAnsi="FS Me"/>
          <w:sz w:val="22"/>
          <w:szCs w:val="22"/>
        </w:rPr>
        <w:t xml:space="preserve">Engage in the development and implementation of college quality systems and processes. </w:t>
      </w:r>
    </w:p>
    <w:p w14:paraId="02ED3367" w14:textId="77777777" w:rsidR="000359A4" w:rsidRPr="00193D80" w:rsidRDefault="000359A4" w:rsidP="000359A4">
      <w:pPr>
        <w:numPr>
          <w:ilvl w:val="0"/>
          <w:numId w:val="4"/>
        </w:numPr>
        <w:spacing w:line="240" w:lineRule="atLeast"/>
        <w:jc w:val="both"/>
        <w:rPr>
          <w:rFonts w:ascii="FS Me" w:hAnsi="FS Me" w:cs="Arial"/>
          <w:sz w:val="22"/>
          <w:szCs w:val="22"/>
        </w:rPr>
      </w:pPr>
      <w:r w:rsidRPr="00193D80">
        <w:rPr>
          <w:rFonts w:ascii="FS Me" w:hAnsi="FS Me" w:cs="Arial"/>
          <w:sz w:val="22"/>
          <w:szCs w:val="22"/>
        </w:rPr>
        <w:t>The post holder will be expected to undertake all duties in line with Barnsley College Health and Safety Policy.</w:t>
      </w:r>
    </w:p>
    <w:p w14:paraId="60D9B67B"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Show a commitment to diversity, equal opportunities and anti-discriminatory practices. The postholder is expected to comply with and promote Barnsley College’s Equal Opportunities Policy in all aspects of their duties and responsibilities.</w:t>
      </w:r>
    </w:p>
    <w:p w14:paraId="1B3A7224"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Show a commitment to ensuring that children and young people learn in a safe college environment and will participate in relevant and appropriate training and development as required.</w:t>
      </w:r>
    </w:p>
    <w:p w14:paraId="2C39974F"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Any other duties commensurate with the grade as appropriate.</w:t>
      </w:r>
    </w:p>
    <w:p w14:paraId="386E8F6F"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Ensure that all information is secured, used and maintained in line with internal and external standards including ensuring that confidential information is processed in line with the Data Protection Act and college policies.</w:t>
      </w:r>
    </w:p>
    <w:p w14:paraId="04817815" w14:textId="77777777" w:rsidR="000359A4" w:rsidRPr="00193D80" w:rsidRDefault="000359A4" w:rsidP="000359A4">
      <w:pPr>
        <w:numPr>
          <w:ilvl w:val="1"/>
          <w:numId w:val="4"/>
        </w:numPr>
        <w:tabs>
          <w:tab w:val="clear" w:pos="1440"/>
        </w:tabs>
        <w:ind w:left="709" w:hanging="283"/>
        <w:jc w:val="both"/>
        <w:rPr>
          <w:rFonts w:ascii="FS Me" w:hAnsi="FS Me"/>
          <w:sz w:val="22"/>
          <w:szCs w:val="22"/>
        </w:rPr>
      </w:pPr>
      <w:r w:rsidRPr="00193D80">
        <w:rPr>
          <w:rFonts w:ascii="FS Me" w:hAnsi="FS Me"/>
          <w:sz w:val="22"/>
          <w:szCs w:val="22"/>
        </w:rPr>
        <w:t>These duties may be amended from time to time by the line manager in consultation with the postholder.</w:t>
      </w:r>
    </w:p>
    <w:p w14:paraId="75E88089" w14:textId="77777777" w:rsidR="000359A4" w:rsidRPr="00193D80" w:rsidRDefault="000359A4" w:rsidP="000359A4">
      <w:pPr>
        <w:numPr>
          <w:ilvl w:val="12"/>
          <w:numId w:val="0"/>
        </w:numPr>
        <w:spacing w:line="240" w:lineRule="atLeast"/>
        <w:jc w:val="both"/>
        <w:rPr>
          <w:rFonts w:ascii="FS Me" w:hAnsi="FS Me" w:cs="Arial"/>
          <w:sz w:val="22"/>
          <w:szCs w:val="22"/>
        </w:rPr>
      </w:pPr>
    </w:p>
    <w:p w14:paraId="73980FD6" w14:textId="77777777" w:rsidR="000359A4" w:rsidRPr="00193D80" w:rsidRDefault="000359A4" w:rsidP="000359A4">
      <w:pPr>
        <w:spacing w:line="240" w:lineRule="atLeast"/>
        <w:jc w:val="both"/>
        <w:rPr>
          <w:rFonts w:ascii="FS Me" w:hAnsi="FS Me" w:cs="Arial"/>
          <w:b/>
          <w:sz w:val="22"/>
          <w:szCs w:val="22"/>
        </w:rPr>
      </w:pPr>
      <w:r w:rsidRPr="00193D80">
        <w:rPr>
          <w:rFonts w:ascii="FS Me" w:hAnsi="FS Me" w:cs="Arial"/>
          <w:b/>
          <w:sz w:val="22"/>
          <w:szCs w:val="22"/>
        </w:rPr>
        <w:t>Method of Working</w:t>
      </w:r>
    </w:p>
    <w:p w14:paraId="2BA47F8D" w14:textId="77777777" w:rsidR="000359A4" w:rsidRPr="00193D80" w:rsidRDefault="000359A4" w:rsidP="000359A4">
      <w:pPr>
        <w:spacing w:line="240" w:lineRule="atLeast"/>
        <w:jc w:val="both"/>
        <w:rPr>
          <w:rFonts w:ascii="FS Me" w:hAnsi="FS Me" w:cs="Arial"/>
          <w:sz w:val="22"/>
          <w:szCs w:val="22"/>
        </w:rPr>
      </w:pPr>
    </w:p>
    <w:p w14:paraId="60BE12F8"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policies and procedures when requested and contributing to the maintenance of the Barnsley College environment. </w:t>
      </w:r>
      <w:proofErr w:type="gramStart"/>
      <w:r w:rsidRPr="00193D80">
        <w:rPr>
          <w:rFonts w:ascii="FS Me" w:hAnsi="FS Me" w:cs="Arial"/>
          <w:sz w:val="22"/>
          <w:szCs w:val="22"/>
        </w:rPr>
        <w:t>In order to</w:t>
      </w:r>
      <w:proofErr w:type="gramEnd"/>
      <w:r w:rsidRPr="00193D80">
        <w:rPr>
          <w:rFonts w:ascii="FS Me" w:hAnsi="FS Me" w:cs="Arial"/>
          <w:sz w:val="22"/>
          <w:szCs w:val="22"/>
        </w:rPr>
        <w:t xml:space="preserve"> do this staff are expected to make themselves aware of the relevant policies and procedures. All staff are required to maintain confidentiality as required.   </w:t>
      </w:r>
    </w:p>
    <w:p w14:paraId="76EAB09F" w14:textId="77777777" w:rsidR="000359A4" w:rsidRPr="00193D80" w:rsidRDefault="000359A4" w:rsidP="000359A4">
      <w:pPr>
        <w:spacing w:line="240" w:lineRule="atLeast"/>
        <w:jc w:val="both"/>
        <w:rPr>
          <w:rFonts w:ascii="FS Me" w:hAnsi="FS Me" w:cs="Arial"/>
          <w:sz w:val="22"/>
          <w:szCs w:val="22"/>
        </w:rPr>
      </w:pPr>
    </w:p>
    <w:p w14:paraId="2486BF9F"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b/>
          <w:sz w:val="22"/>
          <w:szCs w:val="22"/>
        </w:rPr>
        <w:t>Public Relations</w:t>
      </w:r>
    </w:p>
    <w:p w14:paraId="6071F3FA" w14:textId="77777777" w:rsidR="000359A4" w:rsidRPr="00193D80" w:rsidRDefault="000359A4" w:rsidP="000359A4">
      <w:pPr>
        <w:spacing w:line="240" w:lineRule="atLeast"/>
        <w:jc w:val="both"/>
        <w:rPr>
          <w:rFonts w:ascii="FS Me" w:hAnsi="FS Me" w:cs="Arial"/>
          <w:sz w:val="22"/>
          <w:szCs w:val="22"/>
        </w:rPr>
      </w:pPr>
    </w:p>
    <w:p w14:paraId="0EA9A706" w14:textId="77777777" w:rsidR="000359A4" w:rsidRPr="00193D80" w:rsidRDefault="000359A4" w:rsidP="000359A4">
      <w:pPr>
        <w:spacing w:line="240" w:lineRule="atLeast"/>
        <w:jc w:val="both"/>
        <w:rPr>
          <w:rFonts w:ascii="FS Me" w:hAnsi="FS Me" w:cs="Arial"/>
          <w:sz w:val="22"/>
          <w:szCs w:val="22"/>
        </w:rPr>
      </w:pPr>
      <w:r w:rsidRPr="00193D80">
        <w:rPr>
          <w:rFonts w:ascii="FS Me" w:hAnsi="FS Me" w:cs="Arial"/>
          <w:sz w:val="22"/>
          <w:szCs w:val="22"/>
        </w:rPr>
        <w:t xml:space="preserve">Considerable importance is attached to the public relations aspect of all work undertaken by Barnsley College staff. It is a prime objective therefore that staff </w:t>
      </w:r>
      <w:proofErr w:type="gramStart"/>
      <w:r w:rsidRPr="00193D80">
        <w:rPr>
          <w:rFonts w:ascii="FS Me" w:hAnsi="FS Me" w:cs="Arial"/>
          <w:sz w:val="22"/>
          <w:szCs w:val="22"/>
        </w:rPr>
        <w:t>will at all times</w:t>
      </w:r>
      <w:proofErr w:type="gramEnd"/>
      <w:r w:rsidRPr="00193D80">
        <w:rPr>
          <w:rFonts w:ascii="FS Me" w:hAnsi="FS Me" w:cs="Arial"/>
          <w:sz w:val="22"/>
          <w:szCs w:val="22"/>
        </w:rPr>
        <w:t xml:space="preserve"> project to the public the image of the college as keen to assist wherever </w:t>
      </w:r>
      <w:proofErr w:type="gramStart"/>
      <w:r w:rsidRPr="00193D80">
        <w:rPr>
          <w:rFonts w:ascii="FS Me" w:hAnsi="FS Me" w:cs="Arial"/>
          <w:sz w:val="22"/>
          <w:szCs w:val="22"/>
        </w:rPr>
        <w:t>possible, and</w:t>
      </w:r>
      <w:proofErr w:type="gramEnd"/>
      <w:r w:rsidRPr="00193D80">
        <w:rPr>
          <w:rFonts w:ascii="FS Me" w:hAnsi="FS Me" w:cs="Arial"/>
          <w:sz w:val="22"/>
          <w:szCs w:val="22"/>
        </w:rPr>
        <w:t xml:space="preserve"> positively promote the work that is carried out across its various services. </w:t>
      </w:r>
    </w:p>
    <w:p w14:paraId="0EFC92A3" w14:textId="1D79458F" w:rsidR="000359A4" w:rsidRPr="00E35E7C" w:rsidRDefault="000359A4" w:rsidP="000359A4">
      <w:pPr>
        <w:pStyle w:val="EurotextH4"/>
        <w:spacing w:line="240" w:lineRule="atLeast"/>
        <w:rPr>
          <w:rFonts w:ascii="FS Me" w:hAnsi="FS Me" w:cs="Arial"/>
          <w:sz w:val="22"/>
          <w:szCs w:val="22"/>
        </w:rPr>
      </w:pPr>
      <w:r w:rsidRPr="00E35E7C">
        <w:rPr>
          <w:rFonts w:ascii="FS Me" w:hAnsi="FS Me" w:cs="Arial"/>
          <w:sz w:val="22"/>
          <w:szCs w:val="22"/>
        </w:rPr>
        <w:t xml:space="preserve"> </w:t>
      </w:r>
    </w:p>
    <w:p w14:paraId="0A923855" w14:textId="77777777" w:rsidR="000359A4" w:rsidRPr="00E35E7C" w:rsidRDefault="000359A4" w:rsidP="000359A4">
      <w:pPr>
        <w:spacing w:line="240" w:lineRule="atLeast"/>
        <w:rPr>
          <w:rFonts w:ascii="FS Me" w:hAnsi="FS Me" w:cs="Arial"/>
          <w:sz w:val="22"/>
          <w:szCs w:val="22"/>
        </w:rPr>
      </w:pPr>
    </w:p>
    <w:p w14:paraId="2687C270" w14:textId="77777777" w:rsidR="000359A4" w:rsidRPr="00E35E7C" w:rsidRDefault="000359A4" w:rsidP="000359A4">
      <w:pPr>
        <w:spacing w:line="240" w:lineRule="atLeast"/>
        <w:rPr>
          <w:rFonts w:ascii="FS Me" w:hAnsi="FS Me" w:cs="Arial"/>
          <w:sz w:val="22"/>
          <w:szCs w:val="22"/>
        </w:rPr>
      </w:pPr>
    </w:p>
    <w:p w14:paraId="413B06F3" w14:textId="77777777" w:rsidR="000359A4" w:rsidRPr="00E35E7C" w:rsidRDefault="000359A4" w:rsidP="000359A4">
      <w:pPr>
        <w:spacing w:line="240" w:lineRule="atLeast"/>
        <w:rPr>
          <w:rFonts w:ascii="FS Me" w:hAnsi="FS Me" w:cs="Arial"/>
          <w:sz w:val="22"/>
          <w:szCs w:val="22"/>
        </w:rPr>
        <w:sectPr w:rsidR="000359A4" w:rsidRPr="00E35E7C" w:rsidSect="000359A4">
          <w:footerReference w:type="default" r:id="rId10"/>
          <w:pgSz w:w="11894" w:h="16834"/>
          <w:pgMar w:top="851" w:right="1440" w:bottom="720" w:left="1440" w:header="0" w:footer="706" w:gutter="0"/>
          <w:paperSrc w:first="7" w:other="7"/>
          <w:cols w:space="720"/>
        </w:sectPr>
      </w:pPr>
    </w:p>
    <w:p w14:paraId="10865DF7" w14:textId="1F6C107A" w:rsidR="000359A4" w:rsidRPr="00E35E7C" w:rsidRDefault="000359A4" w:rsidP="000359A4">
      <w:pPr>
        <w:spacing w:line="240" w:lineRule="atLeast"/>
        <w:rPr>
          <w:rFonts w:ascii="FS Me" w:hAnsi="FS Me" w:cs="Arial"/>
          <w:b/>
        </w:rPr>
      </w:pPr>
      <w:r w:rsidRPr="00E35E7C">
        <w:rPr>
          <w:rFonts w:ascii="FS Me" w:hAnsi="FS Me" w:cs="Arial"/>
          <w:b/>
        </w:rPr>
        <w:lastRenderedPageBreak/>
        <w:t xml:space="preserve">PERSON SPECIFICATION REC 4 – </w:t>
      </w:r>
      <w:r>
        <w:rPr>
          <w:rFonts w:ascii="FS Me" w:hAnsi="FS Me" w:cs="Arial"/>
          <w:b/>
        </w:rPr>
        <w:t>Head of Department</w:t>
      </w:r>
    </w:p>
    <w:p w14:paraId="0DCF7D5D" w14:textId="77777777" w:rsidR="000359A4" w:rsidRPr="00E35E7C" w:rsidRDefault="000359A4" w:rsidP="000359A4">
      <w:pPr>
        <w:spacing w:line="240" w:lineRule="atLeast"/>
        <w:rPr>
          <w:rFonts w:ascii="FS Me" w:hAnsi="FS Me"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1293"/>
        <w:gridCol w:w="5980"/>
        <w:gridCol w:w="1893"/>
        <w:gridCol w:w="3071"/>
      </w:tblGrid>
      <w:tr w:rsidR="000359A4" w:rsidRPr="00E60BE0" w14:paraId="330267C2" w14:textId="77777777" w:rsidTr="00A22E5F">
        <w:trPr>
          <w:trHeight w:val="559"/>
        </w:trPr>
        <w:tc>
          <w:tcPr>
            <w:tcW w:w="3059" w:type="dxa"/>
            <w:tcBorders>
              <w:top w:val="single" w:sz="4" w:space="0" w:color="auto"/>
              <w:left w:val="single" w:sz="4" w:space="0" w:color="auto"/>
              <w:bottom w:val="single" w:sz="4" w:space="0" w:color="auto"/>
              <w:right w:val="single" w:sz="4" w:space="0" w:color="auto"/>
            </w:tcBorders>
          </w:tcPr>
          <w:p w14:paraId="6C0907D6"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Specification</w:t>
            </w:r>
          </w:p>
        </w:tc>
        <w:tc>
          <w:tcPr>
            <w:tcW w:w="1302" w:type="dxa"/>
            <w:tcBorders>
              <w:top w:val="single" w:sz="4" w:space="0" w:color="auto"/>
              <w:left w:val="single" w:sz="4" w:space="0" w:color="auto"/>
              <w:bottom w:val="single" w:sz="4" w:space="0" w:color="auto"/>
              <w:right w:val="single" w:sz="4" w:space="0" w:color="auto"/>
            </w:tcBorders>
          </w:tcPr>
          <w:p w14:paraId="317E9FA5" w14:textId="77777777" w:rsidR="000359A4" w:rsidRPr="00E60BE0" w:rsidRDefault="000359A4" w:rsidP="00A22E5F">
            <w:pPr>
              <w:spacing w:line="240" w:lineRule="atLeast"/>
              <w:rPr>
                <w:rFonts w:ascii="FS Me" w:hAnsi="FS Me" w:cs="Arial"/>
                <w:b/>
                <w:sz w:val="22"/>
                <w:szCs w:val="22"/>
              </w:rPr>
            </w:pPr>
            <w:r>
              <w:rPr>
                <w:rFonts w:ascii="FS Me" w:hAnsi="FS Me" w:cs="Arial"/>
                <w:b/>
                <w:sz w:val="22"/>
                <w:szCs w:val="22"/>
              </w:rPr>
              <w:t>Criteria Code</w:t>
            </w:r>
          </w:p>
        </w:tc>
        <w:tc>
          <w:tcPr>
            <w:tcW w:w="6095" w:type="dxa"/>
            <w:tcBorders>
              <w:top w:val="single" w:sz="4" w:space="0" w:color="auto"/>
              <w:left w:val="single" w:sz="4" w:space="0" w:color="auto"/>
              <w:bottom w:val="single" w:sz="4" w:space="0" w:color="auto"/>
              <w:right w:val="single" w:sz="4" w:space="0" w:color="auto"/>
            </w:tcBorders>
          </w:tcPr>
          <w:p w14:paraId="61BF3D01" w14:textId="77777777" w:rsidR="000359A4" w:rsidRPr="00E60BE0" w:rsidRDefault="000359A4" w:rsidP="00A22E5F">
            <w:pPr>
              <w:spacing w:line="240" w:lineRule="atLeast"/>
              <w:rPr>
                <w:rFonts w:ascii="FS Me" w:hAnsi="FS Me" w:cs="Arial"/>
                <w:b/>
                <w:sz w:val="22"/>
                <w:szCs w:val="22"/>
              </w:rPr>
            </w:pPr>
            <w:r>
              <w:rPr>
                <w:rFonts w:ascii="FS Me" w:hAnsi="FS Me" w:cs="Arial"/>
                <w:b/>
                <w:sz w:val="22"/>
                <w:szCs w:val="22"/>
              </w:rPr>
              <w:t>Criteria</w:t>
            </w:r>
          </w:p>
        </w:tc>
        <w:tc>
          <w:tcPr>
            <w:tcW w:w="1914" w:type="dxa"/>
            <w:tcBorders>
              <w:top w:val="single" w:sz="4" w:space="0" w:color="auto"/>
              <w:left w:val="single" w:sz="4" w:space="0" w:color="auto"/>
              <w:bottom w:val="single" w:sz="4" w:space="0" w:color="auto"/>
              <w:right w:val="single" w:sz="4" w:space="0" w:color="auto"/>
            </w:tcBorders>
          </w:tcPr>
          <w:p w14:paraId="009434D2" w14:textId="77777777" w:rsidR="000359A4" w:rsidRPr="00E60BE0" w:rsidRDefault="000359A4" w:rsidP="00A22E5F">
            <w:pPr>
              <w:spacing w:line="240" w:lineRule="atLeast"/>
              <w:rPr>
                <w:rFonts w:ascii="FS Me" w:hAnsi="FS Me" w:cs="Arial"/>
                <w:b/>
                <w:sz w:val="22"/>
                <w:szCs w:val="22"/>
              </w:rPr>
            </w:pPr>
            <w:r>
              <w:rPr>
                <w:rFonts w:ascii="FS Me" w:hAnsi="FS Me" w:cs="Arial"/>
                <w:b/>
                <w:sz w:val="22"/>
                <w:szCs w:val="22"/>
              </w:rPr>
              <w:t>Essential / Desirable</w:t>
            </w:r>
          </w:p>
        </w:tc>
        <w:tc>
          <w:tcPr>
            <w:tcW w:w="3115" w:type="dxa"/>
            <w:tcBorders>
              <w:top w:val="single" w:sz="4" w:space="0" w:color="auto"/>
              <w:left w:val="single" w:sz="4" w:space="0" w:color="auto"/>
              <w:bottom w:val="single" w:sz="4" w:space="0" w:color="auto"/>
              <w:right w:val="single" w:sz="4" w:space="0" w:color="auto"/>
            </w:tcBorders>
          </w:tcPr>
          <w:p w14:paraId="50BB0D84"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Examples Measured by</w:t>
            </w:r>
          </w:p>
        </w:tc>
      </w:tr>
      <w:tr w:rsidR="000359A4" w:rsidRPr="00E60BE0" w14:paraId="0F2A029D" w14:textId="77777777" w:rsidTr="00A22E5F">
        <w:trPr>
          <w:trHeight w:val="2617"/>
        </w:trPr>
        <w:tc>
          <w:tcPr>
            <w:tcW w:w="3059" w:type="dxa"/>
            <w:tcBorders>
              <w:top w:val="single" w:sz="4" w:space="0" w:color="auto"/>
              <w:left w:val="single" w:sz="4" w:space="0" w:color="auto"/>
              <w:bottom w:val="single" w:sz="4" w:space="0" w:color="auto"/>
              <w:right w:val="single" w:sz="4" w:space="0" w:color="auto"/>
            </w:tcBorders>
          </w:tcPr>
          <w:p w14:paraId="7E534481" w14:textId="77777777" w:rsidR="000359A4" w:rsidRPr="00E60BE0" w:rsidRDefault="000359A4" w:rsidP="00A22E5F">
            <w:pPr>
              <w:spacing w:line="240" w:lineRule="atLeast"/>
              <w:rPr>
                <w:rFonts w:ascii="FS Me" w:hAnsi="FS Me" w:cs="Arial"/>
                <w:sz w:val="22"/>
                <w:szCs w:val="22"/>
              </w:rPr>
            </w:pPr>
          </w:p>
          <w:p w14:paraId="5B78108F"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Education and Training</w:t>
            </w:r>
          </w:p>
          <w:p w14:paraId="282015FE" w14:textId="77777777" w:rsidR="000359A4" w:rsidRPr="00E60BE0" w:rsidRDefault="000359A4" w:rsidP="00A22E5F">
            <w:pPr>
              <w:spacing w:line="240" w:lineRule="atLeast"/>
              <w:rPr>
                <w:rFonts w:ascii="FS Me" w:hAnsi="FS Me" w:cs="Arial"/>
                <w:sz w:val="22"/>
                <w:szCs w:val="22"/>
              </w:rPr>
            </w:pPr>
          </w:p>
          <w:p w14:paraId="71F87528"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t>Relevant Training</w:t>
            </w:r>
          </w:p>
          <w:p w14:paraId="63B36F19" w14:textId="77777777" w:rsidR="000359A4" w:rsidRPr="00E60BE0" w:rsidRDefault="000359A4" w:rsidP="00A22E5F">
            <w:pPr>
              <w:spacing w:line="240" w:lineRule="atLeast"/>
              <w:rPr>
                <w:rFonts w:ascii="FS Me" w:hAnsi="FS Me" w:cs="Arial"/>
                <w:sz w:val="22"/>
                <w:szCs w:val="22"/>
              </w:rPr>
            </w:pPr>
          </w:p>
          <w:p w14:paraId="75B9FDC0" w14:textId="77777777" w:rsidR="000359A4" w:rsidRPr="00E60BE0" w:rsidRDefault="000359A4" w:rsidP="00A22E5F">
            <w:pPr>
              <w:spacing w:line="240" w:lineRule="atLeast"/>
              <w:rPr>
                <w:rFonts w:ascii="FS Me" w:hAnsi="FS Me" w:cs="Arial"/>
                <w:sz w:val="22"/>
                <w:szCs w:val="22"/>
              </w:rPr>
            </w:pPr>
            <w:r w:rsidRPr="00E60BE0">
              <w:rPr>
                <w:rFonts w:ascii="FS Me" w:hAnsi="FS Me" w:cs="Arial"/>
                <w:sz w:val="22"/>
                <w:szCs w:val="22"/>
              </w:rPr>
              <w:t xml:space="preserve"> </w:t>
            </w:r>
          </w:p>
        </w:tc>
        <w:tc>
          <w:tcPr>
            <w:tcW w:w="1302" w:type="dxa"/>
            <w:tcBorders>
              <w:top w:val="single" w:sz="4" w:space="0" w:color="auto"/>
              <w:left w:val="single" w:sz="4" w:space="0" w:color="auto"/>
              <w:bottom w:val="single" w:sz="4" w:space="0" w:color="auto"/>
              <w:right w:val="single" w:sz="4" w:space="0" w:color="auto"/>
            </w:tcBorders>
          </w:tcPr>
          <w:p w14:paraId="7B48AFA0" w14:textId="77777777" w:rsidR="000359A4" w:rsidRDefault="000359A4" w:rsidP="00A22E5F">
            <w:pPr>
              <w:spacing w:line="240" w:lineRule="atLeast"/>
              <w:rPr>
                <w:rFonts w:ascii="FS Me" w:hAnsi="FS Me" w:cs="Arial"/>
                <w:sz w:val="22"/>
                <w:szCs w:val="22"/>
              </w:rPr>
            </w:pPr>
          </w:p>
          <w:p w14:paraId="2E867726" w14:textId="77777777" w:rsidR="000359A4" w:rsidRDefault="000359A4" w:rsidP="00A22E5F">
            <w:pPr>
              <w:spacing w:line="240" w:lineRule="atLeast"/>
              <w:rPr>
                <w:rFonts w:ascii="FS Me" w:hAnsi="FS Me" w:cs="Arial"/>
                <w:sz w:val="22"/>
                <w:szCs w:val="22"/>
              </w:rPr>
            </w:pPr>
            <w:r>
              <w:rPr>
                <w:rFonts w:ascii="FS Me" w:hAnsi="FS Me" w:cs="Arial"/>
                <w:sz w:val="22"/>
                <w:szCs w:val="22"/>
              </w:rPr>
              <w:t>ET01</w:t>
            </w:r>
          </w:p>
          <w:p w14:paraId="7795C78A" w14:textId="77777777" w:rsidR="000359A4" w:rsidRDefault="000359A4" w:rsidP="00A22E5F">
            <w:pPr>
              <w:spacing w:line="240" w:lineRule="atLeast"/>
              <w:rPr>
                <w:rFonts w:ascii="FS Me" w:hAnsi="FS Me" w:cs="Arial"/>
                <w:sz w:val="22"/>
                <w:szCs w:val="22"/>
              </w:rPr>
            </w:pPr>
          </w:p>
          <w:p w14:paraId="4814F810" w14:textId="77777777" w:rsidR="000359A4" w:rsidRDefault="000359A4" w:rsidP="00A22E5F">
            <w:pPr>
              <w:spacing w:line="240" w:lineRule="atLeast"/>
              <w:rPr>
                <w:rFonts w:ascii="FS Me" w:hAnsi="FS Me" w:cs="Arial"/>
                <w:sz w:val="22"/>
                <w:szCs w:val="22"/>
              </w:rPr>
            </w:pPr>
            <w:r>
              <w:rPr>
                <w:rFonts w:ascii="FS Me" w:hAnsi="FS Me" w:cs="Arial"/>
                <w:sz w:val="22"/>
                <w:szCs w:val="22"/>
              </w:rPr>
              <w:t>ET02</w:t>
            </w:r>
          </w:p>
          <w:p w14:paraId="4CE386FF" w14:textId="77777777" w:rsidR="000359A4" w:rsidRDefault="000359A4" w:rsidP="00A22E5F">
            <w:pPr>
              <w:spacing w:line="240" w:lineRule="atLeast"/>
              <w:rPr>
                <w:rFonts w:ascii="FS Me" w:hAnsi="FS Me" w:cs="Arial"/>
                <w:sz w:val="22"/>
                <w:szCs w:val="22"/>
              </w:rPr>
            </w:pPr>
          </w:p>
          <w:p w14:paraId="4FBECA9D" w14:textId="77777777" w:rsidR="000359A4" w:rsidRDefault="000359A4" w:rsidP="00A22E5F">
            <w:pPr>
              <w:spacing w:line="240" w:lineRule="atLeast"/>
              <w:rPr>
                <w:rFonts w:ascii="FS Me" w:hAnsi="FS Me" w:cs="Arial"/>
                <w:sz w:val="22"/>
                <w:szCs w:val="22"/>
              </w:rPr>
            </w:pPr>
            <w:r>
              <w:rPr>
                <w:rFonts w:ascii="FS Me" w:hAnsi="FS Me" w:cs="Arial"/>
                <w:sz w:val="22"/>
                <w:szCs w:val="22"/>
              </w:rPr>
              <w:t>ET03</w:t>
            </w:r>
          </w:p>
          <w:p w14:paraId="656FCB0A" w14:textId="77777777" w:rsidR="000359A4" w:rsidRDefault="000359A4" w:rsidP="00A22E5F">
            <w:pPr>
              <w:spacing w:line="240" w:lineRule="atLeast"/>
              <w:rPr>
                <w:rFonts w:ascii="FS Me" w:hAnsi="FS Me" w:cs="Arial"/>
                <w:sz w:val="22"/>
                <w:szCs w:val="22"/>
              </w:rPr>
            </w:pPr>
          </w:p>
          <w:p w14:paraId="0CCD2EF4" w14:textId="77777777" w:rsidR="000359A4" w:rsidRDefault="000359A4" w:rsidP="00A22E5F">
            <w:pPr>
              <w:spacing w:line="240" w:lineRule="atLeast"/>
              <w:rPr>
                <w:rFonts w:ascii="FS Me" w:hAnsi="FS Me" w:cs="Arial"/>
                <w:sz w:val="22"/>
                <w:szCs w:val="22"/>
              </w:rPr>
            </w:pPr>
            <w:r>
              <w:rPr>
                <w:rFonts w:ascii="FS Me" w:hAnsi="FS Me" w:cs="Arial"/>
                <w:sz w:val="22"/>
                <w:szCs w:val="22"/>
              </w:rPr>
              <w:t>ET04</w:t>
            </w:r>
          </w:p>
          <w:p w14:paraId="27B93014" w14:textId="77777777" w:rsidR="000359A4" w:rsidRDefault="000359A4" w:rsidP="00A22E5F">
            <w:pPr>
              <w:spacing w:line="240" w:lineRule="atLeast"/>
              <w:rPr>
                <w:rFonts w:ascii="FS Me" w:hAnsi="FS Me" w:cs="Arial"/>
                <w:sz w:val="22"/>
                <w:szCs w:val="22"/>
              </w:rPr>
            </w:pPr>
          </w:p>
          <w:p w14:paraId="1B8AC3B9" w14:textId="77777777" w:rsidR="00150E47" w:rsidRDefault="00150E47" w:rsidP="00A22E5F">
            <w:pPr>
              <w:spacing w:line="240" w:lineRule="atLeast"/>
              <w:rPr>
                <w:rFonts w:ascii="FS Me" w:hAnsi="FS Me" w:cs="Arial"/>
                <w:sz w:val="22"/>
                <w:szCs w:val="22"/>
              </w:rPr>
            </w:pPr>
          </w:p>
          <w:p w14:paraId="5479FD7A" w14:textId="680178F8" w:rsidR="000359A4" w:rsidRDefault="000359A4" w:rsidP="00A22E5F">
            <w:pPr>
              <w:spacing w:line="240" w:lineRule="atLeast"/>
              <w:rPr>
                <w:rFonts w:ascii="FS Me" w:hAnsi="FS Me" w:cs="Arial"/>
                <w:sz w:val="22"/>
                <w:szCs w:val="22"/>
              </w:rPr>
            </w:pPr>
            <w:r>
              <w:rPr>
                <w:rFonts w:ascii="FS Me" w:hAnsi="FS Me" w:cs="Arial"/>
                <w:sz w:val="22"/>
                <w:szCs w:val="22"/>
              </w:rPr>
              <w:t>ET05</w:t>
            </w:r>
          </w:p>
          <w:p w14:paraId="3A441DF9" w14:textId="77777777" w:rsidR="000359A4" w:rsidRDefault="000359A4" w:rsidP="00A22E5F">
            <w:pPr>
              <w:spacing w:line="240" w:lineRule="atLeast"/>
              <w:rPr>
                <w:rFonts w:ascii="FS Me" w:hAnsi="FS Me" w:cs="Arial"/>
                <w:sz w:val="22"/>
                <w:szCs w:val="22"/>
              </w:rPr>
            </w:pPr>
          </w:p>
          <w:p w14:paraId="1A461E39" w14:textId="77777777" w:rsidR="000359A4" w:rsidRDefault="000359A4" w:rsidP="00A22E5F">
            <w:pPr>
              <w:spacing w:line="240" w:lineRule="atLeast"/>
              <w:rPr>
                <w:rFonts w:ascii="FS Me" w:hAnsi="FS Me" w:cs="Arial"/>
                <w:sz w:val="22"/>
                <w:szCs w:val="22"/>
              </w:rPr>
            </w:pPr>
          </w:p>
          <w:p w14:paraId="06763ACC" w14:textId="529D7823" w:rsidR="000359A4" w:rsidRPr="00E60BE0" w:rsidRDefault="000359A4" w:rsidP="00A22E5F">
            <w:pPr>
              <w:spacing w:line="240" w:lineRule="atLeast"/>
              <w:rPr>
                <w:rFonts w:ascii="FS Me" w:hAnsi="FS Me"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0BA5B30" w14:textId="77777777" w:rsidR="000359A4" w:rsidRPr="00E60BE0" w:rsidRDefault="000359A4" w:rsidP="00A22E5F">
            <w:pPr>
              <w:spacing w:line="240" w:lineRule="atLeast"/>
              <w:rPr>
                <w:rFonts w:ascii="FS Me" w:hAnsi="FS Me" w:cs="Arial"/>
                <w:sz w:val="22"/>
                <w:szCs w:val="22"/>
              </w:rPr>
            </w:pPr>
          </w:p>
          <w:p w14:paraId="74766A56" w14:textId="77777777" w:rsidR="000359A4" w:rsidRPr="00193D80" w:rsidRDefault="000359A4" w:rsidP="000359A4">
            <w:pPr>
              <w:pStyle w:val="NormalWeb"/>
              <w:spacing w:before="0" w:beforeAutospacing="0" w:after="0" w:afterAutospacing="0"/>
              <w:rPr>
                <w:rFonts w:ascii="FS Me" w:hAnsi="FS Me" w:cs="Calibri"/>
                <w:sz w:val="22"/>
                <w:szCs w:val="22"/>
              </w:rPr>
            </w:pPr>
            <w:r w:rsidRPr="00193D80">
              <w:rPr>
                <w:rFonts w:ascii="FS Me" w:hAnsi="FS Me" w:cs="Calibri"/>
                <w:sz w:val="22"/>
                <w:szCs w:val="22"/>
              </w:rPr>
              <w:t xml:space="preserve">Degree (or equivalent qualification) </w:t>
            </w:r>
          </w:p>
          <w:p w14:paraId="6EEAEA66" w14:textId="77777777" w:rsidR="000359A4" w:rsidRPr="00E60BE0" w:rsidRDefault="000359A4" w:rsidP="00A22E5F">
            <w:pPr>
              <w:spacing w:line="240" w:lineRule="atLeast"/>
              <w:rPr>
                <w:rFonts w:ascii="FS Me" w:hAnsi="FS Me" w:cs="Arial"/>
                <w:sz w:val="22"/>
                <w:szCs w:val="22"/>
              </w:rPr>
            </w:pPr>
          </w:p>
          <w:p w14:paraId="72D87F60" w14:textId="0EF84883" w:rsidR="000359A4" w:rsidRPr="00193D80" w:rsidRDefault="000359A4" w:rsidP="000359A4">
            <w:pPr>
              <w:spacing w:line="240" w:lineRule="atLeast"/>
              <w:rPr>
                <w:rFonts w:ascii="FS Me" w:hAnsi="FS Me" w:cs="Arial"/>
                <w:sz w:val="22"/>
                <w:szCs w:val="22"/>
              </w:rPr>
            </w:pPr>
            <w:r w:rsidRPr="00193D80">
              <w:rPr>
                <w:rFonts w:ascii="FS Me" w:hAnsi="FS Me" w:cs="Arial"/>
                <w:sz w:val="22"/>
                <w:szCs w:val="22"/>
              </w:rPr>
              <w:t xml:space="preserve">Regular </w:t>
            </w:r>
            <w:r w:rsidR="00150E47">
              <w:rPr>
                <w:rFonts w:ascii="FS Me" w:hAnsi="FS Me" w:cs="Arial"/>
                <w:sz w:val="22"/>
                <w:szCs w:val="22"/>
              </w:rPr>
              <w:t>CPD relevant to the role</w:t>
            </w:r>
            <w:r w:rsidRPr="00193D80">
              <w:rPr>
                <w:rFonts w:ascii="FS Me" w:hAnsi="FS Me" w:cs="Arial"/>
                <w:sz w:val="22"/>
                <w:szCs w:val="22"/>
              </w:rPr>
              <w:t xml:space="preserve"> </w:t>
            </w:r>
          </w:p>
          <w:p w14:paraId="3366C961" w14:textId="77777777" w:rsidR="000359A4" w:rsidRPr="00E60BE0" w:rsidRDefault="000359A4" w:rsidP="00A22E5F">
            <w:pPr>
              <w:spacing w:line="240" w:lineRule="atLeast"/>
              <w:rPr>
                <w:rFonts w:ascii="FS Me" w:hAnsi="FS Me" w:cs="Arial"/>
                <w:sz w:val="22"/>
                <w:szCs w:val="22"/>
              </w:rPr>
            </w:pPr>
          </w:p>
          <w:p w14:paraId="6ABAE0D0" w14:textId="7E397EC1" w:rsidR="000359A4" w:rsidRPr="00193D80" w:rsidRDefault="00150E47" w:rsidP="000359A4">
            <w:pPr>
              <w:pStyle w:val="NormalWeb"/>
              <w:spacing w:before="0" w:beforeAutospacing="0" w:after="0" w:afterAutospacing="0"/>
              <w:rPr>
                <w:rFonts w:ascii="FS Me" w:hAnsi="FS Me" w:cs="Calibri"/>
                <w:sz w:val="22"/>
                <w:szCs w:val="22"/>
              </w:rPr>
            </w:pPr>
            <w:r>
              <w:rPr>
                <w:rFonts w:ascii="FS Me" w:hAnsi="FS Me" w:cs="Calibri"/>
                <w:sz w:val="22"/>
                <w:szCs w:val="22"/>
              </w:rPr>
              <w:t>A</w:t>
            </w:r>
            <w:r w:rsidR="000359A4" w:rsidRPr="00193D80">
              <w:rPr>
                <w:rFonts w:ascii="FS Me" w:hAnsi="FS Me" w:cs="Calibri"/>
                <w:sz w:val="22"/>
                <w:szCs w:val="22"/>
              </w:rPr>
              <w:t xml:space="preserve"> sector</w:t>
            </w:r>
            <w:r>
              <w:rPr>
                <w:rFonts w:ascii="FS Me" w:hAnsi="FS Me" w:cs="Calibri"/>
                <w:sz w:val="22"/>
                <w:szCs w:val="22"/>
              </w:rPr>
              <w:t>-</w:t>
            </w:r>
            <w:r w:rsidR="000359A4" w:rsidRPr="00193D80">
              <w:rPr>
                <w:rFonts w:ascii="FS Me" w:hAnsi="FS Me" w:cs="Calibri"/>
                <w:sz w:val="22"/>
                <w:szCs w:val="22"/>
              </w:rPr>
              <w:t>specific professional qualification</w:t>
            </w:r>
          </w:p>
          <w:p w14:paraId="385509E1" w14:textId="77777777" w:rsidR="000359A4" w:rsidRPr="00E60BE0" w:rsidRDefault="000359A4" w:rsidP="00A22E5F">
            <w:pPr>
              <w:rPr>
                <w:rFonts w:ascii="FS Me" w:hAnsi="FS Me"/>
                <w:sz w:val="22"/>
                <w:szCs w:val="22"/>
              </w:rPr>
            </w:pPr>
          </w:p>
          <w:p w14:paraId="184E5F02" w14:textId="77777777" w:rsidR="000359A4" w:rsidRDefault="000359A4" w:rsidP="000359A4">
            <w:pPr>
              <w:pStyle w:val="NormalWeb"/>
              <w:spacing w:before="0" w:beforeAutospacing="0" w:after="0" w:afterAutospacing="0"/>
              <w:rPr>
                <w:rFonts w:ascii="FS Me" w:hAnsi="FS Me" w:cs="Calibri"/>
                <w:sz w:val="22"/>
                <w:szCs w:val="22"/>
              </w:rPr>
            </w:pPr>
            <w:r w:rsidRPr="00193D80">
              <w:rPr>
                <w:rFonts w:ascii="FS Me" w:hAnsi="FS Me" w:cs="Calibri"/>
                <w:sz w:val="22"/>
                <w:szCs w:val="22"/>
              </w:rPr>
              <w:t xml:space="preserve">Teaching qualification (must be willing to work towards Level 6 PGCE if not already held) </w:t>
            </w:r>
          </w:p>
          <w:p w14:paraId="2E7E34CC" w14:textId="77777777" w:rsidR="000359A4" w:rsidRDefault="000359A4" w:rsidP="000359A4">
            <w:pPr>
              <w:pStyle w:val="NormalWeb"/>
              <w:spacing w:before="0" w:beforeAutospacing="0" w:after="0" w:afterAutospacing="0"/>
              <w:rPr>
                <w:rFonts w:ascii="FS Me" w:hAnsi="FS Me" w:cs="Calibri"/>
                <w:sz w:val="22"/>
                <w:szCs w:val="22"/>
              </w:rPr>
            </w:pPr>
          </w:p>
          <w:p w14:paraId="25A7FF05" w14:textId="7E16CA2D" w:rsidR="000359A4" w:rsidRPr="00193D80" w:rsidRDefault="000359A4" w:rsidP="00150E47">
            <w:pPr>
              <w:spacing w:line="240" w:lineRule="atLeast"/>
              <w:rPr>
                <w:rFonts w:ascii="FS Me" w:hAnsi="FS Me" w:cs="Arial"/>
                <w:sz w:val="22"/>
                <w:szCs w:val="22"/>
              </w:rPr>
            </w:pPr>
            <w:r w:rsidRPr="00193D80">
              <w:rPr>
                <w:rFonts w:ascii="FS Me" w:hAnsi="FS Me" w:cs="Arial"/>
                <w:sz w:val="22"/>
                <w:szCs w:val="22"/>
              </w:rPr>
              <w:t>Other relevant professional</w:t>
            </w:r>
            <w:r>
              <w:rPr>
                <w:rFonts w:ascii="FS Me" w:hAnsi="FS Me" w:cs="Arial"/>
                <w:sz w:val="22"/>
                <w:szCs w:val="22"/>
              </w:rPr>
              <w:t xml:space="preserve"> </w:t>
            </w:r>
            <w:r w:rsidRPr="00193D80">
              <w:rPr>
                <w:rFonts w:ascii="FS Me" w:hAnsi="FS Me" w:cs="Arial"/>
                <w:sz w:val="22"/>
                <w:szCs w:val="22"/>
              </w:rPr>
              <w:t>qualifications (e.g. Interna</w:t>
            </w:r>
            <w:r>
              <w:rPr>
                <w:rFonts w:ascii="FS Me" w:hAnsi="FS Me" w:cs="Arial"/>
                <w:sz w:val="22"/>
                <w:szCs w:val="22"/>
              </w:rPr>
              <w:t xml:space="preserve">l </w:t>
            </w:r>
            <w:r w:rsidRPr="00193D80">
              <w:rPr>
                <w:rFonts w:ascii="FS Me" w:hAnsi="FS Me" w:cs="Arial"/>
                <w:sz w:val="22"/>
                <w:szCs w:val="22"/>
              </w:rPr>
              <w:t>Quality Assurance)</w:t>
            </w:r>
          </w:p>
          <w:p w14:paraId="609405A7" w14:textId="77777777" w:rsidR="000359A4" w:rsidRPr="00193D80" w:rsidRDefault="000359A4" w:rsidP="000359A4">
            <w:pPr>
              <w:pStyle w:val="NormalWeb"/>
              <w:spacing w:before="0" w:beforeAutospacing="0" w:after="0" w:afterAutospacing="0"/>
              <w:rPr>
                <w:rFonts w:ascii="FS Me" w:hAnsi="FS Me" w:cs="Calibri"/>
                <w:sz w:val="22"/>
                <w:szCs w:val="22"/>
              </w:rPr>
            </w:pPr>
          </w:p>
          <w:p w14:paraId="1E55D96E" w14:textId="77777777" w:rsidR="000359A4" w:rsidRDefault="000359A4" w:rsidP="00A22E5F">
            <w:pPr>
              <w:spacing w:line="240" w:lineRule="atLeast"/>
              <w:rPr>
                <w:rFonts w:ascii="FS Me" w:hAnsi="FS Me" w:cs="Arial"/>
                <w:sz w:val="22"/>
                <w:szCs w:val="22"/>
              </w:rPr>
            </w:pPr>
          </w:p>
          <w:p w14:paraId="5E831DB0" w14:textId="77777777" w:rsidR="000359A4" w:rsidRPr="00E60BE0" w:rsidRDefault="000359A4" w:rsidP="00A22E5F">
            <w:pPr>
              <w:spacing w:line="240" w:lineRule="atLeast"/>
              <w:rPr>
                <w:rFonts w:ascii="FS Me" w:hAnsi="FS Me"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6716C2C6" w14:textId="77777777" w:rsidR="000359A4" w:rsidRDefault="000359A4" w:rsidP="00A22E5F">
            <w:pPr>
              <w:spacing w:line="240" w:lineRule="atLeast"/>
              <w:rPr>
                <w:rFonts w:ascii="FS Me" w:hAnsi="FS Me" w:cs="Arial"/>
                <w:sz w:val="22"/>
                <w:szCs w:val="22"/>
              </w:rPr>
            </w:pPr>
          </w:p>
          <w:p w14:paraId="6F3B1DF6" w14:textId="77777777"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49F9661F" w14:textId="77777777" w:rsidR="000359A4" w:rsidRDefault="000359A4" w:rsidP="00A22E5F">
            <w:pPr>
              <w:spacing w:line="240" w:lineRule="atLeast"/>
              <w:rPr>
                <w:rFonts w:ascii="FS Me" w:hAnsi="FS Me" w:cs="Arial"/>
                <w:sz w:val="22"/>
                <w:szCs w:val="22"/>
              </w:rPr>
            </w:pPr>
          </w:p>
          <w:p w14:paraId="03FD0DE3" w14:textId="77777777"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1E0A681A" w14:textId="77777777" w:rsidR="000359A4" w:rsidRDefault="000359A4" w:rsidP="00A22E5F">
            <w:pPr>
              <w:spacing w:line="240" w:lineRule="atLeast"/>
              <w:rPr>
                <w:rFonts w:ascii="FS Me" w:hAnsi="FS Me" w:cs="Arial"/>
                <w:sz w:val="22"/>
                <w:szCs w:val="22"/>
              </w:rPr>
            </w:pPr>
          </w:p>
          <w:p w14:paraId="10486E7C" w14:textId="77777777" w:rsidR="000359A4" w:rsidRDefault="000359A4" w:rsidP="00A22E5F">
            <w:pPr>
              <w:spacing w:line="240" w:lineRule="atLeast"/>
              <w:rPr>
                <w:rFonts w:ascii="FS Me" w:hAnsi="FS Me" w:cs="Arial"/>
                <w:sz w:val="22"/>
                <w:szCs w:val="22"/>
              </w:rPr>
            </w:pPr>
            <w:r>
              <w:rPr>
                <w:rFonts w:ascii="FS Me" w:hAnsi="FS Me" w:cs="Arial"/>
                <w:sz w:val="22"/>
                <w:szCs w:val="22"/>
              </w:rPr>
              <w:t>Desirable</w:t>
            </w:r>
          </w:p>
          <w:p w14:paraId="45C35800" w14:textId="77777777" w:rsidR="000359A4" w:rsidRDefault="000359A4" w:rsidP="00A22E5F">
            <w:pPr>
              <w:spacing w:line="240" w:lineRule="atLeast"/>
              <w:rPr>
                <w:rFonts w:ascii="FS Me" w:hAnsi="FS Me" w:cs="Arial"/>
                <w:sz w:val="22"/>
                <w:szCs w:val="22"/>
              </w:rPr>
            </w:pPr>
          </w:p>
          <w:p w14:paraId="7AC834E8" w14:textId="77777777" w:rsidR="000359A4" w:rsidRDefault="000359A4" w:rsidP="00A22E5F">
            <w:pPr>
              <w:spacing w:line="240" w:lineRule="atLeast"/>
              <w:rPr>
                <w:rFonts w:ascii="FS Me" w:hAnsi="FS Me" w:cs="Arial"/>
                <w:sz w:val="22"/>
                <w:szCs w:val="22"/>
              </w:rPr>
            </w:pPr>
            <w:r>
              <w:rPr>
                <w:rFonts w:ascii="FS Me" w:hAnsi="FS Me" w:cs="Arial"/>
                <w:sz w:val="22"/>
                <w:szCs w:val="22"/>
              </w:rPr>
              <w:t>Desirable</w:t>
            </w:r>
          </w:p>
          <w:p w14:paraId="6DA2A93B" w14:textId="77777777" w:rsidR="000359A4" w:rsidRDefault="000359A4" w:rsidP="00A22E5F">
            <w:pPr>
              <w:spacing w:line="240" w:lineRule="atLeast"/>
              <w:rPr>
                <w:rFonts w:ascii="FS Me" w:hAnsi="FS Me" w:cs="Arial"/>
                <w:sz w:val="22"/>
                <w:szCs w:val="22"/>
              </w:rPr>
            </w:pPr>
          </w:p>
          <w:p w14:paraId="14432D81" w14:textId="77777777" w:rsidR="000359A4" w:rsidRDefault="000359A4" w:rsidP="00A22E5F">
            <w:pPr>
              <w:spacing w:line="240" w:lineRule="atLeast"/>
              <w:rPr>
                <w:rFonts w:ascii="FS Me" w:hAnsi="FS Me" w:cs="Arial"/>
                <w:sz w:val="22"/>
                <w:szCs w:val="22"/>
              </w:rPr>
            </w:pPr>
          </w:p>
          <w:p w14:paraId="70356515" w14:textId="35834CD3" w:rsidR="000359A4" w:rsidRPr="00E60BE0" w:rsidRDefault="000359A4" w:rsidP="00A22E5F">
            <w:pPr>
              <w:spacing w:line="240" w:lineRule="atLeast"/>
              <w:rPr>
                <w:rFonts w:ascii="FS Me" w:hAnsi="FS Me" w:cs="Arial"/>
                <w:sz w:val="22"/>
                <w:szCs w:val="22"/>
              </w:rPr>
            </w:pPr>
            <w:r>
              <w:rPr>
                <w:rFonts w:ascii="FS Me" w:hAnsi="FS Me" w:cs="Arial"/>
                <w:sz w:val="22"/>
                <w:szCs w:val="22"/>
              </w:rPr>
              <w:t>Desirable</w:t>
            </w:r>
          </w:p>
          <w:p w14:paraId="4B73D1D0" w14:textId="77777777" w:rsidR="000359A4" w:rsidRPr="00E60BE0" w:rsidRDefault="000359A4" w:rsidP="00A22E5F">
            <w:pPr>
              <w:spacing w:line="240" w:lineRule="atLeast"/>
              <w:rPr>
                <w:rFonts w:ascii="FS Me" w:hAnsi="FS Me" w:cs="Arial"/>
                <w:sz w:val="22"/>
                <w:szCs w:val="22"/>
              </w:rPr>
            </w:pPr>
          </w:p>
        </w:tc>
        <w:tc>
          <w:tcPr>
            <w:tcW w:w="3115" w:type="dxa"/>
            <w:tcBorders>
              <w:top w:val="single" w:sz="4" w:space="0" w:color="auto"/>
              <w:left w:val="single" w:sz="4" w:space="0" w:color="auto"/>
              <w:bottom w:val="single" w:sz="4" w:space="0" w:color="auto"/>
              <w:right w:val="single" w:sz="4" w:space="0" w:color="auto"/>
            </w:tcBorders>
          </w:tcPr>
          <w:p w14:paraId="3544E3B7" w14:textId="77777777" w:rsidR="000359A4" w:rsidRPr="00E60BE0" w:rsidRDefault="000359A4" w:rsidP="00A22E5F">
            <w:pPr>
              <w:spacing w:line="240" w:lineRule="atLeast"/>
              <w:rPr>
                <w:rFonts w:ascii="FS Me" w:hAnsi="FS Me" w:cs="Arial"/>
                <w:sz w:val="22"/>
                <w:szCs w:val="22"/>
              </w:rPr>
            </w:pPr>
          </w:p>
          <w:p w14:paraId="2EE0C470" w14:textId="77777777" w:rsidR="000359A4" w:rsidRDefault="000359A4" w:rsidP="00A22E5F">
            <w:pPr>
              <w:spacing w:line="240" w:lineRule="atLeast"/>
              <w:rPr>
                <w:rFonts w:ascii="FS Me" w:hAnsi="FS Me" w:cs="Arial"/>
                <w:sz w:val="22"/>
                <w:szCs w:val="22"/>
              </w:rPr>
            </w:pPr>
            <w:r w:rsidRPr="00E60BE0">
              <w:rPr>
                <w:rFonts w:ascii="FS Me" w:hAnsi="FS Me" w:cs="Arial"/>
                <w:sz w:val="22"/>
                <w:szCs w:val="22"/>
              </w:rPr>
              <w:t xml:space="preserve">Application Form </w:t>
            </w:r>
          </w:p>
          <w:p w14:paraId="7FDCD82C" w14:textId="77777777" w:rsidR="000359A4" w:rsidRPr="00E60BE0" w:rsidRDefault="000359A4" w:rsidP="00A22E5F">
            <w:pPr>
              <w:spacing w:line="240" w:lineRule="atLeast"/>
              <w:rPr>
                <w:rFonts w:ascii="FS Me" w:hAnsi="FS Me" w:cs="Arial"/>
                <w:sz w:val="22"/>
                <w:szCs w:val="22"/>
              </w:rPr>
            </w:pPr>
          </w:p>
          <w:p w14:paraId="565E07DE" w14:textId="77777777" w:rsidR="000359A4" w:rsidRDefault="000359A4" w:rsidP="00A22E5F">
            <w:pPr>
              <w:spacing w:line="240" w:lineRule="atLeast"/>
              <w:rPr>
                <w:rFonts w:ascii="FS Me" w:hAnsi="FS Me" w:cs="Arial"/>
                <w:sz w:val="22"/>
                <w:szCs w:val="22"/>
              </w:rPr>
            </w:pPr>
            <w:r w:rsidRPr="00E60BE0">
              <w:rPr>
                <w:rFonts w:ascii="FS Me" w:hAnsi="FS Me" w:cs="Arial"/>
                <w:sz w:val="22"/>
                <w:szCs w:val="22"/>
              </w:rPr>
              <w:t>Documentary Evidence</w:t>
            </w:r>
          </w:p>
          <w:p w14:paraId="7060C176" w14:textId="77777777" w:rsidR="000359A4" w:rsidRPr="00E60BE0" w:rsidRDefault="000359A4" w:rsidP="00A22E5F">
            <w:pPr>
              <w:spacing w:line="240" w:lineRule="atLeast"/>
              <w:rPr>
                <w:rFonts w:ascii="FS Me" w:hAnsi="FS Me" w:cs="Arial"/>
                <w:sz w:val="22"/>
                <w:szCs w:val="22"/>
              </w:rPr>
            </w:pPr>
          </w:p>
          <w:p w14:paraId="4AEAC8B3" w14:textId="77777777" w:rsidR="000359A4" w:rsidRDefault="000359A4" w:rsidP="00A22E5F">
            <w:pPr>
              <w:spacing w:line="240" w:lineRule="atLeast"/>
              <w:rPr>
                <w:rFonts w:ascii="FS Me" w:hAnsi="FS Me" w:cs="Arial"/>
                <w:sz w:val="22"/>
                <w:szCs w:val="22"/>
              </w:rPr>
            </w:pPr>
            <w:r w:rsidRPr="00E60BE0">
              <w:rPr>
                <w:rFonts w:ascii="FS Me" w:hAnsi="FS Me" w:cs="Arial"/>
                <w:sz w:val="22"/>
                <w:szCs w:val="22"/>
              </w:rPr>
              <w:t>References</w:t>
            </w:r>
          </w:p>
          <w:p w14:paraId="2C22462F" w14:textId="77777777" w:rsidR="000359A4" w:rsidRPr="00E60BE0" w:rsidRDefault="000359A4" w:rsidP="00A22E5F">
            <w:pPr>
              <w:spacing w:line="240" w:lineRule="atLeast"/>
              <w:rPr>
                <w:rFonts w:ascii="FS Me" w:hAnsi="FS Me" w:cs="Arial"/>
                <w:sz w:val="22"/>
                <w:szCs w:val="22"/>
              </w:rPr>
            </w:pPr>
          </w:p>
          <w:p w14:paraId="39EB33AB" w14:textId="74D72A5F" w:rsidR="000359A4" w:rsidRPr="00E60BE0" w:rsidRDefault="000359A4" w:rsidP="00A22E5F">
            <w:pPr>
              <w:spacing w:line="240" w:lineRule="atLeast"/>
              <w:rPr>
                <w:rFonts w:ascii="FS Me" w:hAnsi="FS Me" w:cs="Arial"/>
                <w:sz w:val="22"/>
                <w:szCs w:val="22"/>
              </w:rPr>
            </w:pPr>
          </w:p>
        </w:tc>
      </w:tr>
      <w:tr w:rsidR="000359A4" w:rsidRPr="00E60BE0" w14:paraId="7AD7BD7E" w14:textId="77777777" w:rsidTr="00A22E5F">
        <w:trPr>
          <w:trHeight w:val="1468"/>
        </w:trPr>
        <w:tc>
          <w:tcPr>
            <w:tcW w:w="3059" w:type="dxa"/>
            <w:tcBorders>
              <w:top w:val="single" w:sz="4" w:space="0" w:color="auto"/>
              <w:left w:val="single" w:sz="4" w:space="0" w:color="auto"/>
              <w:bottom w:val="single" w:sz="4" w:space="0" w:color="auto"/>
              <w:right w:val="single" w:sz="4" w:space="0" w:color="auto"/>
            </w:tcBorders>
          </w:tcPr>
          <w:p w14:paraId="59B2EC31" w14:textId="77777777" w:rsidR="000359A4" w:rsidRPr="00E60BE0" w:rsidRDefault="000359A4" w:rsidP="00A22E5F">
            <w:pPr>
              <w:spacing w:line="240" w:lineRule="atLeast"/>
              <w:rPr>
                <w:rFonts w:ascii="FS Me" w:hAnsi="FS Me" w:cs="Arial"/>
                <w:sz w:val="22"/>
                <w:szCs w:val="22"/>
              </w:rPr>
            </w:pPr>
          </w:p>
          <w:p w14:paraId="401C059E"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Work Experience</w:t>
            </w:r>
          </w:p>
          <w:p w14:paraId="0E1054DE" w14:textId="77777777" w:rsidR="000359A4" w:rsidRPr="00E60BE0" w:rsidRDefault="000359A4" w:rsidP="00A22E5F">
            <w:pPr>
              <w:spacing w:line="240" w:lineRule="atLeast"/>
              <w:rPr>
                <w:rFonts w:ascii="FS Me" w:hAnsi="FS Me" w:cs="Arial"/>
                <w:b/>
                <w:sz w:val="22"/>
                <w:szCs w:val="22"/>
              </w:rPr>
            </w:pPr>
          </w:p>
          <w:p w14:paraId="239493A7"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t>Ability to undertake duties of the post</w:t>
            </w:r>
          </w:p>
          <w:p w14:paraId="15F140B1" w14:textId="77777777" w:rsidR="000359A4" w:rsidRDefault="000359A4" w:rsidP="00A22E5F">
            <w:pPr>
              <w:spacing w:line="240" w:lineRule="atLeast"/>
              <w:rPr>
                <w:rFonts w:ascii="FS Me" w:hAnsi="FS Me" w:cs="Arial"/>
                <w:sz w:val="22"/>
                <w:szCs w:val="22"/>
              </w:rPr>
            </w:pPr>
          </w:p>
          <w:p w14:paraId="634B83AA" w14:textId="77777777" w:rsidR="000359A4" w:rsidRPr="00E60BE0" w:rsidRDefault="000359A4" w:rsidP="00A22E5F">
            <w:pPr>
              <w:spacing w:line="240" w:lineRule="atLeast"/>
              <w:rPr>
                <w:rFonts w:ascii="FS Me" w:hAnsi="FS Me" w:cs="Arial"/>
                <w:sz w:val="22"/>
                <w:szCs w:val="22"/>
              </w:rPr>
            </w:pPr>
          </w:p>
        </w:tc>
        <w:tc>
          <w:tcPr>
            <w:tcW w:w="1302" w:type="dxa"/>
            <w:tcBorders>
              <w:top w:val="single" w:sz="4" w:space="0" w:color="auto"/>
              <w:left w:val="single" w:sz="4" w:space="0" w:color="auto"/>
              <w:bottom w:val="single" w:sz="4" w:space="0" w:color="auto"/>
              <w:right w:val="single" w:sz="4" w:space="0" w:color="auto"/>
            </w:tcBorders>
          </w:tcPr>
          <w:p w14:paraId="630707E4" w14:textId="77777777" w:rsidR="000359A4" w:rsidRDefault="000359A4" w:rsidP="00A22E5F">
            <w:pPr>
              <w:spacing w:line="240" w:lineRule="atLeast"/>
              <w:rPr>
                <w:rFonts w:ascii="FS Me" w:hAnsi="FS Me" w:cs="Arial"/>
                <w:sz w:val="22"/>
                <w:szCs w:val="22"/>
              </w:rPr>
            </w:pPr>
          </w:p>
          <w:p w14:paraId="1FC6AEB1" w14:textId="77777777" w:rsidR="000359A4" w:rsidRDefault="000359A4" w:rsidP="00A22E5F">
            <w:pPr>
              <w:spacing w:line="240" w:lineRule="atLeast"/>
              <w:rPr>
                <w:rFonts w:ascii="FS Me" w:hAnsi="FS Me" w:cs="Arial"/>
                <w:sz w:val="22"/>
                <w:szCs w:val="22"/>
              </w:rPr>
            </w:pPr>
            <w:r>
              <w:rPr>
                <w:rFonts w:ascii="FS Me" w:hAnsi="FS Me" w:cs="Arial"/>
                <w:sz w:val="22"/>
                <w:szCs w:val="22"/>
              </w:rPr>
              <w:t>WE01</w:t>
            </w:r>
          </w:p>
          <w:p w14:paraId="24286F41" w14:textId="77777777" w:rsidR="000359A4" w:rsidRDefault="000359A4" w:rsidP="00A22E5F">
            <w:pPr>
              <w:spacing w:line="240" w:lineRule="atLeast"/>
              <w:rPr>
                <w:rFonts w:ascii="FS Me" w:hAnsi="FS Me" w:cs="Arial"/>
                <w:sz w:val="22"/>
                <w:szCs w:val="22"/>
              </w:rPr>
            </w:pPr>
          </w:p>
          <w:p w14:paraId="3E40D7DF" w14:textId="77777777" w:rsidR="000359A4" w:rsidRDefault="000359A4" w:rsidP="00A22E5F">
            <w:pPr>
              <w:spacing w:line="240" w:lineRule="atLeast"/>
              <w:rPr>
                <w:rFonts w:ascii="FS Me" w:hAnsi="FS Me" w:cs="Arial"/>
                <w:sz w:val="22"/>
                <w:szCs w:val="22"/>
              </w:rPr>
            </w:pPr>
          </w:p>
          <w:p w14:paraId="58A655E2" w14:textId="77777777" w:rsidR="000359A4" w:rsidRDefault="000359A4" w:rsidP="00A22E5F">
            <w:pPr>
              <w:spacing w:line="240" w:lineRule="atLeast"/>
              <w:rPr>
                <w:rFonts w:ascii="FS Me" w:hAnsi="FS Me" w:cs="Arial"/>
                <w:sz w:val="22"/>
                <w:szCs w:val="22"/>
              </w:rPr>
            </w:pPr>
            <w:r>
              <w:rPr>
                <w:rFonts w:ascii="FS Me" w:hAnsi="FS Me" w:cs="Arial"/>
                <w:sz w:val="22"/>
                <w:szCs w:val="22"/>
              </w:rPr>
              <w:t>WE02</w:t>
            </w:r>
          </w:p>
          <w:p w14:paraId="0039B112" w14:textId="77777777" w:rsidR="000359A4" w:rsidRDefault="000359A4" w:rsidP="00A22E5F">
            <w:pPr>
              <w:spacing w:line="240" w:lineRule="atLeast"/>
              <w:rPr>
                <w:rFonts w:ascii="FS Me" w:hAnsi="FS Me" w:cs="Arial"/>
                <w:sz w:val="22"/>
                <w:szCs w:val="22"/>
              </w:rPr>
            </w:pPr>
          </w:p>
          <w:p w14:paraId="08484C97" w14:textId="77777777" w:rsidR="000359A4" w:rsidRDefault="000359A4" w:rsidP="00A22E5F">
            <w:pPr>
              <w:spacing w:line="240" w:lineRule="atLeast"/>
              <w:rPr>
                <w:rFonts w:ascii="FS Me" w:hAnsi="FS Me" w:cs="Arial"/>
                <w:sz w:val="22"/>
                <w:szCs w:val="22"/>
              </w:rPr>
            </w:pPr>
          </w:p>
          <w:p w14:paraId="0B794905" w14:textId="77777777" w:rsidR="000359A4" w:rsidRDefault="000359A4" w:rsidP="00A22E5F">
            <w:pPr>
              <w:spacing w:line="240" w:lineRule="atLeast"/>
              <w:rPr>
                <w:rFonts w:ascii="FS Me" w:hAnsi="FS Me" w:cs="Arial"/>
                <w:sz w:val="22"/>
                <w:szCs w:val="22"/>
              </w:rPr>
            </w:pPr>
            <w:r>
              <w:rPr>
                <w:rFonts w:ascii="FS Me" w:hAnsi="FS Me" w:cs="Arial"/>
                <w:sz w:val="22"/>
                <w:szCs w:val="22"/>
              </w:rPr>
              <w:t>WE03</w:t>
            </w:r>
          </w:p>
          <w:p w14:paraId="72E13EC5" w14:textId="77777777" w:rsidR="000359A4" w:rsidRDefault="000359A4" w:rsidP="00A22E5F">
            <w:pPr>
              <w:spacing w:line="240" w:lineRule="atLeast"/>
              <w:rPr>
                <w:rFonts w:ascii="FS Me" w:hAnsi="FS Me" w:cs="Arial"/>
                <w:sz w:val="22"/>
                <w:szCs w:val="22"/>
              </w:rPr>
            </w:pPr>
          </w:p>
          <w:p w14:paraId="2B905B2E" w14:textId="77777777" w:rsidR="000359A4" w:rsidRDefault="000359A4" w:rsidP="00A22E5F">
            <w:pPr>
              <w:spacing w:line="240" w:lineRule="atLeast"/>
              <w:rPr>
                <w:rFonts w:ascii="FS Me" w:hAnsi="FS Me" w:cs="Arial"/>
                <w:sz w:val="22"/>
                <w:szCs w:val="22"/>
              </w:rPr>
            </w:pPr>
            <w:r>
              <w:rPr>
                <w:rFonts w:ascii="FS Me" w:hAnsi="FS Me" w:cs="Arial"/>
                <w:sz w:val="22"/>
                <w:szCs w:val="22"/>
              </w:rPr>
              <w:t>WE04</w:t>
            </w:r>
          </w:p>
          <w:p w14:paraId="0A4ADFF2" w14:textId="77777777" w:rsidR="000359A4" w:rsidRDefault="000359A4" w:rsidP="00A22E5F">
            <w:pPr>
              <w:spacing w:line="240" w:lineRule="atLeast"/>
              <w:rPr>
                <w:rFonts w:ascii="FS Me" w:hAnsi="FS Me" w:cs="Arial"/>
                <w:sz w:val="22"/>
                <w:szCs w:val="22"/>
              </w:rPr>
            </w:pPr>
          </w:p>
          <w:p w14:paraId="7AE7D7EC" w14:textId="77777777" w:rsidR="000359A4" w:rsidRDefault="000359A4" w:rsidP="00A22E5F">
            <w:pPr>
              <w:spacing w:line="240" w:lineRule="atLeast"/>
              <w:rPr>
                <w:rFonts w:ascii="FS Me" w:hAnsi="FS Me" w:cs="Arial"/>
                <w:sz w:val="22"/>
                <w:szCs w:val="22"/>
              </w:rPr>
            </w:pPr>
          </w:p>
          <w:p w14:paraId="1A294D3F" w14:textId="77777777" w:rsidR="000359A4" w:rsidRDefault="000359A4" w:rsidP="00A22E5F">
            <w:pPr>
              <w:spacing w:line="240" w:lineRule="atLeast"/>
              <w:rPr>
                <w:rFonts w:ascii="FS Me" w:hAnsi="FS Me" w:cs="Arial"/>
                <w:sz w:val="22"/>
                <w:szCs w:val="22"/>
              </w:rPr>
            </w:pPr>
            <w:r>
              <w:rPr>
                <w:rFonts w:ascii="FS Me" w:hAnsi="FS Me" w:cs="Arial"/>
                <w:sz w:val="22"/>
                <w:szCs w:val="22"/>
              </w:rPr>
              <w:t xml:space="preserve">WE05 </w:t>
            </w:r>
          </w:p>
          <w:p w14:paraId="3AB53D10" w14:textId="77777777" w:rsidR="000359A4" w:rsidRDefault="000359A4" w:rsidP="00A22E5F">
            <w:pPr>
              <w:spacing w:line="240" w:lineRule="atLeast"/>
              <w:rPr>
                <w:rFonts w:ascii="FS Me" w:hAnsi="FS Me" w:cs="Arial"/>
                <w:sz w:val="22"/>
                <w:szCs w:val="22"/>
              </w:rPr>
            </w:pPr>
          </w:p>
          <w:p w14:paraId="1E006D97" w14:textId="77777777" w:rsidR="000359A4" w:rsidRDefault="000359A4" w:rsidP="00A22E5F">
            <w:pPr>
              <w:spacing w:line="240" w:lineRule="atLeast"/>
              <w:rPr>
                <w:rFonts w:ascii="FS Me" w:hAnsi="FS Me" w:cs="Arial"/>
                <w:sz w:val="22"/>
                <w:szCs w:val="22"/>
              </w:rPr>
            </w:pPr>
          </w:p>
          <w:p w14:paraId="219A4A3A" w14:textId="77777777" w:rsidR="000359A4" w:rsidRDefault="000359A4" w:rsidP="00A22E5F">
            <w:pPr>
              <w:spacing w:line="240" w:lineRule="atLeast"/>
              <w:rPr>
                <w:rFonts w:ascii="FS Me" w:hAnsi="FS Me" w:cs="Arial"/>
                <w:sz w:val="22"/>
                <w:szCs w:val="22"/>
              </w:rPr>
            </w:pPr>
            <w:r>
              <w:rPr>
                <w:rFonts w:ascii="FS Me" w:hAnsi="FS Me" w:cs="Arial"/>
                <w:sz w:val="22"/>
                <w:szCs w:val="22"/>
              </w:rPr>
              <w:t>WE06</w:t>
            </w:r>
          </w:p>
          <w:p w14:paraId="1FF2759E" w14:textId="77777777" w:rsidR="000359A4" w:rsidRDefault="000359A4" w:rsidP="00A22E5F">
            <w:pPr>
              <w:spacing w:line="240" w:lineRule="atLeast"/>
              <w:rPr>
                <w:rFonts w:ascii="FS Me" w:hAnsi="FS Me" w:cs="Arial"/>
                <w:sz w:val="22"/>
                <w:szCs w:val="22"/>
              </w:rPr>
            </w:pPr>
          </w:p>
          <w:p w14:paraId="404ABD94" w14:textId="5E88030F" w:rsidR="000359A4" w:rsidRPr="00E60BE0" w:rsidRDefault="000359A4" w:rsidP="00A22E5F">
            <w:pPr>
              <w:spacing w:line="240" w:lineRule="atLeast"/>
              <w:rPr>
                <w:rFonts w:ascii="FS Me" w:hAnsi="FS Me" w:cs="Arial"/>
                <w:sz w:val="22"/>
                <w:szCs w:val="22"/>
              </w:rPr>
            </w:pPr>
            <w:r>
              <w:rPr>
                <w:rFonts w:ascii="FS Me" w:hAnsi="FS Me" w:cs="Arial"/>
                <w:sz w:val="22"/>
                <w:szCs w:val="22"/>
              </w:rPr>
              <w:t>WE07</w:t>
            </w:r>
          </w:p>
        </w:tc>
        <w:tc>
          <w:tcPr>
            <w:tcW w:w="6095" w:type="dxa"/>
            <w:tcBorders>
              <w:top w:val="single" w:sz="4" w:space="0" w:color="auto"/>
              <w:left w:val="single" w:sz="4" w:space="0" w:color="auto"/>
              <w:bottom w:val="single" w:sz="4" w:space="0" w:color="auto"/>
              <w:right w:val="single" w:sz="4" w:space="0" w:color="auto"/>
            </w:tcBorders>
          </w:tcPr>
          <w:p w14:paraId="0E57BFE5" w14:textId="77777777" w:rsidR="000359A4" w:rsidRPr="00E60BE0" w:rsidRDefault="000359A4" w:rsidP="00A22E5F">
            <w:pPr>
              <w:spacing w:line="240" w:lineRule="atLeast"/>
              <w:rPr>
                <w:rFonts w:ascii="FS Me" w:hAnsi="FS Me" w:cs="Arial"/>
                <w:sz w:val="22"/>
                <w:szCs w:val="22"/>
              </w:rPr>
            </w:pPr>
          </w:p>
          <w:p w14:paraId="6B8B085D" w14:textId="2B220A1D" w:rsidR="000359A4" w:rsidRPr="00193D80" w:rsidRDefault="000359A4" w:rsidP="000359A4">
            <w:pPr>
              <w:spacing w:line="240" w:lineRule="atLeast"/>
              <w:rPr>
                <w:rFonts w:ascii="FS Me" w:hAnsi="FS Me" w:cs="Arial"/>
                <w:sz w:val="22"/>
                <w:szCs w:val="22"/>
              </w:rPr>
            </w:pPr>
            <w:r w:rsidRPr="00193D80">
              <w:rPr>
                <w:rFonts w:ascii="FS Me" w:hAnsi="FS Me" w:cs="Arial"/>
                <w:sz w:val="22"/>
                <w:szCs w:val="22"/>
              </w:rPr>
              <w:t>Management and/or leadership experience withi</w:t>
            </w:r>
            <w:r w:rsidRPr="005C7B4E">
              <w:rPr>
                <w:rFonts w:ascii="FS Me" w:hAnsi="FS Me" w:cs="Arial"/>
                <w:sz w:val="22"/>
                <w:szCs w:val="22"/>
              </w:rPr>
              <w:t>n the Further Education sector</w:t>
            </w:r>
            <w:r>
              <w:rPr>
                <w:rFonts w:ascii="FS Me" w:hAnsi="FS Me" w:cs="Arial"/>
                <w:sz w:val="22"/>
                <w:szCs w:val="22"/>
              </w:rPr>
              <w:t xml:space="preserve"> </w:t>
            </w:r>
          </w:p>
          <w:p w14:paraId="02F9EE71" w14:textId="77777777" w:rsidR="000359A4" w:rsidRDefault="000359A4" w:rsidP="00A22E5F">
            <w:pPr>
              <w:spacing w:line="240" w:lineRule="atLeast"/>
              <w:rPr>
                <w:rFonts w:ascii="FS Me" w:hAnsi="FS Me" w:cs="Arial"/>
                <w:sz w:val="22"/>
                <w:szCs w:val="22"/>
              </w:rPr>
            </w:pPr>
          </w:p>
          <w:p w14:paraId="5DAFA71E" w14:textId="02B8A7E3" w:rsidR="000359A4" w:rsidRPr="00193D80" w:rsidRDefault="000359A4" w:rsidP="000359A4">
            <w:pPr>
              <w:spacing w:line="240" w:lineRule="atLeast"/>
              <w:rPr>
                <w:rFonts w:ascii="FS Me" w:hAnsi="FS Me"/>
                <w:color w:val="FF0000"/>
                <w:sz w:val="22"/>
                <w:szCs w:val="22"/>
              </w:rPr>
            </w:pPr>
            <w:r w:rsidRPr="00193D80">
              <w:rPr>
                <w:rFonts w:ascii="FS Me" w:hAnsi="FS Me"/>
                <w:sz w:val="22"/>
                <w:szCs w:val="22"/>
              </w:rPr>
              <w:t xml:space="preserve">Demonstrable experience of </w:t>
            </w:r>
            <w:r w:rsidRPr="005C7B4E">
              <w:rPr>
                <w:rFonts w:ascii="FS Me" w:hAnsi="FS Me"/>
                <w:sz w:val="22"/>
                <w:szCs w:val="22"/>
              </w:rPr>
              <w:t xml:space="preserve">improving quality </w:t>
            </w:r>
            <w:r w:rsidR="00150E47">
              <w:rPr>
                <w:rFonts w:ascii="FS Me" w:hAnsi="FS Me"/>
                <w:sz w:val="22"/>
                <w:szCs w:val="22"/>
              </w:rPr>
              <w:t xml:space="preserve">and outcomes </w:t>
            </w:r>
            <w:r w:rsidRPr="005C7B4E">
              <w:rPr>
                <w:rFonts w:ascii="FS Me" w:hAnsi="FS Me"/>
                <w:sz w:val="22"/>
                <w:szCs w:val="22"/>
              </w:rPr>
              <w:t>within the Further Education sector</w:t>
            </w:r>
            <w:r>
              <w:rPr>
                <w:rFonts w:ascii="FS Me" w:hAnsi="FS Me"/>
                <w:sz w:val="22"/>
                <w:szCs w:val="22"/>
              </w:rPr>
              <w:t xml:space="preserve"> </w:t>
            </w:r>
          </w:p>
          <w:p w14:paraId="4841A073" w14:textId="77777777" w:rsidR="000359A4" w:rsidRDefault="000359A4" w:rsidP="00A22E5F">
            <w:pPr>
              <w:rPr>
                <w:rFonts w:ascii="FS Me" w:hAnsi="FS Me" w:cs="Arial"/>
                <w:sz w:val="22"/>
                <w:szCs w:val="22"/>
              </w:rPr>
            </w:pPr>
          </w:p>
          <w:p w14:paraId="192E1EE4" w14:textId="77777777" w:rsidR="000359A4" w:rsidRPr="00193D80" w:rsidRDefault="000359A4" w:rsidP="000359A4">
            <w:pPr>
              <w:spacing w:line="240" w:lineRule="atLeast"/>
              <w:rPr>
                <w:rFonts w:ascii="FS Me" w:hAnsi="FS Me"/>
                <w:sz w:val="22"/>
                <w:szCs w:val="22"/>
              </w:rPr>
            </w:pPr>
            <w:r w:rsidRPr="00193D80">
              <w:rPr>
                <w:rFonts w:ascii="FS Me" w:hAnsi="FS Me"/>
                <w:sz w:val="22"/>
                <w:szCs w:val="22"/>
              </w:rPr>
              <w:t xml:space="preserve">Experience of managing budgets </w:t>
            </w:r>
          </w:p>
          <w:p w14:paraId="47D93EB7" w14:textId="77777777" w:rsidR="000359A4" w:rsidRDefault="000359A4" w:rsidP="00A22E5F">
            <w:pPr>
              <w:rPr>
                <w:rFonts w:ascii="FS Me" w:hAnsi="FS Me" w:cs="Arial"/>
                <w:sz w:val="22"/>
                <w:szCs w:val="22"/>
              </w:rPr>
            </w:pPr>
          </w:p>
          <w:p w14:paraId="7A313A1F" w14:textId="77777777" w:rsidR="000359A4" w:rsidRDefault="000359A4" w:rsidP="000359A4">
            <w:pPr>
              <w:spacing w:line="240" w:lineRule="atLeast"/>
              <w:rPr>
                <w:rFonts w:ascii="FS Me" w:hAnsi="FS Me"/>
                <w:sz w:val="22"/>
                <w:szCs w:val="22"/>
              </w:rPr>
            </w:pPr>
            <w:r w:rsidRPr="00193D80">
              <w:rPr>
                <w:rFonts w:ascii="FS Me" w:hAnsi="FS Me"/>
                <w:sz w:val="22"/>
                <w:szCs w:val="22"/>
              </w:rPr>
              <w:t xml:space="preserve">Experience of coaching or mentoring others </w:t>
            </w:r>
          </w:p>
          <w:p w14:paraId="22B51796" w14:textId="77777777" w:rsidR="000359A4" w:rsidRDefault="000359A4" w:rsidP="000359A4">
            <w:pPr>
              <w:spacing w:line="240" w:lineRule="atLeast"/>
              <w:rPr>
                <w:rFonts w:ascii="FS Me" w:hAnsi="FS Me"/>
                <w:sz w:val="22"/>
                <w:szCs w:val="22"/>
              </w:rPr>
            </w:pPr>
          </w:p>
          <w:p w14:paraId="4CD6CC7D" w14:textId="77777777" w:rsidR="000359A4" w:rsidRDefault="000359A4" w:rsidP="000359A4">
            <w:pPr>
              <w:spacing w:line="240" w:lineRule="atLeast"/>
              <w:rPr>
                <w:rFonts w:ascii="FS Me" w:hAnsi="FS Me"/>
                <w:sz w:val="22"/>
                <w:szCs w:val="22"/>
              </w:rPr>
            </w:pPr>
          </w:p>
          <w:p w14:paraId="40F00CF1" w14:textId="6A85EDC1" w:rsidR="000359A4" w:rsidRPr="00193D80" w:rsidRDefault="000359A4" w:rsidP="000359A4">
            <w:pPr>
              <w:spacing w:line="240" w:lineRule="atLeast"/>
              <w:rPr>
                <w:rFonts w:ascii="FS Me" w:hAnsi="FS Me"/>
                <w:sz w:val="22"/>
                <w:szCs w:val="22"/>
              </w:rPr>
            </w:pPr>
            <w:r w:rsidRPr="00193D80">
              <w:rPr>
                <w:rFonts w:ascii="FS Me" w:hAnsi="FS Me" w:cs="Arial"/>
                <w:sz w:val="22"/>
                <w:szCs w:val="22"/>
              </w:rPr>
              <w:t>A proven track record of managing performance improvement and delivering change</w:t>
            </w:r>
          </w:p>
          <w:p w14:paraId="3117213F" w14:textId="77777777" w:rsidR="000359A4" w:rsidRDefault="000359A4" w:rsidP="00A22E5F">
            <w:pPr>
              <w:rPr>
                <w:rFonts w:ascii="FS Me" w:hAnsi="FS Me" w:cs="Arial"/>
                <w:sz w:val="22"/>
                <w:szCs w:val="22"/>
              </w:rPr>
            </w:pPr>
          </w:p>
          <w:p w14:paraId="10C9B10F" w14:textId="77777777" w:rsidR="000359A4" w:rsidRDefault="000359A4" w:rsidP="000359A4">
            <w:pPr>
              <w:spacing w:line="240" w:lineRule="atLeast"/>
              <w:rPr>
                <w:rFonts w:ascii="FS Me" w:hAnsi="FS Me" w:cs="Arial"/>
                <w:sz w:val="22"/>
                <w:szCs w:val="22"/>
              </w:rPr>
            </w:pPr>
            <w:r w:rsidRPr="00193D80">
              <w:rPr>
                <w:rFonts w:ascii="FS Me" w:hAnsi="FS Me" w:cs="Arial"/>
                <w:sz w:val="22"/>
                <w:szCs w:val="22"/>
              </w:rPr>
              <w:t xml:space="preserve">Teaching experience in Further Education </w:t>
            </w:r>
          </w:p>
          <w:p w14:paraId="0D84ECF9" w14:textId="77777777" w:rsidR="000359A4" w:rsidRDefault="000359A4" w:rsidP="000359A4">
            <w:pPr>
              <w:spacing w:line="240" w:lineRule="atLeast"/>
              <w:rPr>
                <w:rFonts w:ascii="FS Me" w:hAnsi="FS Me" w:cs="Arial"/>
                <w:sz w:val="22"/>
                <w:szCs w:val="22"/>
              </w:rPr>
            </w:pPr>
          </w:p>
          <w:p w14:paraId="3FDF3D89" w14:textId="383097C7" w:rsidR="000359A4" w:rsidRPr="000359A4" w:rsidRDefault="000359A4" w:rsidP="000359A4">
            <w:pPr>
              <w:spacing w:line="240" w:lineRule="atLeast"/>
              <w:rPr>
                <w:rFonts w:ascii="FS Me" w:hAnsi="FS Me"/>
                <w:sz w:val="22"/>
                <w:szCs w:val="22"/>
              </w:rPr>
            </w:pPr>
            <w:r w:rsidRPr="005C7B4E">
              <w:rPr>
                <w:rFonts w:ascii="FS Me" w:hAnsi="FS Me"/>
                <w:sz w:val="22"/>
                <w:szCs w:val="22"/>
              </w:rPr>
              <w:t>Experience of leading a curriculum area in an Ofsted inspection</w:t>
            </w:r>
            <w:r>
              <w:rPr>
                <w:rFonts w:ascii="FS Me" w:hAnsi="FS Me"/>
                <w:sz w:val="22"/>
                <w:szCs w:val="22"/>
              </w:rPr>
              <w:t xml:space="preserve"> </w:t>
            </w:r>
          </w:p>
          <w:p w14:paraId="18B53744" w14:textId="69AC1DE6" w:rsidR="000359A4" w:rsidRPr="00E60BE0" w:rsidRDefault="000359A4" w:rsidP="00A22E5F">
            <w:pPr>
              <w:rPr>
                <w:rFonts w:ascii="FS Me" w:hAnsi="FS Me"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7B15FD39" w14:textId="77777777" w:rsidR="000359A4" w:rsidRDefault="000359A4" w:rsidP="00A22E5F">
            <w:pPr>
              <w:spacing w:line="240" w:lineRule="atLeast"/>
              <w:rPr>
                <w:rFonts w:ascii="FS Me" w:hAnsi="FS Me" w:cs="Arial"/>
                <w:sz w:val="22"/>
                <w:szCs w:val="22"/>
              </w:rPr>
            </w:pPr>
          </w:p>
          <w:p w14:paraId="15A06587" w14:textId="77777777"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45639C39" w14:textId="77777777" w:rsidR="000359A4" w:rsidRDefault="000359A4" w:rsidP="00A22E5F">
            <w:pPr>
              <w:spacing w:line="240" w:lineRule="atLeast"/>
              <w:rPr>
                <w:rFonts w:ascii="FS Me" w:hAnsi="FS Me" w:cs="Arial"/>
                <w:sz w:val="22"/>
                <w:szCs w:val="22"/>
              </w:rPr>
            </w:pPr>
          </w:p>
          <w:p w14:paraId="196D08AE" w14:textId="77777777" w:rsidR="000359A4" w:rsidRDefault="000359A4" w:rsidP="00A22E5F">
            <w:pPr>
              <w:spacing w:line="240" w:lineRule="atLeast"/>
              <w:rPr>
                <w:rFonts w:ascii="FS Me" w:hAnsi="FS Me" w:cs="Arial"/>
                <w:sz w:val="22"/>
                <w:szCs w:val="22"/>
              </w:rPr>
            </w:pPr>
          </w:p>
          <w:p w14:paraId="06F2CA1D" w14:textId="4FA61A32"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2B407847" w14:textId="77777777" w:rsidR="000359A4" w:rsidRDefault="000359A4" w:rsidP="00A22E5F">
            <w:pPr>
              <w:spacing w:line="240" w:lineRule="atLeast"/>
              <w:rPr>
                <w:rFonts w:ascii="FS Me" w:hAnsi="FS Me" w:cs="Arial"/>
                <w:sz w:val="22"/>
                <w:szCs w:val="22"/>
              </w:rPr>
            </w:pPr>
          </w:p>
          <w:p w14:paraId="1FCDB1D5" w14:textId="77777777" w:rsidR="000359A4" w:rsidRDefault="000359A4" w:rsidP="00A22E5F">
            <w:pPr>
              <w:spacing w:line="240" w:lineRule="atLeast"/>
              <w:rPr>
                <w:rFonts w:ascii="FS Me" w:hAnsi="FS Me" w:cs="Arial"/>
                <w:sz w:val="22"/>
                <w:szCs w:val="22"/>
              </w:rPr>
            </w:pPr>
          </w:p>
          <w:p w14:paraId="6353090B" w14:textId="68800120"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038ECF41" w14:textId="77777777" w:rsidR="000359A4" w:rsidRDefault="000359A4" w:rsidP="00A22E5F">
            <w:pPr>
              <w:spacing w:line="240" w:lineRule="atLeast"/>
              <w:rPr>
                <w:rFonts w:ascii="FS Me" w:hAnsi="FS Me" w:cs="Arial"/>
                <w:sz w:val="22"/>
                <w:szCs w:val="22"/>
              </w:rPr>
            </w:pPr>
          </w:p>
          <w:p w14:paraId="18B1A571" w14:textId="20B254E4" w:rsidR="000359A4" w:rsidRDefault="000359A4" w:rsidP="000359A4">
            <w:pPr>
              <w:spacing w:line="240" w:lineRule="atLeast"/>
              <w:rPr>
                <w:rFonts w:ascii="FS Me" w:hAnsi="FS Me" w:cs="Arial"/>
                <w:sz w:val="22"/>
                <w:szCs w:val="22"/>
              </w:rPr>
            </w:pPr>
            <w:r>
              <w:rPr>
                <w:rFonts w:ascii="FS Me" w:hAnsi="FS Me" w:cs="Arial"/>
                <w:sz w:val="22"/>
                <w:szCs w:val="22"/>
              </w:rPr>
              <w:t>Essential</w:t>
            </w:r>
          </w:p>
          <w:p w14:paraId="70715820" w14:textId="77777777" w:rsidR="000359A4" w:rsidRDefault="000359A4" w:rsidP="000359A4">
            <w:pPr>
              <w:spacing w:line="240" w:lineRule="atLeast"/>
              <w:rPr>
                <w:rFonts w:ascii="FS Me" w:hAnsi="FS Me" w:cs="Arial"/>
                <w:sz w:val="22"/>
                <w:szCs w:val="22"/>
              </w:rPr>
            </w:pPr>
          </w:p>
          <w:p w14:paraId="32627D48" w14:textId="7DF1804C" w:rsidR="000359A4" w:rsidRDefault="000359A4" w:rsidP="000359A4">
            <w:pPr>
              <w:spacing w:line="240" w:lineRule="atLeast"/>
              <w:rPr>
                <w:rFonts w:ascii="FS Me" w:hAnsi="FS Me" w:cs="Arial"/>
                <w:sz w:val="22"/>
                <w:szCs w:val="22"/>
              </w:rPr>
            </w:pPr>
          </w:p>
          <w:p w14:paraId="3DE06ADE" w14:textId="77634E43" w:rsidR="000359A4" w:rsidRDefault="000359A4" w:rsidP="000359A4">
            <w:pPr>
              <w:spacing w:line="240" w:lineRule="atLeast"/>
              <w:rPr>
                <w:rFonts w:ascii="FS Me" w:hAnsi="FS Me" w:cs="Arial"/>
                <w:sz w:val="22"/>
                <w:szCs w:val="22"/>
              </w:rPr>
            </w:pPr>
            <w:r>
              <w:rPr>
                <w:rFonts w:ascii="FS Me" w:hAnsi="FS Me" w:cs="Arial"/>
                <w:sz w:val="22"/>
                <w:szCs w:val="22"/>
              </w:rPr>
              <w:t>Essential</w:t>
            </w:r>
          </w:p>
          <w:p w14:paraId="38717B1A" w14:textId="77777777" w:rsidR="000359A4" w:rsidRDefault="000359A4" w:rsidP="000359A4">
            <w:pPr>
              <w:spacing w:line="240" w:lineRule="atLeast"/>
              <w:rPr>
                <w:rFonts w:ascii="FS Me" w:hAnsi="FS Me" w:cs="Arial"/>
                <w:sz w:val="22"/>
                <w:szCs w:val="22"/>
              </w:rPr>
            </w:pPr>
          </w:p>
          <w:p w14:paraId="4B726C8D" w14:textId="77777777" w:rsidR="000359A4" w:rsidRDefault="000359A4" w:rsidP="000359A4">
            <w:pPr>
              <w:spacing w:line="240" w:lineRule="atLeast"/>
              <w:rPr>
                <w:rFonts w:ascii="FS Me" w:hAnsi="FS Me" w:cs="Arial"/>
                <w:sz w:val="22"/>
                <w:szCs w:val="22"/>
              </w:rPr>
            </w:pPr>
          </w:p>
          <w:p w14:paraId="4E139D46" w14:textId="0CADDBE4" w:rsidR="000359A4" w:rsidRDefault="00150E47" w:rsidP="000359A4">
            <w:pPr>
              <w:spacing w:line="240" w:lineRule="atLeast"/>
              <w:rPr>
                <w:rFonts w:ascii="FS Me" w:hAnsi="FS Me" w:cs="Arial"/>
                <w:sz w:val="22"/>
                <w:szCs w:val="22"/>
              </w:rPr>
            </w:pPr>
            <w:r>
              <w:rPr>
                <w:rFonts w:ascii="FS Me" w:hAnsi="FS Me" w:cs="Arial"/>
                <w:sz w:val="22"/>
                <w:szCs w:val="22"/>
              </w:rPr>
              <w:t>Essential</w:t>
            </w:r>
          </w:p>
          <w:p w14:paraId="74ADC12D" w14:textId="77777777" w:rsidR="000359A4" w:rsidRDefault="000359A4" w:rsidP="00A22E5F">
            <w:pPr>
              <w:spacing w:line="240" w:lineRule="atLeast"/>
              <w:rPr>
                <w:rFonts w:ascii="FS Me" w:hAnsi="FS Me" w:cs="Arial"/>
                <w:sz w:val="22"/>
                <w:szCs w:val="22"/>
              </w:rPr>
            </w:pPr>
          </w:p>
          <w:p w14:paraId="722495B2" w14:textId="0E650109" w:rsidR="000359A4" w:rsidRPr="00E60BE0" w:rsidRDefault="000359A4" w:rsidP="00A22E5F">
            <w:pPr>
              <w:spacing w:line="240" w:lineRule="atLeast"/>
              <w:rPr>
                <w:rFonts w:ascii="FS Me" w:hAnsi="FS Me" w:cs="Arial"/>
                <w:sz w:val="22"/>
                <w:szCs w:val="22"/>
              </w:rPr>
            </w:pPr>
            <w:r>
              <w:rPr>
                <w:rFonts w:ascii="FS Me" w:hAnsi="FS Me" w:cs="Arial"/>
                <w:sz w:val="22"/>
                <w:szCs w:val="22"/>
              </w:rPr>
              <w:t>Desirable</w:t>
            </w:r>
          </w:p>
        </w:tc>
        <w:tc>
          <w:tcPr>
            <w:tcW w:w="3115" w:type="dxa"/>
            <w:tcBorders>
              <w:top w:val="single" w:sz="4" w:space="0" w:color="auto"/>
              <w:left w:val="single" w:sz="4" w:space="0" w:color="auto"/>
              <w:bottom w:val="single" w:sz="4" w:space="0" w:color="auto"/>
              <w:right w:val="single" w:sz="4" w:space="0" w:color="auto"/>
            </w:tcBorders>
          </w:tcPr>
          <w:p w14:paraId="008FCFF8" w14:textId="77777777" w:rsidR="000359A4" w:rsidRPr="009E0E98" w:rsidRDefault="000359A4" w:rsidP="00A22E5F">
            <w:pPr>
              <w:spacing w:line="240" w:lineRule="atLeast"/>
              <w:rPr>
                <w:rFonts w:ascii="FS Me" w:hAnsi="FS Me" w:cs="Arial"/>
                <w:sz w:val="22"/>
                <w:szCs w:val="20"/>
              </w:rPr>
            </w:pPr>
          </w:p>
          <w:p w14:paraId="282A0BC7"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Application Form</w:t>
            </w:r>
          </w:p>
          <w:p w14:paraId="70128AFC" w14:textId="77777777" w:rsidR="000359A4" w:rsidRPr="009E0E98" w:rsidRDefault="000359A4" w:rsidP="00A22E5F">
            <w:pPr>
              <w:spacing w:line="240" w:lineRule="atLeast"/>
              <w:rPr>
                <w:rFonts w:ascii="FS Me" w:hAnsi="FS Me" w:cs="Arial"/>
                <w:sz w:val="22"/>
                <w:szCs w:val="20"/>
              </w:rPr>
            </w:pPr>
          </w:p>
          <w:p w14:paraId="126AEC02"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Interview</w:t>
            </w:r>
          </w:p>
          <w:p w14:paraId="2AECCDBD" w14:textId="77777777" w:rsidR="000359A4" w:rsidRPr="009E0E98" w:rsidRDefault="000359A4" w:rsidP="00A22E5F">
            <w:pPr>
              <w:spacing w:line="240" w:lineRule="atLeast"/>
              <w:rPr>
                <w:rFonts w:ascii="FS Me" w:hAnsi="FS Me" w:cs="Arial"/>
                <w:sz w:val="22"/>
                <w:szCs w:val="20"/>
              </w:rPr>
            </w:pPr>
          </w:p>
          <w:p w14:paraId="0BCF801F" w14:textId="14BC93B4" w:rsidR="000359A4" w:rsidRDefault="000359A4" w:rsidP="00A22E5F">
            <w:pPr>
              <w:spacing w:line="240" w:lineRule="atLeast"/>
              <w:rPr>
                <w:rFonts w:ascii="FS Me" w:hAnsi="FS Me" w:cs="Arial"/>
                <w:sz w:val="22"/>
                <w:szCs w:val="20"/>
              </w:rPr>
            </w:pPr>
          </w:p>
          <w:p w14:paraId="3272D810" w14:textId="77777777" w:rsidR="000359A4" w:rsidRPr="009E0E98" w:rsidRDefault="000359A4" w:rsidP="00A22E5F">
            <w:pPr>
              <w:spacing w:line="240" w:lineRule="atLeast"/>
              <w:rPr>
                <w:rFonts w:ascii="FS Me" w:hAnsi="FS Me" w:cs="Arial"/>
                <w:sz w:val="22"/>
                <w:szCs w:val="20"/>
              </w:rPr>
            </w:pPr>
          </w:p>
        </w:tc>
      </w:tr>
      <w:tr w:rsidR="000359A4" w:rsidRPr="00E60BE0" w14:paraId="09077143" w14:textId="77777777" w:rsidTr="00A22E5F">
        <w:trPr>
          <w:trHeight w:val="1048"/>
        </w:trPr>
        <w:tc>
          <w:tcPr>
            <w:tcW w:w="3059" w:type="dxa"/>
            <w:tcBorders>
              <w:top w:val="single" w:sz="4" w:space="0" w:color="auto"/>
              <w:left w:val="single" w:sz="4" w:space="0" w:color="auto"/>
              <w:bottom w:val="single" w:sz="4" w:space="0" w:color="auto"/>
              <w:right w:val="single" w:sz="4" w:space="0" w:color="auto"/>
            </w:tcBorders>
          </w:tcPr>
          <w:p w14:paraId="418D8941" w14:textId="77777777" w:rsidR="000359A4" w:rsidRPr="00E60BE0" w:rsidRDefault="000359A4" w:rsidP="00A22E5F">
            <w:pPr>
              <w:spacing w:line="240" w:lineRule="atLeast"/>
              <w:rPr>
                <w:rFonts w:ascii="FS Me" w:hAnsi="FS Me" w:cs="Arial"/>
                <w:sz w:val="22"/>
                <w:szCs w:val="22"/>
              </w:rPr>
            </w:pPr>
          </w:p>
          <w:p w14:paraId="6DD74D77"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Skills and Knowledge</w:t>
            </w:r>
          </w:p>
          <w:p w14:paraId="77C3B9AD" w14:textId="77777777" w:rsidR="000359A4" w:rsidRPr="00E60BE0" w:rsidRDefault="000359A4" w:rsidP="00A22E5F">
            <w:pPr>
              <w:spacing w:line="240" w:lineRule="atLeast"/>
              <w:rPr>
                <w:rFonts w:ascii="FS Me" w:hAnsi="FS Me" w:cs="Arial"/>
                <w:sz w:val="22"/>
                <w:szCs w:val="22"/>
              </w:rPr>
            </w:pPr>
          </w:p>
          <w:p w14:paraId="2AB70DF9"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t>Ability to follow instruction</w:t>
            </w:r>
          </w:p>
        </w:tc>
        <w:tc>
          <w:tcPr>
            <w:tcW w:w="1302" w:type="dxa"/>
            <w:tcBorders>
              <w:top w:val="single" w:sz="4" w:space="0" w:color="auto"/>
              <w:left w:val="single" w:sz="4" w:space="0" w:color="auto"/>
              <w:bottom w:val="single" w:sz="4" w:space="0" w:color="auto"/>
              <w:right w:val="single" w:sz="4" w:space="0" w:color="auto"/>
            </w:tcBorders>
          </w:tcPr>
          <w:p w14:paraId="4B9FC121" w14:textId="77777777" w:rsidR="000359A4" w:rsidRDefault="000359A4" w:rsidP="00A22E5F">
            <w:pPr>
              <w:spacing w:line="240" w:lineRule="atLeast"/>
              <w:rPr>
                <w:rFonts w:ascii="FS Me" w:hAnsi="FS Me" w:cs="Arial"/>
                <w:sz w:val="22"/>
                <w:szCs w:val="20"/>
              </w:rPr>
            </w:pPr>
          </w:p>
          <w:p w14:paraId="4AC0E741" w14:textId="77777777" w:rsidR="000359A4" w:rsidRDefault="000359A4" w:rsidP="00A22E5F">
            <w:pPr>
              <w:spacing w:line="240" w:lineRule="atLeast"/>
              <w:rPr>
                <w:rFonts w:ascii="FS Me" w:hAnsi="FS Me" w:cs="Arial"/>
                <w:sz w:val="22"/>
                <w:szCs w:val="20"/>
              </w:rPr>
            </w:pPr>
            <w:r>
              <w:rPr>
                <w:rFonts w:ascii="FS Me" w:hAnsi="FS Me" w:cs="Arial"/>
                <w:sz w:val="22"/>
                <w:szCs w:val="20"/>
              </w:rPr>
              <w:t>SK01</w:t>
            </w:r>
          </w:p>
          <w:p w14:paraId="65748167" w14:textId="77777777" w:rsidR="000359A4" w:rsidRDefault="000359A4" w:rsidP="00A22E5F">
            <w:pPr>
              <w:spacing w:line="240" w:lineRule="atLeast"/>
              <w:rPr>
                <w:rFonts w:ascii="FS Me" w:hAnsi="FS Me" w:cs="Arial"/>
                <w:sz w:val="22"/>
                <w:szCs w:val="20"/>
              </w:rPr>
            </w:pPr>
          </w:p>
          <w:p w14:paraId="012ACA41" w14:textId="77777777" w:rsidR="000359A4" w:rsidRDefault="000359A4" w:rsidP="00A22E5F">
            <w:pPr>
              <w:spacing w:line="240" w:lineRule="atLeast"/>
              <w:rPr>
                <w:rFonts w:ascii="FS Me" w:hAnsi="FS Me" w:cs="Arial"/>
                <w:sz w:val="22"/>
                <w:szCs w:val="20"/>
              </w:rPr>
            </w:pPr>
          </w:p>
          <w:p w14:paraId="41952FA0" w14:textId="71706DA2" w:rsidR="000359A4" w:rsidRDefault="000359A4" w:rsidP="00A22E5F">
            <w:pPr>
              <w:spacing w:line="240" w:lineRule="atLeast"/>
              <w:rPr>
                <w:rFonts w:ascii="FS Me" w:hAnsi="FS Me" w:cs="Arial"/>
                <w:sz w:val="22"/>
                <w:szCs w:val="20"/>
              </w:rPr>
            </w:pPr>
            <w:r>
              <w:rPr>
                <w:rFonts w:ascii="FS Me" w:hAnsi="FS Me" w:cs="Arial"/>
                <w:sz w:val="22"/>
                <w:szCs w:val="20"/>
              </w:rPr>
              <w:t>SK02</w:t>
            </w:r>
          </w:p>
          <w:p w14:paraId="1350D37C" w14:textId="77777777" w:rsidR="000359A4" w:rsidRDefault="000359A4" w:rsidP="00A22E5F">
            <w:pPr>
              <w:spacing w:line="240" w:lineRule="atLeast"/>
              <w:rPr>
                <w:rFonts w:ascii="FS Me" w:hAnsi="FS Me" w:cs="Arial"/>
                <w:sz w:val="22"/>
                <w:szCs w:val="20"/>
              </w:rPr>
            </w:pPr>
          </w:p>
          <w:p w14:paraId="52100D23" w14:textId="77777777" w:rsidR="000359A4" w:rsidRDefault="000359A4" w:rsidP="00A22E5F">
            <w:pPr>
              <w:spacing w:line="240" w:lineRule="atLeast"/>
              <w:rPr>
                <w:rFonts w:ascii="FS Me" w:hAnsi="FS Me" w:cs="Arial"/>
                <w:sz w:val="22"/>
                <w:szCs w:val="20"/>
              </w:rPr>
            </w:pPr>
          </w:p>
          <w:p w14:paraId="1ECE0508" w14:textId="43814A66" w:rsidR="000359A4" w:rsidRDefault="000359A4" w:rsidP="00A22E5F">
            <w:pPr>
              <w:spacing w:line="240" w:lineRule="atLeast"/>
              <w:rPr>
                <w:rFonts w:ascii="FS Me" w:hAnsi="FS Me" w:cs="Arial"/>
                <w:sz w:val="22"/>
                <w:szCs w:val="20"/>
              </w:rPr>
            </w:pPr>
            <w:r>
              <w:rPr>
                <w:rFonts w:ascii="FS Me" w:hAnsi="FS Me" w:cs="Arial"/>
                <w:sz w:val="22"/>
                <w:szCs w:val="20"/>
              </w:rPr>
              <w:t>SK03</w:t>
            </w:r>
          </w:p>
          <w:p w14:paraId="60A3B43C" w14:textId="77777777" w:rsidR="000359A4" w:rsidRDefault="000359A4" w:rsidP="00A22E5F">
            <w:pPr>
              <w:spacing w:line="240" w:lineRule="atLeast"/>
              <w:rPr>
                <w:rFonts w:ascii="FS Me" w:hAnsi="FS Me" w:cs="Arial"/>
                <w:sz w:val="22"/>
                <w:szCs w:val="20"/>
              </w:rPr>
            </w:pPr>
          </w:p>
          <w:p w14:paraId="78D5359F" w14:textId="77777777" w:rsidR="000359A4" w:rsidRDefault="000359A4" w:rsidP="00A22E5F">
            <w:pPr>
              <w:spacing w:line="240" w:lineRule="atLeast"/>
              <w:rPr>
                <w:rFonts w:ascii="FS Me" w:hAnsi="FS Me" w:cs="Arial"/>
                <w:sz w:val="22"/>
                <w:szCs w:val="20"/>
              </w:rPr>
            </w:pPr>
          </w:p>
          <w:p w14:paraId="034641B6" w14:textId="58F2E201" w:rsidR="000359A4" w:rsidRDefault="000359A4" w:rsidP="00A22E5F">
            <w:pPr>
              <w:spacing w:line="240" w:lineRule="atLeast"/>
              <w:rPr>
                <w:rFonts w:ascii="FS Me" w:hAnsi="FS Me" w:cs="Arial"/>
                <w:sz w:val="22"/>
                <w:szCs w:val="20"/>
              </w:rPr>
            </w:pPr>
            <w:r>
              <w:rPr>
                <w:rFonts w:ascii="FS Me" w:hAnsi="FS Me" w:cs="Arial"/>
                <w:sz w:val="22"/>
                <w:szCs w:val="20"/>
              </w:rPr>
              <w:t>SK04</w:t>
            </w:r>
          </w:p>
          <w:p w14:paraId="39538369" w14:textId="77777777" w:rsidR="000359A4" w:rsidRDefault="000359A4" w:rsidP="00A22E5F">
            <w:pPr>
              <w:spacing w:line="240" w:lineRule="atLeast"/>
              <w:rPr>
                <w:rFonts w:ascii="FS Me" w:hAnsi="FS Me" w:cs="Arial"/>
                <w:sz w:val="22"/>
                <w:szCs w:val="20"/>
              </w:rPr>
            </w:pPr>
          </w:p>
          <w:p w14:paraId="0924FC19" w14:textId="77777777" w:rsidR="000359A4" w:rsidRDefault="000359A4" w:rsidP="00A22E5F">
            <w:pPr>
              <w:spacing w:line="240" w:lineRule="atLeast"/>
              <w:rPr>
                <w:rFonts w:ascii="FS Me" w:hAnsi="FS Me" w:cs="Arial"/>
                <w:sz w:val="22"/>
                <w:szCs w:val="20"/>
              </w:rPr>
            </w:pPr>
          </w:p>
          <w:p w14:paraId="53E53800" w14:textId="6381E46C" w:rsidR="000359A4" w:rsidRDefault="000359A4" w:rsidP="00A22E5F">
            <w:pPr>
              <w:spacing w:line="240" w:lineRule="atLeast"/>
              <w:rPr>
                <w:rFonts w:ascii="FS Me" w:hAnsi="FS Me" w:cs="Arial"/>
                <w:sz w:val="22"/>
                <w:szCs w:val="20"/>
              </w:rPr>
            </w:pPr>
            <w:r>
              <w:rPr>
                <w:rFonts w:ascii="FS Me" w:hAnsi="FS Me" w:cs="Arial"/>
                <w:sz w:val="22"/>
                <w:szCs w:val="20"/>
              </w:rPr>
              <w:t>SK05</w:t>
            </w:r>
          </w:p>
          <w:p w14:paraId="637CB440" w14:textId="77777777" w:rsidR="000359A4" w:rsidRDefault="000359A4" w:rsidP="00A22E5F">
            <w:pPr>
              <w:spacing w:line="240" w:lineRule="atLeast"/>
              <w:rPr>
                <w:rFonts w:ascii="FS Me" w:hAnsi="FS Me" w:cs="Arial"/>
                <w:sz w:val="22"/>
                <w:szCs w:val="20"/>
              </w:rPr>
            </w:pPr>
          </w:p>
          <w:p w14:paraId="43F5408F" w14:textId="77777777" w:rsidR="000359A4" w:rsidRDefault="000359A4" w:rsidP="00A22E5F">
            <w:pPr>
              <w:spacing w:line="240" w:lineRule="atLeast"/>
              <w:rPr>
                <w:rFonts w:ascii="FS Me" w:hAnsi="FS Me" w:cs="Arial"/>
                <w:sz w:val="22"/>
                <w:szCs w:val="20"/>
              </w:rPr>
            </w:pPr>
          </w:p>
          <w:p w14:paraId="38E030F5" w14:textId="421BEA38" w:rsidR="000359A4" w:rsidRDefault="000359A4" w:rsidP="00A22E5F">
            <w:pPr>
              <w:spacing w:line="240" w:lineRule="atLeast"/>
              <w:rPr>
                <w:rFonts w:ascii="FS Me" w:hAnsi="FS Me" w:cs="Arial"/>
                <w:sz w:val="22"/>
                <w:szCs w:val="20"/>
              </w:rPr>
            </w:pPr>
            <w:r>
              <w:rPr>
                <w:rFonts w:ascii="FS Me" w:hAnsi="FS Me" w:cs="Arial"/>
                <w:sz w:val="22"/>
                <w:szCs w:val="20"/>
              </w:rPr>
              <w:t>SK06</w:t>
            </w:r>
          </w:p>
        </w:tc>
        <w:tc>
          <w:tcPr>
            <w:tcW w:w="6095" w:type="dxa"/>
            <w:tcBorders>
              <w:top w:val="single" w:sz="4" w:space="0" w:color="auto"/>
              <w:left w:val="single" w:sz="4" w:space="0" w:color="auto"/>
              <w:bottom w:val="single" w:sz="4" w:space="0" w:color="auto"/>
              <w:right w:val="single" w:sz="4" w:space="0" w:color="auto"/>
            </w:tcBorders>
          </w:tcPr>
          <w:p w14:paraId="0BC306C4" w14:textId="77777777" w:rsidR="000359A4" w:rsidRDefault="000359A4" w:rsidP="00A22E5F">
            <w:pPr>
              <w:spacing w:line="240" w:lineRule="atLeast"/>
              <w:rPr>
                <w:rFonts w:ascii="FS Me" w:hAnsi="FS Me" w:cs="Arial"/>
                <w:sz w:val="22"/>
                <w:szCs w:val="20"/>
              </w:rPr>
            </w:pPr>
          </w:p>
          <w:p w14:paraId="25FC34B2" w14:textId="77777777" w:rsidR="000359A4" w:rsidRPr="00193D80" w:rsidRDefault="000359A4" w:rsidP="000359A4">
            <w:pPr>
              <w:spacing w:line="240" w:lineRule="atLeast"/>
              <w:rPr>
                <w:rFonts w:ascii="FS Me" w:hAnsi="FS Me"/>
                <w:sz w:val="22"/>
                <w:szCs w:val="22"/>
              </w:rPr>
            </w:pPr>
            <w:r w:rsidRPr="00193D80">
              <w:rPr>
                <w:rFonts w:ascii="FS Me" w:hAnsi="FS Me"/>
                <w:sz w:val="22"/>
                <w:szCs w:val="22"/>
              </w:rPr>
              <w:t xml:space="preserve">Understanding of funding and how to maximise opportunities. </w:t>
            </w:r>
          </w:p>
          <w:p w14:paraId="6A725BD4" w14:textId="77777777" w:rsidR="000359A4" w:rsidRDefault="000359A4" w:rsidP="00A22E5F">
            <w:pPr>
              <w:spacing w:line="240" w:lineRule="atLeast"/>
              <w:rPr>
                <w:rFonts w:ascii="FS Me" w:hAnsi="FS Me" w:cs="Arial"/>
                <w:sz w:val="22"/>
                <w:szCs w:val="20"/>
              </w:rPr>
            </w:pPr>
          </w:p>
          <w:p w14:paraId="7E506FAE" w14:textId="77777777" w:rsidR="000359A4" w:rsidRPr="00193D80" w:rsidRDefault="000359A4" w:rsidP="000359A4">
            <w:pPr>
              <w:spacing w:line="240" w:lineRule="atLeast"/>
              <w:rPr>
                <w:rFonts w:ascii="FS Me" w:hAnsi="FS Me" w:cs="Arial"/>
                <w:sz w:val="22"/>
                <w:szCs w:val="22"/>
              </w:rPr>
            </w:pPr>
            <w:r w:rsidRPr="00193D80">
              <w:rPr>
                <w:rFonts w:ascii="FS Me" w:hAnsi="FS Me" w:cs="Arial"/>
                <w:sz w:val="22"/>
                <w:szCs w:val="22"/>
              </w:rPr>
              <w:t>Good communication skills, including the ability to write connected prose to a high standard</w:t>
            </w:r>
          </w:p>
          <w:p w14:paraId="02815D32" w14:textId="77777777" w:rsidR="000359A4" w:rsidRDefault="000359A4" w:rsidP="00A22E5F">
            <w:pPr>
              <w:spacing w:line="240" w:lineRule="atLeast"/>
              <w:rPr>
                <w:rFonts w:ascii="FS Me" w:hAnsi="FS Me" w:cs="Arial"/>
                <w:sz w:val="22"/>
                <w:szCs w:val="20"/>
              </w:rPr>
            </w:pPr>
          </w:p>
          <w:p w14:paraId="1D41239A" w14:textId="27035B53" w:rsidR="000359A4" w:rsidRPr="00193D80" w:rsidRDefault="000359A4" w:rsidP="000359A4">
            <w:pPr>
              <w:ind w:left="176" w:hanging="176"/>
              <w:rPr>
                <w:rFonts w:ascii="FS Me" w:hAnsi="FS Me" w:cs="Arial"/>
                <w:sz w:val="22"/>
                <w:szCs w:val="22"/>
              </w:rPr>
            </w:pPr>
            <w:r w:rsidRPr="00193D80">
              <w:rPr>
                <w:rFonts w:ascii="FS Me" w:hAnsi="FS Me" w:cs="Arial"/>
                <w:sz w:val="22"/>
                <w:szCs w:val="22"/>
              </w:rPr>
              <w:t>An understanding of the challenges</w:t>
            </w:r>
            <w:r>
              <w:rPr>
                <w:rFonts w:ascii="FS Me" w:hAnsi="FS Me" w:cs="Arial"/>
                <w:sz w:val="22"/>
                <w:szCs w:val="22"/>
              </w:rPr>
              <w:t xml:space="preserve"> </w:t>
            </w:r>
            <w:r w:rsidRPr="00193D80">
              <w:rPr>
                <w:rFonts w:ascii="FS Me" w:hAnsi="FS Me" w:cs="Arial"/>
                <w:sz w:val="22"/>
                <w:szCs w:val="22"/>
              </w:rPr>
              <w:t>facing Barnsley</w:t>
            </w:r>
            <w:r w:rsidR="00150E47">
              <w:rPr>
                <w:rFonts w:ascii="FS Me" w:hAnsi="FS Me" w:cs="Arial"/>
                <w:sz w:val="22"/>
                <w:szCs w:val="22"/>
              </w:rPr>
              <w:t xml:space="preserve"> </w:t>
            </w:r>
            <w:r w:rsidRPr="00193D80">
              <w:rPr>
                <w:rFonts w:ascii="FS Me" w:hAnsi="FS Me" w:cs="Arial"/>
                <w:sz w:val="22"/>
                <w:szCs w:val="22"/>
              </w:rPr>
              <w:t>College and the</w:t>
            </w:r>
            <w:r>
              <w:rPr>
                <w:rFonts w:ascii="FS Me" w:hAnsi="FS Me" w:cs="Arial"/>
                <w:sz w:val="22"/>
                <w:szCs w:val="22"/>
              </w:rPr>
              <w:t xml:space="preserve"> </w:t>
            </w:r>
            <w:r w:rsidRPr="00193D80">
              <w:rPr>
                <w:rFonts w:ascii="FS Me" w:hAnsi="FS Me" w:cs="Arial"/>
                <w:sz w:val="22"/>
                <w:szCs w:val="22"/>
              </w:rPr>
              <w:t>wider FE sector</w:t>
            </w:r>
          </w:p>
          <w:p w14:paraId="4E2CE98B" w14:textId="77777777" w:rsidR="000359A4" w:rsidRDefault="000359A4" w:rsidP="00A22E5F">
            <w:pPr>
              <w:spacing w:line="240" w:lineRule="atLeast"/>
              <w:rPr>
                <w:rFonts w:ascii="FS Me" w:hAnsi="FS Me" w:cs="Arial"/>
                <w:sz w:val="22"/>
                <w:szCs w:val="20"/>
              </w:rPr>
            </w:pPr>
          </w:p>
          <w:p w14:paraId="7A5CF955" w14:textId="77777777" w:rsidR="000359A4" w:rsidRPr="00193D80" w:rsidRDefault="000359A4" w:rsidP="000359A4">
            <w:pPr>
              <w:rPr>
                <w:rFonts w:ascii="FS Me" w:hAnsi="FS Me" w:cs="Arial"/>
                <w:sz w:val="22"/>
                <w:szCs w:val="22"/>
              </w:rPr>
            </w:pPr>
            <w:r w:rsidRPr="00193D80">
              <w:rPr>
                <w:rFonts w:ascii="FS Me" w:hAnsi="FS Me" w:cs="Arial"/>
                <w:sz w:val="22"/>
                <w:szCs w:val="22"/>
              </w:rPr>
              <w:t>Ability to analyse statistical data, draw inferences and make recommendations</w:t>
            </w:r>
          </w:p>
          <w:p w14:paraId="5799EE98" w14:textId="77777777" w:rsidR="000359A4" w:rsidRDefault="000359A4" w:rsidP="00A22E5F">
            <w:pPr>
              <w:spacing w:line="240" w:lineRule="atLeast"/>
              <w:rPr>
                <w:rFonts w:ascii="FS Me" w:hAnsi="FS Me" w:cs="Arial"/>
                <w:sz w:val="22"/>
                <w:szCs w:val="20"/>
              </w:rPr>
            </w:pPr>
          </w:p>
          <w:p w14:paraId="11C61F41" w14:textId="54AC0E04" w:rsidR="000359A4" w:rsidRPr="00193D80" w:rsidRDefault="000359A4" w:rsidP="000359A4">
            <w:pPr>
              <w:spacing w:line="240" w:lineRule="atLeast"/>
              <w:ind w:left="309" w:hanging="284"/>
              <w:rPr>
                <w:rFonts w:ascii="FS Me" w:hAnsi="FS Me"/>
                <w:sz w:val="22"/>
                <w:szCs w:val="22"/>
              </w:rPr>
            </w:pPr>
            <w:r w:rsidRPr="00193D80">
              <w:rPr>
                <w:rFonts w:ascii="FS Me" w:hAnsi="FS Me"/>
                <w:sz w:val="22"/>
                <w:szCs w:val="22"/>
              </w:rPr>
              <w:t>Ability to communicate and consult</w:t>
            </w:r>
            <w:r>
              <w:rPr>
                <w:rFonts w:ascii="FS Me" w:hAnsi="FS Me"/>
                <w:sz w:val="22"/>
                <w:szCs w:val="22"/>
              </w:rPr>
              <w:t xml:space="preserve"> </w:t>
            </w:r>
            <w:r w:rsidRPr="00193D80">
              <w:rPr>
                <w:rFonts w:ascii="FS Me" w:hAnsi="FS Me"/>
                <w:sz w:val="22"/>
                <w:szCs w:val="22"/>
              </w:rPr>
              <w:t>effectively on a wide range of</w:t>
            </w:r>
            <w:r>
              <w:rPr>
                <w:rFonts w:ascii="FS Me" w:hAnsi="FS Me"/>
                <w:sz w:val="22"/>
                <w:szCs w:val="22"/>
              </w:rPr>
              <w:t xml:space="preserve"> </w:t>
            </w:r>
            <w:r w:rsidRPr="00193D80">
              <w:rPr>
                <w:rFonts w:ascii="FS Me" w:hAnsi="FS Me"/>
                <w:sz w:val="22"/>
                <w:szCs w:val="22"/>
              </w:rPr>
              <w:t>issues with different interest groups</w:t>
            </w:r>
          </w:p>
          <w:p w14:paraId="3F08512A" w14:textId="77777777" w:rsidR="000359A4" w:rsidRDefault="000359A4" w:rsidP="00A22E5F">
            <w:pPr>
              <w:spacing w:line="240" w:lineRule="atLeast"/>
              <w:rPr>
                <w:rFonts w:ascii="FS Me" w:hAnsi="FS Me" w:cs="Arial"/>
                <w:sz w:val="22"/>
                <w:szCs w:val="20"/>
              </w:rPr>
            </w:pPr>
          </w:p>
          <w:p w14:paraId="6F56C588" w14:textId="77777777" w:rsidR="000359A4" w:rsidRPr="00193D80" w:rsidRDefault="000359A4" w:rsidP="000359A4">
            <w:pPr>
              <w:rPr>
                <w:rFonts w:ascii="FS Me" w:hAnsi="FS Me" w:cs="Arial"/>
                <w:sz w:val="22"/>
                <w:szCs w:val="22"/>
              </w:rPr>
            </w:pPr>
            <w:r w:rsidRPr="00193D80">
              <w:rPr>
                <w:rFonts w:ascii="FS Me" w:hAnsi="FS Me"/>
                <w:sz w:val="22"/>
                <w:szCs w:val="22"/>
              </w:rPr>
              <w:t>Understanding of the Ofsted Education Inspection Framework</w:t>
            </w:r>
          </w:p>
          <w:p w14:paraId="3D1E98EA" w14:textId="3737B63B" w:rsidR="000359A4" w:rsidRPr="009E0E98" w:rsidRDefault="000359A4" w:rsidP="00A22E5F">
            <w:pPr>
              <w:spacing w:line="240" w:lineRule="atLeast"/>
              <w:rPr>
                <w:rFonts w:ascii="FS Me" w:hAnsi="FS Me" w:cs="Arial"/>
                <w:sz w:val="22"/>
                <w:szCs w:val="20"/>
              </w:rPr>
            </w:pPr>
          </w:p>
        </w:tc>
        <w:tc>
          <w:tcPr>
            <w:tcW w:w="1914" w:type="dxa"/>
            <w:tcBorders>
              <w:top w:val="single" w:sz="4" w:space="0" w:color="auto"/>
              <w:left w:val="single" w:sz="4" w:space="0" w:color="auto"/>
              <w:bottom w:val="single" w:sz="4" w:space="0" w:color="auto"/>
              <w:right w:val="single" w:sz="4" w:space="0" w:color="auto"/>
            </w:tcBorders>
          </w:tcPr>
          <w:p w14:paraId="59DD2EFC" w14:textId="77777777" w:rsidR="000359A4" w:rsidRDefault="000359A4" w:rsidP="00A22E5F">
            <w:pPr>
              <w:spacing w:line="240" w:lineRule="atLeast"/>
              <w:rPr>
                <w:rFonts w:ascii="FS Me" w:hAnsi="FS Me" w:cs="Arial"/>
                <w:sz w:val="22"/>
                <w:szCs w:val="20"/>
              </w:rPr>
            </w:pPr>
          </w:p>
          <w:p w14:paraId="15605B8E" w14:textId="77777777"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2CA5208B" w14:textId="77777777" w:rsidR="000359A4" w:rsidRDefault="000359A4" w:rsidP="00A22E5F">
            <w:pPr>
              <w:spacing w:line="240" w:lineRule="atLeast"/>
              <w:rPr>
                <w:rFonts w:ascii="FS Me" w:hAnsi="FS Me" w:cs="Arial"/>
                <w:sz w:val="22"/>
                <w:szCs w:val="20"/>
              </w:rPr>
            </w:pPr>
          </w:p>
          <w:p w14:paraId="7901575C" w14:textId="77777777" w:rsidR="000359A4" w:rsidRDefault="000359A4" w:rsidP="00A22E5F">
            <w:pPr>
              <w:spacing w:line="240" w:lineRule="atLeast"/>
              <w:rPr>
                <w:rFonts w:ascii="FS Me" w:hAnsi="FS Me" w:cs="Arial"/>
                <w:sz w:val="22"/>
                <w:szCs w:val="20"/>
              </w:rPr>
            </w:pPr>
          </w:p>
          <w:p w14:paraId="55DE32B0" w14:textId="25A2FE45"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484B5AA3" w14:textId="77777777" w:rsidR="000359A4" w:rsidRDefault="000359A4" w:rsidP="00A22E5F">
            <w:pPr>
              <w:spacing w:line="240" w:lineRule="atLeast"/>
              <w:rPr>
                <w:rFonts w:ascii="FS Me" w:hAnsi="FS Me" w:cs="Arial"/>
                <w:sz w:val="22"/>
                <w:szCs w:val="20"/>
              </w:rPr>
            </w:pPr>
          </w:p>
          <w:p w14:paraId="5BEE1D9C" w14:textId="77777777" w:rsidR="000359A4" w:rsidRDefault="000359A4" w:rsidP="00A22E5F">
            <w:pPr>
              <w:spacing w:line="240" w:lineRule="atLeast"/>
              <w:rPr>
                <w:rFonts w:ascii="FS Me" w:hAnsi="FS Me" w:cs="Arial"/>
                <w:sz w:val="22"/>
                <w:szCs w:val="20"/>
              </w:rPr>
            </w:pPr>
          </w:p>
          <w:p w14:paraId="0DE0EABF" w14:textId="5EC58E3A"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42F5E7AF" w14:textId="77777777" w:rsidR="000359A4" w:rsidRDefault="000359A4" w:rsidP="00A22E5F">
            <w:pPr>
              <w:spacing w:line="240" w:lineRule="atLeast"/>
              <w:rPr>
                <w:rFonts w:ascii="FS Me" w:hAnsi="FS Me" w:cs="Arial"/>
                <w:sz w:val="22"/>
                <w:szCs w:val="20"/>
              </w:rPr>
            </w:pPr>
          </w:p>
          <w:p w14:paraId="229E6FBA" w14:textId="77777777" w:rsidR="000359A4" w:rsidRDefault="000359A4" w:rsidP="00A22E5F">
            <w:pPr>
              <w:spacing w:line="240" w:lineRule="atLeast"/>
              <w:rPr>
                <w:rFonts w:ascii="FS Me" w:hAnsi="FS Me" w:cs="Arial"/>
                <w:sz w:val="22"/>
                <w:szCs w:val="20"/>
              </w:rPr>
            </w:pPr>
          </w:p>
          <w:p w14:paraId="24406DC0" w14:textId="75574C8E"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56BF3225" w14:textId="77777777" w:rsidR="000359A4" w:rsidRDefault="000359A4" w:rsidP="00A22E5F">
            <w:pPr>
              <w:spacing w:line="240" w:lineRule="atLeast"/>
              <w:rPr>
                <w:rFonts w:ascii="FS Me" w:hAnsi="FS Me" w:cs="Arial"/>
                <w:sz w:val="22"/>
                <w:szCs w:val="20"/>
              </w:rPr>
            </w:pPr>
          </w:p>
          <w:p w14:paraId="54C9F9D3" w14:textId="77777777" w:rsidR="000359A4" w:rsidRDefault="000359A4" w:rsidP="00A22E5F">
            <w:pPr>
              <w:spacing w:line="240" w:lineRule="atLeast"/>
              <w:rPr>
                <w:rFonts w:ascii="FS Me" w:hAnsi="FS Me" w:cs="Arial"/>
                <w:sz w:val="22"/>
                <w:szCs w:val="20"/>
              </w:rPr>
            </w:pPr>
          </w:p>
          <w:p w14:paraId="7FF395A5" w14:textId="0F0498C7" w:rsidR="000359A4" w:rsidRDefault="00150E47" w:rsidP="00A22E5F">
            <w:pPr>
              <w:spacing w:line="240" w:lineRule="atLeast"/>
              <w:rPr>
                <w:rFonts w:ascii="FS Me" w:hAnsi="FS Me" w:cs="Arial"/>
                <w:sz w:val="22"/>
                <w:szCs w:val="20"/>
              </w:rPr>
            </w:pPr>
            <w:r>
              <w:rPr>
                <w:rFonts w:ascii="FS Me" w:hAnsi="FS Me" w:cs="Arial"/>
                <w:sz w:val="22"/>
                <w:szCs w:val="20"/>
              </w:rPr>
              <w:t xml:space="preserve">Essential </w:t>
            </w:r>
          </w:p>
          <w:p w14:paraId="3EC0E3D6" w14:textId="77777777" w:rsidR="000359A4" w:rsidRDefault="000359A4" w:rsidP="00A22E5F">
            <w:pPr>
              <w:spacing w:line="240" w:lineRule="atLeast"/>
              <w:rPr>
                <w:rFonts w:ascii="FS Me" w:hAnsi="FS Me" w:cs="Arial"/>
                <w:sz w:val="22"/>
                <w:szCs w:val="20"/>
              </w:rPr>
            </w:pPr>
          </w:p>
          <w:p w14:paraId="7EEA18CF" w14:textId="77777777" w:rsidR="000359A4" w:rsidRDefault="000359A4" w:rsidP="00A22E5F">
            <w:pPr>
              <w:spacing w:line="240" w:lineRule="atLeast"/>
              <w:rPr>
                <w:rFonts w:ascii="FS Me" w:hAnsi="FS Me" w:cs="Arial"/>
                <w:sz w:val="22"/>
                <w:szCs w:val="20"/>
              </w:rPr>
            </w:pPr>
          </w:p>
          <w:p w14:paraId="08F15D31" w14:textId="0EB62E72" w:rsidR="000359A4" w:rsidRDefault="00150E47" w:rsidP="00A22E5F">
            <w:pPr>
              <w:spacing w:line="240" w:lineRule="atLeast"/>
              <w:rPr>
                <w:rFonts w:ascii="FS Me" w:hAnsi="FS Me" w:cs="Arial"/>
                <w:sz w:val="22"/>
                <w:szCs w:val="20"/>
              </w:rPr>
            </w:pPr>
            <w:r>
              <w:rPr>
                <w:rFonts w:ascii="FS Me" w:hAnsi="FS Me" w:cs="Arial"/>
                <w:sz w:val="22"/>
                <w:szCs w:val="20"/>
              </w:rPr>
              <w:t xml:space="preserve">Essential </w:t>
            </w:r>
          </w:p>
          <w:p w14:paraId="2E90C91D" w14:textId="77777777" w:rsidR="000359A4" w:rsidRDefault="000359A4" w:rsidP="00A22E5F">
            <w:pPr>
              <w:spacing w:line="240" w:lineRule="atLeast"/>
              <w:rPr>
                <w:rFonts w:ascii="FS Me" w:hAnsi="FS Me" w:cs="Arial"/>
                <w:sz w:val="22"/>
                <w:szCs w:val="20"/>
              </w:rPr>
            </w:pPr>
          </w:p>
          <w:p w14:paraId="03802CBD" w14:textId="77777777" w:rsidR="000359A4" w:rsidRPr="009E0E98" w:rsidRDefault="000359A4" w:rsidP="00A22E5F">
            <w:pPr>
              <w:spacing w:line="240" w:lineRule="atLeast"/>
              <w:rPr>
                <w:rFonts w:ascii="FS Me" w:hAnsi="FS Me" w:cs="Arial"/>
                <w:sz w:val="22"/>
                <w:szCs w:val="20"/>
              </w:rPr>
            </w:pPr>
          </w:p>
        </w:tc>
        <w:tc>
          <w:tcPr>
            <w:tcW w:w="3115" w:type="dxa"/>
            <w:tcBorders>
              <w:top w:val="single" w:sz="4" w:space="0" w:color="auto"/>
              <w:left w:val="single" w:sz="4" w:space="0" w:color="auto"/>
              <w:bottom w:val="single" w:sz="4" w:space="0" w:color="auto"/>
              <w:right w:val="single" w:sz="4" w:space="0" w:color="auto"/>
            </w:tcBorders>
          </w:tcPr>
          <w:p w14:paraId="674101E9" w14:textId="77777777" w:rsidR="000359A4" w:rsidRPr="009E0E98" w:rsidRDefault="000359A4" w:rsidP="00A22E5F">
            <w:pPr>
              <w:spacing w:line="240" w:lineRule="atLeast"/>
              <w:rPr>
                <w:rFonts w:ascii="FS Me" w:hAnsi="FS Me" w:cs="Arial"/>
                <w:sz w:val="22"/>
                <w:szCs w:val="20"/>
              </w:rPr>
            </w:pPr>
          </w:p>
          <w:p w14:paraId="43F32AC6"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Application Form</w:t>
            </w:r>
          </w:p>
          <w:p w14:paraId="62BCD3AE" w14:textId="77777777" w:rsidR="000359A4" w:rsidRPr="009E0E98" w:rsidRDefault="000359A4" w:rsidP="00A22E5F">
            <w:pPr>
              <w:spacing w:line="240" w:lineRule="atLeast"/>
              <w:rPr>
                <w:rFonts w:ascii="FS Me" w:hAnsi="FS Me" w:cs="Arial"/>
                <w:sz w:val="22"/>
                <w:szCs w:val="20"/>
              </w:rPr>
            </w:pPr>
          </w:p>
          <w:p w14:paraId="0111ADAE"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Interview</w:t>
            </w:r>
          </w:p>
          <w:p w14:paraId="1E409C2B" w14:textId="77777777" w:rsidR="000359A4" w:rsidRPr="009E0E98" w:rsidRDefault="000359A4" w:rsidP="00A22E5F">
            <w:pPr>
              <w:spacing w:line="240" w:lineRule="atLeast"/>
              <w:rPr>
                <w:rFonts w:ascii="FS Me" w:hAnsi="FS Me" w:cs="Arial"/>
                <w:sz w:val="22"/>
                <w:szCs w:val="20"/>
              </w:rPr>
            </w:pPr>
          </w:p>
          <w:p w14:paraId="2EF85CA8" w14:textId="69AF9E9A" w:rsidR="000359A4" w:rsidRPr="009E0E98" w:rsidRDefault="000359A4" w:rsidP="00A22E5F">
            <w:pPr>
              <w:spacing w:line="240" w:lineRule="atLeast"/>
              <w:rPr>
                <w:rFonts w:ascii="FS Me" w:hAnsi="FS Me" w:cs="Arial"/>
                <w:sz w:val="22"/>
                <w:szCs w:val="20"/>
              </w:rPr>
            </w:pPr>
            <w:r w:rsidRPr="009E0E98">
              <w:rPr>
                <w:rFonts w:ascii="FS Me" w:hAnsi="FS Me" w:cs="Arial"/>
                <w:sz w:val="22"/>
                <w:szCs w:val="20"/>
              </w:rPr>
              <w:t>Performance of task/test</w:t>
            </w:r>
            <w:r>
              <w:rPr>
                <w:rFonts w:ascii="FS Me" w:hAnsi="FS Me" w:cs="Arial"/>
                <w:sz w:val="22"/>
                <w:szCs w:val="20"/>
              </w:rPr>
              <w:t xml:space="preserve"> at interview</w:t>
            </w:r>
          </w:p>
        </w:tc>
      </w:tr>
      <w:tr w:rsidR="000359A4" w:rsidRPr="00E60BE0" w14:paraId="075ADECA" w14:textId="77777777" w:rsidTr="00A22E5F">
        <w:trPr>
          <w:trHeight w:val="1687"/>
        </w:trPr>
        <w:tc>
          <w:tcPr>
            <w:tcW w:w="3059" w:type="dxa"/>
            <w:tcBorders>
              <w:top w:val="single" w:sz="4" w:space="0" w:color="auto"/>
              <w:left w:val="single" w:sz="4" w:space="0" w:color="auto"/>
              <w:bottom w:val="single" w:sz="4" w:space="0" w:color="auto"/>
              <w:right w:val="single" w:sz="4" w:space="0" w:color="auto"/>
            </w:tcBorders>
          </w:tcPr>
          <w:p w14:paraId="7D90D976" w14:textId="77777777" w:rsidR="000359A4" w:rsidRPr="00E60BE0" w:rsidRDefault="000359A4" w:rsidP="00A22E5F">
            <w:pPr>
              <w:spacing w:line="240" w:lineRule="atLeast"/>
              <w:rPr>
                <w:rFonts w:ascii="FS Me" w:hAnsi="FS Me" w:cs="Arial"/>
                <w:sz w:val="22"/>
                <w:szCs w:val="22"/>
              </w:rPr>
            </w:pPr>
          </w:p>
          <w:p w14:paraId="38F37C51"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Personal Qualities</w:t>
            </w:r>
          </w:p>
          <w:p w14:paraId="6FF4F5A2" w14:textId="77777777" w:rsidR="000359A4" w:rsidRPr="00E60BE0" w:rsidRDefault="000359A4" w:rsidP="00A22E5F">
            <w:pPr>
              <w:spacing w:line="240" w:lineRule="atLeast"/>
              <w:rPr>
                <w:rFonts w:ascii="FS Me" w:hAnsi="FS Me" w:cs="Arial"/>
                <w:b/>
                <w:sz w:val="22"/>
                <w:szCs w:val="22"/>
              </w:rPr>
            </w:pPr>
          </w:p>
          <w:p w14:paraId="23802943" w14:textId="77777777" w:rsidR="000359A4" w:rsidRPr="00E60BE0" w:rsidRDefault="000359A4" w:rsidP="00A22E5F">
            <w:pPr>
              <w:spacing w:line="240" w:lineRule="atLeast"/>
              <w:rPr>
                <w:rFonts w:ascii="FS Me" w:hAnsi="FS Me" w:cs="Arial"/>
                <w:sz w:val="22"/>
                <w:szCs w:val="22"/>
              </w:rPr>
            </w:pPr>
            <w:r w:rsidRPr="00E60BE0">
              <w:rPr>
                <w:rFonts w:ascii="FS Me" w:hAnsi="FS Me" w:cs="Arial"/>
                <w:sz w:val="22"/>
                <w:szCs w:val="22"/>
              </w:rPr>
              <w:t>Includes any specific physical requirements of the post – (subject to the provisions of the Equality Act)</w:t>
            </w:r>
          </w:p>
          <w:p w14:paraId="06BBA7EA" w14:textId="77777777" w:rsidR="000359A4" w:rsidRPr="00E60BE0" w:rsidRDefault="000359A4" w:rsidP="00A22E5F">
            <w:pPr>
              <w:spacing w:line="240" w:lineRule="atLeast"/>
              <w:rPr>
                <w:rFonts w:ascii="FS Me" w:hAnsi="FS Me" w:cs="Arial"/>
                <w:sz w:val="22"/>
                <w:szCs w:val="22"/>
              </w:rPr>
            </w:pPr>
          </w:p>
          <w:p w14:paraId="682574CD" w14:textId="77777777" w:rsidR="000359A4" w:rsidRPr="00E60BE0" w:rsidRDefault="000359A4" w:rsidP="00A22E5F">
            <w:pPr>
              <w:spacing w:line="240" w:lineRule="atLeast"/>
              <w:rPr>
                <w:rFonts w:ascii="FS Me" w:hAnsi="FS Me" w:cs="Arial"/>
                <w:sz w:val="22"/>
                <w:szCs w:val="22"/>
              </w:rPr>
            </w:pPr>
          </w:p>
          <w:p w14:paraId="7FFED088" w14:textId="77777777" w:rsidR="000359A4" w:rsidRPr="00E60BE0" w:rsidRDefault="000359A4" w:rsidP="00A22E5F">
            <w:pPr>
              <w:spacing w:line="240" w:lineRule="atLeast"/>
              <w:rPr>
                <w:rFonts w:ascii="FS Me" w:hAnsi="FS Me" w:cs="Arial"/>
                <w:sz w:val="22"/>
                <w:szCs w:val="22"/>
              </w:rPr>
            </w:pPr>
          </w:p>
          <w:p w14:paraId="6D92FF78" w14:textId="77777777" w:rsidR="000359A4" w:rsidRPr="00E60BE0" w:rsidRDefault="000359A4" w:rsidP="00A22E5F">
            <w:pPr>
              <w:spacing w:line="240" w:lineRule="atLeast"/>
              <w:rPr>
                <w:rFonts w:ascii="FS Me" w:hAnsi="FS Me" w:cs="Arial"/>
                <w:sz w:val="22"/>
                <w:szCs w:val="22"/>
              </w:rPr>
            </w:pPr>
          </w:p>
        </w:tc>
        <w:tc>
          <w:tcPr>
            <w:tcW w:w="1302" w:type="dxa"/>
            <w:tcBorders>
              <w:top w:val="single" w:sz="4" w:space="0" w:color="auto"/>
              <w:left w:val="single" w:sz="4" w:space="0" w:color="auto"/>
              <w:bottom w:val="single" w:sz="4" w:space="0" w:color="auto"/>
              <w:right w:val="single" w:sz="4" w:space="0" w:color="auto"/>
            </w:tcBorders>
          </w:tcPr>
          <w:p w14:paraId="3B5F876B" w14:textId="77777777" w:rsidR="000359A4" w:rsidRDefault="000359A4" w:rsidP="00A22E5F">
            <w:pPr>
              <w:spacing w:line="240" w:lineRule="atLeast"/>
              <w:rPr>
                <w:rFonts w:ascii="FS Me" w:hAnsi="FS Me" w:cs="Arial"/>
                <w:sz w:val="22"/>
                <w:szCs w:val="22"/>
              </w:rPr>
            </w:pPr>
          </w:p>
          <w:p w14:paraId="5ADAF234" w14:textId="77777777" w:rsidR="000359A4" w:rsidRDefault="000359A4" w:rsidP="00A22E5F">
            <w:pPr>
              <w:spacing w:line="240" w:lineRule="atLeast"/>
              <w:rPr>
                <w:rFonts w:ascii="FS Me" w:hAnsi="FS Me" w:cs="Arial"/>
                <w:sz w:val="22"/>
                <w:szCs w:val="22"/>
              </w:rPr>
            </w:pPr>
            <w:r>
              <w:rPr>
                <w:rFonts w:ascii="FS Me" w:hAnsi="FS Me" w:cs="Arial"/>
                <w:sz w:val="22"/>
                <w:szCs w:val="22"/>
              </w:rPr>
              <w:t>PQ01</w:t>
            </w:r>
          </w:p>
          <w:p w14:paraId="1C8AA908" w14:textId="77777777" w:rsidR="000359A4" w:rsidRDefault="000359A4" w:rsidP="00A22E5F">
            <w:pPr>
              <w:spacing w:line="240" w:lineRule="atLeast"/>
              <w:rPr>
                <w:rFonts w:ascii="FS Me" w:hAnsi="FS Me" w:cs="Arial"/>
                <w:sz w:val="22"/>
                <w:szCs w:val="22"/>
              </w:rPr>
            </w:pPr>
          </w:p>
          <w:p w14:paraId="0E836037" w14:textId="77777777" w:rsidR="000359A4" w:rsidRDefault="000359A4" w:rsidP="00A22E5F">
            <w:pPr>
              <w:spacing w:line="240" w:lineRule="atLeast"/>
              <w:rPr>
                <w:rFonts w:ascii="FS Me" w:hAnsi="FS Me" w:cs="Arial"/>
                <w:sz w:val="22"/>
                <w:szCs w:val="22"/>
              </w:rPr>
            </w:pPr>
            <w:r>
              <w:rPr>
                <w:rFonts w:ascii="FS Me" w:hAnsi="FS Me" w:cs="Arial"/>
                <w:sz w:val="22"/>
                <w:szCs w:val="22"/>
              </w:rPr>
              <w:t>PQ02</w:t>
            </w:r>
          </w:p>
          <w:p w14:paraId="610EDC52" w14:textId="77777777" w:rsidR="000359A4" w:rsidRDefault="000359A4" w:rsidP="00A22E5F">
            <w:pPr>
              <w:spacing w:line="240" w:lineRule="atLeast"/>
              <w:rPr>
                <w:rFonts w:ascii="FS Me" w:hAnsi="FS Me" w:cs="Arial"/>
                <w:sz w:val="22"/>
                <w:szCs w:val="22"/>
              </w:rPr>
            </w:pPr>
          </w:p>
          <w:p w14:paraId="1227146D" w14:textId="77777777" w:rsidR="000359A4" w:rsidRDefault="000359A4" w:rsidP="00A22E5F">
            <w:pPr>
              <w:spacing w:line="240" w:lineRule="atLeast"/>
              <w:rPr>
                <w:rFonts w:ascii="FS Me" w:hAnsi="FS Me" w:cs="Arial"/>
                <w:sz w:val="22"/>
                <w:szCs w:val="22"/>
              </w:rPr>
            </w:pPr>
          </w:p>
          <w:p w14:paraId="00475CE3" w14:textId="77777777" w:rsidR="000359A4" w:rsidRDefault="000359A4" w:rsidP="00A22E5F">
            <w:pPr>
              <w:spacing w:line="240" w:lineRule="atLeast"/>
              <w:rPr>
                <w:rFonts w:ascii="FS Me" w:hAnsi="FS Me" w:cs="Arial"/>
                <w:sz w:val="22"/>
                <w:szCs w:val="22"/>
              </w:rPr>
            </w:pPr>
            <w:r>
              <w:rPr>
                <w:rFonts w:ascii="FS Me" w:hAnsi="FS Me" w:cs="Arial"/>
                <w:sz w:val="22"/>
                <w:szCs w:val="22"/>
              </w:rPr>
              <w:t>PQ03</w:t>
            </w:r>
          </w:p>
          <w:p w14:paraId="4CC32849" w14:textId="77777777" w:rsidR="000359A4" w:rsidRDefault="000359A4" w:rsidP="00A22E5F">
            <w:pPr>
              <w:spacing w:line="240" w:lineRule="atLeast"/>
              <w:rPr>
                <w:rFonts w:ascii="FS Me" w:hAnsi="FS Me" w:cs="Arial"/>
                <w:sz w:val="22"/>
                <w:szCs w:val="22"/>
              </w:rPr>
            </w:pPr>
          </w:p>
          <w:p w14:paraId="75ED5EB8" w14:textId="77777777" w:rsidR="000359A4" w:rsidRDefault="000359A4" w:rsidP="00A22E5F">
            <w:pPr>
              <w:spacing w:line="240" w:lineRule="atLeast"/>
              <w:rPr>
                <w:rFonts w:ascii="FS Me" w:hAnsi="FS Me" w:cs="Arial"/>
                <w:sz w:val="22"/>
                <w:szCs w:val="22"/>
              </w:rPr>
            </w:pPr>
            <w:r>
              <w:rPr>
                <w:rFonts w:ascii="FS Me" w:hAnsi="FS Me" w:cs="Arial"/>
                <w:sz w:val="22"/>
                <w:szCs w:val="22"/>
              </w:rPr>
              <w:t>PQ03</w:t>
            </w:r>
          </w:p>
          <w:p w14:paraId="2E57BE25" w14:textId="77777777" w:rsidR="000359A4" w:rsidRDefault="000359A4" w:rsidP="00A22E5F">
            <w:pPr>
              <w:spacing w:line="240" w:lineRule="atLeast"/>
              <w:rPr>
                <w:rFonts w:ascii="FS Me" w:hAnsi="FS Me" w:cs="Arial"/>
                <w:sz w:val="22"/>
                <w:szCs w:val="22"/>
              </w:rPr>
            </w:pPr>
          </w:p>
          <w:p w14:paraId="77264A4F"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lastRenderedPageBreak/>
              <w:t>PQ04</w:t>
            </w:r>
          </w:p>
        </w:tc>
        <w:tc>
          <w:tcPr>
            <w:tcW w:w="6095" w:type="dxa"/>
            <w:tcBorders>
              <w:top w:val="single" w:sz="4" w:space="0" w:color="auto"/>
              <w:left w:val="single" w:sz="4" w:space="0" w:color="auto"/>
              <w:bottom w:val="single" w:sz="4" w:space="0" w:color="auto"/>
              <w:right w:val="single" w:sz="4" w:space="0" w:color="auto"/>
            </w:tcBorders>
          </w:tcPr>
          <w:p w14:paraId="12FDB3BC" w14:textId="77777777" w:rsidR="000359A4" w:rsidRPr="00E60BE0" w:rsidRDefault="000359A4" w:rsidP="00A22E5F">
            <w:pPr>
              <w:spacing w:line="240" w:lineRule="atLeast"/>
              <w:rPr>
                <w:rFonts w:ascii="FS Me" w:hAnsi="FS Me" w:cs="Arial"/>
                <w:sz w:val="22"/>
                <w:szCs w:val="22"/>
              </w:rPr>
            </w:pPr>
          </w:p>
          <w:p w14:paraId="566138F8" w14:textId="77777777" w:rsidR="000359A4" w:rsidRPr="00193D80" w:rsidRDefault="000359A4" w:rsidP="000359A4">
            <w:pPr>
              <w:spacing w:line="240" w:lineRule="atLeast"/>
              <w:rPr>
                <w:rFonts w:ascii="FS Me" w:hAnsi="FS Me"/>
                <w:sz w:val="22"/>
                <w:szCs w:val="22"/>
              </w:rPr>
            </w:pPr>
            <w:r w:rsidRPr="00193D80">
              <w:rPr>
                <w:rFonts w:ascii="FS Me" w:hAnsi="FS Me"/>
                <w:sz w:val="22"/>
                <w:szCs w:val="22"/>
              </w:rPr>
              <w:t>Optimistic and aspirational</w:t>
            </w:r>
          </w:p>
          <w:p w14:paraId="4EF17A88" w14:textId="77777777" w:rsidR="000359A4" w:rsidRDefault="000359A4" w:rsidP="00A22E5F">
            <w:pPr>
              <w:spacing w:line="240" w:lineRule="atLeast"/>
              <w:rPr>
                <w:rFonts w:ascii="FS Me" w:hAnsi="FS Me" w:cs="Arial"/>
                <w:sz w:val="22"/>
                <w:szCs w:val="22"/>
              </w:rPr>
            </w:pPr>
          </w:p>
          <w:p w14:paraId="55A5D3C9" w14:textId="77777777" w:rsidR="000359A4" w:rsidRPr="00193D80" w:rsidRDefault="000359A4" w:rsidP="000359A4">
            <w:pPr>
              <w:spacing w:line="240" w:lineRule="atLeast"/>
              <w:rPr>
                <w:rFonts w:ascii="FS Me" w:hAnsi="FS Me"/>
                <w:sz w:val="22"/>
                <w:szCs w:val="22"/>
              </w:rPr>
            </w:pPr>
            <w:r w:rsidRPr="00193D80">
              <w:rPr>
                <w:rFonts w:ascii="FS Me" w:hAnsi="FS Me"/>
                <w:sz w:val="22"/>
                <w:szCs w:val="22"/>
              </w:rPr>
              <w:t>Energetic and enthusiastic</w:t>
            </w:r>
          </w:p>
          <w:p w14:paraId="2C7BC83C" w14:textId="77777777" w:rsidR="000359A4" w:rsidRDefault="000359A4" w:rsidP="00A22E5F">
            <w:pPr>
              <w:spacing w:line="240" w:lineRule="atLeast"/>
              <w:rPr>
                <w:rFonts w:ascii="FS Me" w:hAnsi="FS Me" w:cs="Arial"/>
                <w:sz w:val="22"/>
                <w:szCs w:val="22"/>
              </w:rPr>
            </w:pPr>
          </w:p>
          <w:p w14:paraId="082906AA" w14:textId="77777777" w:rsidR="000359A4" w:rsidRDefault="000359A4" w:rsidP="000359A4">
            <w:pPr>
              <w:spacing w:line="240" w:lineRule="atLeast"/>
              <w:rPr>
                <w:rFonts w:ascii="FS Me" w:hAnsi="FS Me"/>
                <w:sz w:val="22"/>
                <w:szCs w:val="22"/>
              </w:rPr>
            </w:pPr>
          </w:p>
          <w:p w14:paraId="138BA636" w14:textId="5DA7C478" w:rsidR="000359A4" w:rsidRPr="00193D80" w:rsidRDefault="000359A4" w:rsidP="000359A4">
            <w:pPr>
              <w:spacing w:line="240" w:lineRule="atLeast"/>
              <w:rPr>
                <w:rFonts w:ascii="FS Me" w:hAnsi="FS Me"/>
                <w:sz w:val="22"/>
                <w:szCs w:val="22"/>
              </w:rPr>
            </w:pPr>
            <w:r w:rsidRPr="00193D80">
              <w:rPr>
                <w:rFonts w:ascii="FS Me" w:hAnsi="FS Me"/>
                <w:sz w:val="22"/>
                <w:szCs w:val="22"/>
              </w:rPr>
              <w:t>Able to work as part of a team</w:t>
            </w:r>
          </w:p>
          <w:p w14:paraId="350D81F6" w14:textId="77777777" w:rsidR="000359A4" w:rsidRDefault="000359A4" w:rsidP="00A22E5F">
            <w:pPr>
              <w:spacing w:line="240" w:lineRule="atLeast"/>
              <w:rPr>
                <w:rFonts w:ascii="FS Me" w:hAnsi="FS Me" w:cs="Arial"/>
                <w:sz w:val="22"/>
                <w:szCs w:val="22"/>
              </w:rPr>
            </w:pPr>
          </w:p>
          <w:p w14:paraId="4EA79A12" w14:textId="77777777" w:rsidR="000359A4" w:rsidRPr="00193D80" w:rsidRDefault="000359A4" w:rsidP="000359A4">
            <w:pPr>
              <w:spacing w:line="240" w:lineRule="atLeast"/>
              <w:rPr>
                <w:rFonts w:ascii="FS Me" w:hAnsi="FS Me" w:cs="Arial"/>
                <w:sz w:val="22"/>
                <w:szCs w:val="22"/>
              </w:rPr>
            </w:pPr>
            <w:r w:rsidRPr="00193D80">
              <w:rPr>
                <w:rFonts w:ascii="FS Me" w:hAnsi="FS Me" w:cs="Arial"/>
                <w:sz w:val="22"/>
                <w:szCs w:val="22"/>
              </w:rPr>
              <w:t>Valuing and involving others</w:t>
            </w:r>
          </w:p>
          <w:p w14:paraId="3A035F80" w14:textId="77777777" w:rsidR="000359A4" w:rsidRPr="00E60BE0" w:rsidRDefault="000359A4" w:rsidP="00A22E5F">
            <w:pPr>
              <w:spacing w:line="240" w:lineRule="atLeast"/>
              <w:rPr>
                <w:rFonts w:ascii="FS Me" w:hAnsi="FS Me" w:cs="Arial"/>
                <w:sz w:val="22"/>
                <w:szCs w:val="22"/>
              </w:rPr>
            </w:pPr>
          </w:p>
          <w:p w14:paraId="1E40021D" w14:textId="7FBB9600" w:rsidR="000359A4" w:rsidRPr="00E60BE0" w:rsidRDefault="000359A4" w:rsidP="00A22E5F">
            <w:pPr>
              <w:rPr>
                <w:rFonts w:ascii="FS Me" w:hAnsi="FS Me"/>
                <w:sz w:val="22"/>
                <w:szCs w:val="22"/>
              </w:rPr>
            </w:pPr>
            <w:r w:rsidRPr="00193D80">
              <w:rPr>
                <w:rFonts w:ascii="FS Me" w:hAnsi="FS Me" w:cs="Arial"/>
                <w:sz w:val="22"/>
                <w:szCs w:val="22"/>
              </w:rPr>
              <w:lastRenderedPageBreak/>
              <w:t>Innovative and risk taking</w:t>
            </w:r>
          </w:p>
          <w:p w14:paraId="189DC8DC" w14:textId="77777777" w:rsidR="000359A4" w:rsidRPr="00E60BE0" w:rsidRDefault="000359A4" w:rsidP="00A22E5F">
            <w:pPr>
              <w:spacing w:line="240" w:lineRule="atLeast"/>
              <w:rPr>
                <w:rFonts w:ascii="FS Me" w:hAnsi="FS Me" w:cs="Arial"/>
                <w:sz w:val="22"/>
                <w:szCs w:val="22"/>
              </w:rPr>
            </w:pPr>
            <w:r w:rsidRPr="00E60BE0">
              <w:rPr>
                <w:rFonts w:ascii="FS Me" w:hAnsi="FS Me"/>
                <w:sz w:val="22"/>
                <w:szCs w:val="22"/>
              </w:rPr>
              <w:t xml:space="preserve"> </w:t>
            </w:r>
          </w:p>
        </w:tc>
        <w:tc>
          <w:tcPr>
            <w:tcW w:w="1914" w:type="dxa"/>
            <w:tcBorders>
              <w:top w:val="single" w:sz="4" w:space="0" w:color="auto"/>
              <w:left w:val="single" w:sz="4" w:space="0" w:color="auto"/>
              <w:bottom w:val="single" w:sz="4" w:space="0" w:color="auto"/>
              <w:right w:val="single" w:sz="4" w:space="0" w:color="auto"/>
            </w:tcBorders>
          </w:tcPr>
          <w:p w14:paraId="782F6DD8" w14:textId="77777777" w:rsidR="000359A4" w:rsidRPr="00E60BE0" w:rsidRDefault="000359A4" w:rsidP="00A22E5F">
            <w:pPr>
              <w:spacing w:line="240" w:lineRule="atLeast"/>
              <w:rPr>
                <w:rFonts w:ascii="FS Me" w:hAnsi="FS Me" w:cs="Arial"/>
                <w:sz w:val="22"/>
                <w:szCs w:val="22"/>
              </w:rPr>
            </w:pPr>
          </w:p>
          <w:p w14:paraId="4E95F413" w14:textId="77777777"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69C15970" w14:textId="77777777" w:rsidR="000359A4" w:rsidRPr="00E60BE0" w:rsidRDefault="000359A4" w:rsidP="00A22E5F">
            <w:pPr>
              <w:spacing w:line="240" w:lineRule="atLeast"/>
              <w:rPr>
                <w:rFonts w:ascii="FS Me" w:hAnsi="FS Me" w:cs="Arial"/>
                <w:sz w:val="22"/>
                <w:szCs w:val="22"/>
              </w:rPr>
            </w:pPr>
          </w:p>
          <w:p w14:paraId="3991040A" w14:textId="77777777"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0B54D21F" w14:textId="77777777" w:rsidR="000359A4" w:rsidRPr="00E60BE0" w:rsidRDefault="000359A4" w:rsidP="00A22E5F">
            <w:pPr>
              <w:spacing w:line="240" w:lineRule="atLeast"/>
              <w:rPr>
                <w:rFonts w:ascii="FS Me" w:hAnsi="FS Me" w:cs="Arial"/>
                <w:sz w:val="22"/>
                <w:szCs w:val="22"/>
              </w:rPr>
            </w:pPr>
          </w:p>
          <w:p w14:paraId="500DA49C" w14:textId="77777777" w:rsidR="000359A4" w:rsidRPr="00E60BE0" w:rsidRDefault="000359A4" w:rsidP="00A22E5F">
            <w:pPr>
              <w:spacing w:line="240" w:lineRule="atLeast"/>
              <w:rPr>
                <w:rFonts w:ascii="FS Me" w:hAnsi="FS Me" w:cs="Arial"/>
                <w:sz w:val="22"/>
                <w:szCs w:val="22"/>
              </w:rPr>
            </w:pPr>
          </w:p>
          <w:p w14:paraId="3670DB1A" w14:textId="77777777"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22923389" w14:textId="77777777" w:rsidR="000359A4" w:rsidRPr="00E60BE0" w:rsidRDefault="000359A4" w:rsidP="00A22E5F">
            <w:pPr>
              <w:spacing w:line="240" w:lineRule="atLeast"/>
              <w:rPr>
                <w:rFonts w:ascii="FS Me" w:hAnsi="FS Me" w:cs="Arial"/>
                <w:sz w:val="22"/>
                <w:szCs w:val="22"/>
              </w:rPr>
            </w:pPr>
          </w:p>
          <w:p w14:paraId="5DCFE65C" w14:textId="77777777" w:rsidR="000359A4" w:rsidRDefault="000359A4" w:rsidP="00A22E5F">
            <w:pPr>
              <w:spacing w:line="240" w:lineRule="atLeast"/>
              <w:rPr>
                <w:rFonts w:ascii="FS Me" w:hAnsi="FS Me" w:cs="Arial"/>
                <w:sz w:val="22"/>
                <w:szCs w:val="20"/>
              </w:rPr>
            </w:pPr>
            <w:r>
              <w:rPr>
                <w:rFonts w:ascii="FS Me" w:hAnsi="FS Me" w:cs="Arial"/>
                <w:sz w:val="22"/>
                <w:szCs w:val="20"/>
              </w:rPr>
              <w:t>Essential</w:t>
            </w:r>
          </w:p>
          <w:p w14:paraId="0BC53E3A" w14:textId="77777777" w:rsidR="000359A4" w:rsidRPr="00E60BE0" w:rsidRDefault="000359A4" w:rsidP="00A22E5F">
            <w:pPr>
              <w:spacing w:line="240" w:lineRule="atLeast"/>
              <w:rPr>
                <w:rFonts w:ascii="FS Me" w:hAnsi="FS Me" w:cs="Arial"/>
                <w:sz w:val="22"/>
                <w:szCs w:val="22"/>
              </w:rPr>
            </w:pPr>
          </w:p>
          <w:p w14:paraId="28F0F2A4" w14:textId="44630CE4" w:rsidR="000359A4" w:rsidRDefault="00150E47" w:rsidP="00A22E5F">
            <w:pPr>
              <w:spacing w:line="240" w:lineRule="atLeast"/>
              <w:rPr>
                <w:rFonts w:ascii="FS Me" w:hAnsi="FS Me" w:cs="Arial"/>
                <w:sz w:val="22"/>
                <w:szCs w:val="20"/>
              </w:rPr>
            </w:pPr>
            <w:r>
              <w:rPr>
                <w:rFonts w:ascii="FS Me" w:hAnsi="FS Me" w:cs="Arial"/>
                <w:sz w:val="22"/>
                <w:szCs w:val="20"/>
              </w:rPr>
              <w:lastRenderedPageBreak/>
              <w:t xml:space="preserve">Essential </w:t>
            </w:r>
          </w:p>
          <w:p w14:paraId="3E994090" w14:textId="77777777" w:rsidR="000359A4" w:rsidRPr="00E60BE0" w:rsidRDefault="000359A4" w:rsidP="00A22E5F">
            <w:pPr>
              <w:spacing w:line="240" w:lineRule="atLeast"/>
              <w:rPr>
                <w:rFonts w:ascii="FS Me" w:hAnsi="FS Me" w:cs="Arial"/>
                <w:sz w:val="22"/>
                <w:szCs w:val="22"/>
              </w:rPr>
            </w:pPr>
          </w:p>
        </w:tc>
        <w:tc>
          <w:tcPr>
            <w:tcW w:w="3115" w:type="dxa"/>
            <w:tcBorders>
              <w:top w:val="single" w:sz="4" w:space="0" w:color="auto"/>
              <w:left w:val="single" w:sz="4" w:space="0" w:color="auto"/>
              <w:bottom w:val="single" w:sz="4" w:space="0" w:color="auto"/>
              <w:right w:val="single" w:sz="4" w:space="0" w:color="auto"/>
            </w:tcBorders>
          </w:tcPr>
          <w:p w14:paraId="184EBCFD" w14:textId="77777777" w:rsidR="000359A4" w:rsidRPr="009E0E98" w:rsidRDefault="000359A4" w:rsidP="00A22E5F">
            <w:pPr>
              <w:spacing w:line="240" w:lineRule="atLeast"/>
              <w:rPr>
                <w:rFonts w:ascii="FS Me" w:hAnsi="FS Me" w:cs="Arial"/>
                <w:sz w:val="22"/>
                <w:szCs w:val="20"/>
              </w:rPr>
            </w:pPr>
          </w:p>
          <w:p w14:paraId="1FB5063C"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Application Form</w:t>
            </w:r>
          </w:p>
          <w:p w14:paraId="7EBCFAD8" w14:textId="77777777" w:rsidR="000359A4" w:rsidRPr="009E0E98" w:rsidRDefault="000359A4" w:rsidP="00A22E5F">
            <w:pPr>
              <w:spacing w:line="240" w:lineRule="atLeast"/>
              <w:rPr>
                <w:rFonts w:ascii="FS Me" w:hAnsi="FS Me" w:cs="Arial"/>
                <w:sz w:val="22"/>
                <w:szCs w:val="20"/>
              </w:rPr>
            </w:pPr>
          </w:p>
          <w:p w14:paraId="32F02283" w14:textId="77777777" w:rsidR="000359A4" w:rsidRDefault="000359A4" w:rsidP="00A22E5F">
            <w:pPr>
              <w:spacing w:line="240" w:lineRule="atLeast"/>
              <w:rPr>
                <w:rFonts w:ascii="FS Me" w:hAnsi="FS Me" w:cs="Arial"/>
                <w:sz w:val="22"/>
                <w:szCs w:val="20"/>
              </w:rPr>
            </w:pPr>
            <w:r w:rsidRPr="009E0E98">
              <w:rPr>
                <w:rFonts w:ascii="FS Me" w:hAnsi="FS Me" w:cs="Arial"/>
                <w:sz w:val="22"/>
                <w:szCs w:val="20"/>
              </w:rPr>
              <w:t>Interview</w:t>
            </w:r>
          </w:p>
          <w:p w14:paraId="4168C0C0" w14:textId="77777777" w:rsidR="000359A4" w:rsidRPr="009E0E98" w:rsidRDefault="000359A4" w:rsidP="00A22E5F">
            <w:pPr>
              <w:spacing w:line="240" w:lineRule="atLeast"/>
              <w:rPr>
                <w:rFonts w:ascii="FS Me" w:hAnsi="FS Me" w:cs="Arial"/>
                <w:sz w:val="22"/>
                <w:szCs w:val="20"/>
              </w:rPr>
            </w:pPr>
          </w:p>
          <w:p w14:paraId="6AB75253" w14:textId="77777777" w:rsidR="000359A4" w:rsidRPr="009E0E98" w:rsidRDefault="000359A4" w:rsidP="00A22E5F">
            <w:pPr>
              <w:spacing w:line="240" w:lineRule="atLeast"/>
              <w:rPr>
                <w:rFonts w:ascii="FS Me" w:hAnsi="FS Me" w:cs="Arial"/>
                <w:sz w:val="22"/>
                <w:szCs w:val="20"/>
              </w:rPr>
            </w:pPr>
            <w:r w:rsidRPr="009E0E98">
              <w:rPr>
                <w:rFonts w:ascii="FS Me" w:hAnsi="FS Me" w:cs="Arial"/>
                <w:sz w:val="22"/>
                <w:szCs w:val="20"/>
              </w:rPr>
              <w:t>Performance of task/test</w:t>
            </w:r>
          </w:p>
          <w:p w14:paraId="15DE2C6C" w14:textId="77777777" w:rsidR="000359A4" w:rsidRPr="009E0E98" w:rsidRDefault="000359A4" w:rsidP="00A22E5F">
            <w:pPr>
              <w:spacing w:line="240" w:lineRule="atLeast"/>
              <w:rPr>
                <w:rFonts w:ascii="FS Me" w:hAnsi="FS Me" w:cs="Arial"/>
                <w:sz w:val="22"/>
                <w:szCs w:val="20"/>
              </w:rPr>
            </w:pPr>
            <w:r w:rsidRPr="009E0E98">
              <w:rPr>
                <w:rFonts w:ascii="FS Me" w:hAnsi="FS Me" w:cs="Arial"/>
                <w:sz w:val="22"/>
                <w:szCs w:val="20"/>
              </w:rPr>
              <w:t>References</w:t>
            </w:r>
          </w:p>
        </w:tc>
      </w:tr>
      <w:tr w:rsidR="000359A4" w:rsidRPr="00E60BE0" w14:paraId="5DB87B39" w14:textId="77777777" w:rsidTr="00A22E5F">
        <w:trPr>
          <w:trHeight w:val="1687"/>
        </w:trPr>
        <w:tc>
          <w:tcPr>
            <w:tcW w:w="3059" w:type="dxa"/>
            <w:tcBorders>
              <w:top w:val="single" w:sz="4" w:space="0" w:color="auto"/>
              <w:left w:val="single" w:sz="4" w:space="0" w:color="auto"/>
              <w:bottom w:val="single" w:sz="4" w:space="0" w:color="auto"/>
              <w:right w:val="single" w:sz="4" w:space="0" w:color="auto"/>
            </w:tcBorders>
          </w:tcPr>
          <w:p w14:paraId="44219DA9" w14:textId="77777777" w:rsidR="000359A4" w:rsidRPr="00E60BE0" w:rsidRDefault="000359A4" w:rsidP="00A22E5F">
            <w:pPr>
              <w:spacing w:line="240" w:lineRule="atLeast"/>
              <w:rPr>
                <w:rFonts w:ascii="FS Me" w:hAnsi="FS Me" w:cs="Arial"/>
                <w:sz w:val="22"/>
                <w:szCs w:val="22"/>
              </w:rPr>
            </w:pPr>
          </w:p>
          <w:p w14:paraId="58AA31A9" w14:textId="77777777" w:rsidR="000359A4" w:rsidRPr="00E60BE0" w:rsidRDefault="000359A4" w:rsidP="00A22E5F">
            <w:pPr>
              <w:spacing w:line="240" w:lineRule="atLeast"/>
              <w:rPr>
                <w:rFonts w:ascii="FS Me" w:hAnsi="FS Me" w:cs="Arial"/>
                <w:b/>
                <w:sz w:val="22"/>
                <w:szCs w:val="22"/>
              </w:rPr>
            </w:pPr>
            <w:r w:rsidRPr="00E60BE0">
              <w:rPr>
                <w:rFonts w:ascii="FS Me" w:hAnsi="FS Me" w:cs="Arial"/>
                <w:b/>
                <w:sz w:val="22"/>
                <w:szCs w:val="22"/>
              </w:rPr>
              <w:t>Suitability to work with children, young people and vulnerable adults</w:t>
            </w:r>
          </w:p>
          <w:p w14:paraId="1440155C" w14:textId="77777777" w:rsidR="000359A4" w:rsidRPr="00E60BE0" w:rsidRDefault="000359A4" w:rsidP="00A22E5F">
            <w:pPr>
              <w:spacing w:line="240" w:lineRule="atLeast"/>
              <w:rPr>
                <w:rFonts w:ascii="FS Me" w:hAnsi="FS Me" w:cs="Arial"/>
                <w:sz w:val="22"/>
                <w:szCs w:val="22"/>
              </w:rPr>
            </w:pPr>
          </w:p>
          <w:p w14:paraId="798032A6" w14:textId="77777777" w:rsidR="000359A4" w:rsidRPr="00E60BE0" w:rsidRDefault="000359A4" w:rsidP="00A22E5F">
            <w:pPr>
              <w:spacing w:line="240" w:lineRule="atLeast"/>
              <w:rPr>
                <w:rFonts w:ascii="FS Me" w:hAnsi="FS Me" w:cs="Arial"/>
                <w:sz w:val="22"/>
                <w:szCs w:val="22"/>
              </w:rPr>
            </w:pPr>
            <w:r w:rsidRPr="00E60BE0">
              <w:rPr>
                <w:rFonts w:ascii="FS Me" w:hAnsi="FS Me" w:cs="Arial"/>
                <w:sz w:val="22"/>
                <w:szCs w:val="22"/>
              </w:rPr>
              <w:t>Issues relating to safeguarding and promoting the welfare of children, young people and vulnerable adult</w:t>
            </w:r>
          </w:p>
        </w:tc>
        <w:tc>
          <w:tcPr>
            <w:tcW w:w="1302" w:type="dxa"/>
            <w:tcBorders>
              <w:top w:val="single" w:sz="4" w:space="0" w:color="auto"/>
              <w:left w:val="single" w:sz="4" w:space="0" w:color="auto"/>
              <w:bottom w:val="single" w:sz="4" w:space="0" w:color="auto"/>
              <w:right w:val="single" w:sz="4" w:space="0" w:color="auto"/>
            </w:tcBorders>
          </w:tcPr>
          <w:p w14:paraId="46240E67" w14:textId="77777777" w:rsidR="000359A4" w:rsidRDefault="000359A4" w:rsidP="00A22E5F">
            <w:pPr>
              <w:spacing w:line="240" w:lineRule="atLeast"/>
              <w:rPr>
                <w:rFonts w:ascii="FS Me" w:hAnsi="FS Me" w:cs="Arial"/>
                <w:sz w:val="22"/>
                <w:szCs w:val="22"/>
              </w:rPr>
            </w:pPr>
          </w:p>
          <w:p w14:paraId="7049683F" w14:textId="77777777" w:rsidR="000359A4" w:rsidRDefault="000359A4" w:rsidP="00A22E5F">
            <w:pPr>
              <w:spacing w:line="240" w:lineRule="atLeast"/>
              <w:rPr>
                <w:rFonts w:ascii="FS Me" w:hAnsi="FS Me" w:cs="Arial"/>
                <w:sz w:val="22"/>
                <w:szCs w:val="22"/>
              </w:rPr>
            </w:pPr>
            <w:r>
              <w:rPr>
                <w:rFonts w:ascii="FS Me" w:hAnsi="FS Me" w:cs="Arial"/>
                <w:sz w:val="22"/>
                <w:szCs w:val="22"/>
              </w:rPr>
              <w:t>CH01</w:t>
            </w:r>
          </w:p>
          <w:p w14:paraId="4B312921" w14:textId="77777777" w:rsidR="000359A4" w:rsidRDefault="000359A4" w:rsidP="00A22E5F">
            <w:pPr>
              <w:spacing w:line="240" w:lineRule="atLeast"/>
              <w:rPr>
                <w:rFonts w:ascii="FS Me" w:hAnsi="FS Me" w:cs="Arial"/>
                <w:sz w:val="22"/>
                <w:szCs w:val="22"/>
              </w:rPr>
            </w:pPr>
          </w:p>
          <w:p w14:paraId="3803B4B9" w14:textId="77777777" w:rsidR="000359A4" w:rsidRDefault="000359A4" w:rsidP="00A22E5F">
            <w:pPr>
              <w:spacing w:line="240" w:lineRule="atLeast"/>
              <w:rPr>
                <w:rFonts w:ascii="FS Me" w:hAnsi="FS Me" w:cs="Arial"/>
                <w:sz w:val="22"/>
                <w:szCs w:val="22"/>
              </w:rPr>
            </w:pPr>
          </w:p>
          <w:p w14:paraId="0138FFF7" w14:textId="77777777" w:rsidR="000359A4" w:rsidRDefault="000359A4" w:rsidP="00A22E5F">
            <w:pPr>
              <w:spacing w:line="240" w:lineRule="atLeast"/>
              <w:rPr>
                <w:rFonts w:ascii="FS Me" w:hAnsi="FS Me" w:cs="Arial"/>
                <w:sz w:val="22"/>
                <w:szCs w:val="22"/>
              </w:rPr>
            </w:pPr>
            <w:r>
              <w:rPr>
                <w:rFonts w:ascii="FS Me" w:hAnsi="FS Me" w:cs="Arial"/>
                <w:sz w:val="22"/>
                <w:szCs w:val="22"/>
              </w:rPr>
              <w:t>CH02</w:t>
            </w:r>
          </w:p>
          <w:p w14:paraId="02C069A5" w14:textId="77777777" w:rsidR="000359A4" w:rsidRDefault="000359A4" w:rsidP="00A22E5F">
            <w:pPr>
              <w:spacing w:line="240" w:lineRule="atLeast"/>
              <w:rPr>
                <w:rFonts w:ascii="FS Me" w:hAnsi="FS Me" w:cs="Arial"/>
                <w:sz w:val="22"/>
                <w:szCs w:val="22"/>
              </w:rPr>
            </w:pPr>
          </w:p>
          <w:p w14:paraId="2AA19A4A" w14:textId="77777777" w:rsidR="000359A4" w:rsidRDefault="000359A4" w:rsidP="00A22E5F">
            <w:pPr>
              <w:spacing w:line="240" w:lineRule="atLeast"/>
              <w:rPr>
                <w:rFonts w:ascii="FS Me" w:hAnsi="FS Me" w:cs="Arial"/>
                <w:sz w:val="22"/>
                <w:szCs w:val="22"/>
              </w:rPr>
            </w:pPr>
          </w:p>
          <w:p w14:paraId="14A8C277" w14:textId="77777777" w:rsidR="000359A4" w:rsidRDefault="000359A4" w:rsidP="00A22E5F">
            <w:pPr>
              <w:spacing w:line="240" w:lineRule="atLeast"/>
              <w:rPr>
                <w:rFonts w:ascii="FS Me" w:hAnsi="FS Me" w:cs="Arial"/>
                <w:sz w:val="22"/>
                <w:szCs w:val="22"/>
              </w:rPr>
            </w:pPr>
          </w:p>
          <w:p w14:paraId="2939158D"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t>CH03</w:t>
            </w:r>
          </w:p>
        </w:tc>
        <w:tc>
          <w:tcPr>
            <w:tcW w:w="6095" w:type="dxa"/>
            <w:tcBorders>
              <w:top w:val="single" w:sz="4" w:space="0" w:color="auto"/>
              <w:left w:val="single" w:sz="4" w:space="0" w:color="auto"/>
              <w:bottom w:val="single" w:sz="4" w:space="0" w:color="auto"/>
              <w:right w:val="single" w:sz="4" w:space="0" w:color="auto"/>
            </w:tcBorders>
          </w:tcPr>
          <w:p w14:paraId="0DFC9AE7" w14:textId="77777777" w:rsidR="000359A4" w:rsidRPr="00E60BE0" w:rsidRDefault="000359A4" w:rsidP="00A22E5F">
            <w:pPr>
              <w:spacing w:line="240" w:lineRule="atLeast"/>
              <w:rPr>
                <w:rFonts w:ascii="FS Me" w:hAnsi="FS Me" w:cs="Arial"/>
                <w:sz w:val="22"/>
                <w:szCs w:val="22"/>
              </w:rPr>
            </w:pPr>
          </w:p>
          <w:p w14:paraId="2ECF557E" w14:textId="77777777" w:rsidR="000359A4" w:rsidRPr="00E60BE0" w:rsidRDefault="000359A4" w:rsidP="00A22E5F">
            <w:pPr>
              <w:spacing w:line="240" w:lineRule="atLeast"/>
              <w:ind w:left="360"/>
              <w:rPr>
                <w:rFonts w:ascii="FS Me" w:hAnsi="FS Me" w:cs="Arial"/>
                <w:sz w:val="22"/>
                <w:szCs w:val="22"/>
              </w:rPr>
            </w:pPr>
            <w:r w:rsidRPr="00E60BE0">
              <w:rPr>
                <w:rFonts w:ascii="FS Me" w:hAnsi="FS Me" w:cs="Arial"/>
                <w:sz w:val="22"/>
                <w:szCs w:val="22"/>
              </w:rPr>
              <w:t>Motivation to work with children, young people and vulnerable adults</w:t>
            </w:r>
          </w:p>
          <w:p w14:paraId="630F7C21" w14:textId="77777777" w:rsidR="000359A4" w:rsidRPr="00E60BE0" w:rsidRDefault="000359A4" w:rsidP="00A22E5F">
            <w:pPr>
              <w:spacing w:line="240" w:lineRule="atLeast"/>
              <w:rPr>
                <w:rFonts w:ascii="FS Me" w:hAnsi="FS Me" w:cs="Arial"/>
                <w:sz w:val="22"/>
                <w:szCs w:val="22"/>
              </w:rPr>
            </w:pPr>
          </w:p>
          <w:p w14:paraId="6419ECC5" w14:textId="77777777" w:rsidR="000359A4" w:rsidRPr="00E60BE0" w:rsidRDefault="000359A4" w:rsidP="00A22E5F">
            <w:pPr>
              <w:spacing w:line="240" w:lineRule="atLeast"/>
              <w:ind w:left="360"/>
              <w:rPr>
                <w:rFonts w:ascii="FS Me" w:hAnsi="FS Me" w:cs="Arial"/>
                <w:sz w:val="22"/>
                <w:szCs w:val="22"/>
              </w:rPr>
            </w:pPr>
            <w:r w:rsidRPr="00E60BE0">
              <w:rPr>
                <w:rFonts w:ascii="FS Me" w:hAnsi="FS Me" w:cs="Arial"/>
                <w:sz w:val="22"/>
                <w:szCs w:val="22"/>
              </w:rPr>
              <w:t>Ability to form and maintain appropriate relationships and personal boundaries with children, young people and vulnerable adults</w:t>
            </w:r>
          </w:p>
          <w:p w14:paraId="519D1D94" w14:textId="77777777" w:rsidR="000359A4" w:rsidRPr="00E60BE0" w:rsidRDefault="000359A4" w:rsidP="00A22E5F">
            <w:pPr>
              <w:spacing w:line="240" w:lineRule="atLeast"/>
              <w:rPr>
                <w:rFonts w:ascii="FS Me" w:hAnsi="FS Me" w:cs="Arial"/>
                <w:sz w:val="22"/>
                <w:szCs w:val="22"/>
              </w:rPr>
            </w:pPr>
          </w:p>
          <w:p w14:paraId="138492B5" w14:textId="77777777" w:rsidR="000359A4" w:rsidRPr="00E60BE0" w:rsidRDefault="000359A4" w:rsidP="00A22E5F">
            <w:pPr>
              <w:spacing w:line="240" w:lineRule="atLeast"/>
              <w:ind w:left="360"/>
              <w:rPr>
                <w:rFonts w:ascii="FS Me" w:hAnsi="FS Me" w:cs="Arial"/>
                <w:sz w:val="22"/>
                <w:szCs w:val="22"/>
              </w:rPr>
            </w:pPr>
            <w:r w:rsidRPr="00E60BE0">
              <w:rPr>
                <w:rFonts w:ascii="FS Me" w:hAnsi="FS Me" w:cs="Arial"/>
                <w:sz w:val="22"/>
                <w:szCs w:val="22"/>
              </w:rPr>
              <w:t>Emotional resilience with challenging behaviours</w:t>
            </w:r>
          </w:p>
          <w:p w14:paraId="5FFCD85C" w14:textId="77777777" w:rsidR="000359A4" w:rsidRPr="00E60BE0" w:rsidRDefault="000359A4" w:rsidP="00A22E5F">
            <w:pPr>
              <w:spacing w:line="240" w:lineRule="atLeast"/>
              <w:rPr>
                <w:rFonts w:ascii="FS Me" w:hAnsi="FS Me"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02051A84" w14:textId="77777777" w:rsidR="000359A4" w:rsidRDefault="000359A4" w:rsidP="00A22E5F">
            <w:pPr>
              <w:spacing w:line="240" w:lineRule="atLeast"/>
              <w:rPr>
                <w:rFonts w:ascii="FS Me" w:hAnsi="FS Me" w:cs="Arial"/>
                <w:sz w:val="22"/>
                <w:szCs w:val="22"/>
              </w:rPr>
            </w:pPr>
          </w:p>
          <w:p w14:paraId="18D6EC4F" w14:textId="77777777"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08344894" w14:textId="77777777" w:rsidR="000359A4" w:rsidRDefault="000359A4" w:rsidP="00A22E5F">
            <w:pPr>
              <w:spacing w:line="240" w:lineRule="atLeast"/>
              <w:rPr>
                <w:rFonts w:ascii="FS Me" w:hAnsi="FS Me" w:cs="Arial"/>
                <w:sz w:val="22"/>
                <w:szCs w:val="22"/>
              </w:rPr>
            </w:pPr>
          </w:p>
          <w:p w14:paraId="58D110E2" w14:textId="77777777" w:rsidR="000359A4" w:rsidRDefault="000359A4" w:rsidP="00A22E5F">
            <w:pPr>
              <w:spacing w:line="240" w:lineRule="atLeast"/>
              <w:rPr>
                <w:rFonts w:ascii="FS Me" w:hAnsi="FS Me" w:cs="Arial"/>
                <w:sz w:val="22"/>
                <w:szCs w:val="22"/>
              </w:rPr>
            </w:pPr>
          </w:p>
          <w:p w14:paraId="67819400" w14:textId="77777777" w:rsidR="000359A4" w:rsidRDefault="000359A4" w:rsidP="00A22E5F">
            <w:pPr>
              <w:spacing w:line="240" w:lineRule="atLeast"/>
              <w:rPr>
                <w:rFonts w:ascii="FS Me" w:hAnsi="FS Me" w:cs="Arial"/>
                <w:sz w:val="22"/>
                <w:szCs w:val="22"/>
              </w:rPr>
            </w:pPr>
            <w:r>
              <w:rPr>
                <w:rFonts w:ascii="FS Me" w:hAnsi="FS Me" w:cs="Arial"/>
                <w:sz w:val="22"/>
                <w:szCs w:val="22"/>
              </w:rPr>
              <w:t>Essential</w:t>
            </w:r>
          </w:p>
          <w:p w14:paraId="7117C566" w14:textId="77777777" w:rsidR="000359A4" w:rsidRDefault="000359A4" w:rsidP="00A22E5F">
            <w:pPr>
              <w:spacing w:line="240" w:lineRule="atLeast"/>
              <w:rPr>
                <w:rFonts w:ascii="FS Me" w:hAnsi="FS Me" w:cs="Arial"/>
                <w:sz w:val="22"/>
                <w:szCs w:val="22"/>
              </w:rPr>
            </w:pPr>
          </w:p>
          <w:p w14:paraId="37FCCE7E" w14:textId="77777777" w:rsidR="000359A4" w:rsidRDefault="000359A4" w:rsidP="00A22E5F">
            <w:pPr>
              <w:spacing w:line="240" w:lineRule="atLeast"/>
              <w:rPr>
                <w:rFonts w:ascii="FS Me" w:hAnsi="FS Me" w:cs="Arial"/>
                <w:sz w:val="22"/>
                <w:szCs w:val="22"/>
              </w:rPr>
            </w:pPr>
          </w:p>
          <w:p w14:paraId="788A9C19" w14:textId="77777777" w:rsidR="000359A4" w:rsidRDefault="000359A4" w:rsidP="00A22E5F">
            <w:pPr>
              <w:spacing w:line="240" w:lineRule="atLeast"/>
              <w:rPr>
                <w:rFonts w:ascii="FS Me" w:hAnsi="FS Me" w:cs="Arial"/>
                <w:sz w:val="22"/>
                <w:szCs w:val="22"/>
              </w:rPr>
            </w:pPr>
          </w:p>
          <w:p w14:paraId="78937399" w14:textId="77777777" w:rsidR="000359A4" w:rsidRPr="00E60BE0" w:rsidRDefault="000359A4" w:rsidP="00A22E5F">
            <w:pPr>
              <w:spacing w:line="240" w:lineRule="atLeast"/>
              <w:rPr>
                <w:rFonts w:ascii="FS Me" w:hAnsi="FS Me" w:cs="Arial"/>
                <w:sz w:val="22"/>
                <w:szCs w:val="22"/>
              </w:rPr>
            </w:pPr>
            <w:r>
              <w:rPr>
                <w:rFonts w:ascii="FS Me" w:hAnsi="FS Me" w:cs="Arial"/>
                <w:sz w:val="22"/>
                <w:szCs w:val="22"/>
              </w:rPr>
              <w:t>Essential</w:t>
            </w:r>
          </w:p>
        </w:tc>
        <w:tc>
          <w:tcPr>
            <w:tcW w:w="3115" w:type="dxa"/>
            <w:tcBorders>
              <w:top w:val="single" w:sz="4" w:space="0" w:color="auto"/>
              <w:left w:val="single" w:sz="4" w:space="0" w:color="auto"/>
              <w:bottom w:val="single" w:sz="4" w:space="0" w:color="auto"/>
              <w:right w:val="single" w:sz="4" w:space="0" w:color="auto"/>
            </w:tcBorders>
          </w:tcPr>
          <w:p w14:paraId="4BC6B2FC" w14:textId="77777777" w:rsidR="000359A4" w:rsidRPr="00E60BE0" w:rsidRDefault="000359A4" w:rsidP="00A22E5F">
            <w:pPr>
              <w:spacing w:line="240" w:lineRule="atLeast"/>
              <w:rPr>
                <w:rFonts w:ascii="FS Me" w:hAnsi="FS Me" w:cs="Arial"/>
                <w:sz w:val="22"/>
                <w:szCs w:val="22"/>
              </w:rPr>
            </w:pPr>
          </w:p>
          <w:p w14:paraId="20CD57DF" w14:textId="77777777" w:rsidR="000359A4" w:rsidRDefault="000359A4" w:rsidP="00A22E5F">
            <w:pPr>
              <w:spacing w:line="240" w:lineRule="atLeast"/>
              <w:rPr>
                <w:rFonts w:ascii="FS Me" w:hAnsi="FS Me" w:cs="Arial"/>
                <w:sz w:val="22"/>
                <w:szCs w:val="22"/>
              </w:rPr>
            </w:pPr>
            <w:r w:rsidRPr="00E60BE0">
              <w:rPr>
                <w:rFonts w:ascii="FS Me" w:hAnsi="FS Me" w:cs="Arial"/>
                <w:sz w:val="22"/>
                <w:szCs w:val="22"/>
              </w:rPr>
              <w:t>Interview</w:t>
            </w:r>
          </w:p>
          <w:p w14:paraId="00B0D630" w14:textId="77777777" w:rsidR="000359A4" w:rsidRPr="00E60BE0" w:rsidRDefault="000359A4" w:rsidP="00A22E5F">
            <w:pPr>
              <w:spacing w:line="240" w:lineRule="atLeast"/>
              <w:rPr>
                <w:rFonts w:ascii="FS Me" w:hAnsi="FS Me" w:cs="Arial"/>
                <w:sz w:val="22"/>
                <w:szCs w:val="22"/>
              </w:rPr>
            </w:pPr>
          </w:p>
          <w:p w14:paraId="1B15B08E" w14:textId="77777777" w:rsidR="000359A4" w:rsidRDefault="000359A4" w:rsidP="00A22E5F">
            <w:pPr>
              <w:spacing w:line="240" w:lineRule="atLeast"/>
              <w:rPr>
                <w:rFonts w:ascii="FS Me" w:hAnsi="FS Me" w:cs="Arial"/>
                <w:sz w:val="22"/>
                <w:szCs w:val="22"/>
              </w:rPr>
            </w:pPr>
            <w:r w:rsidRPr="00E60BE0">
              <w:rPr>
                <w:rFonts w:ascii="FS Me" w:hAnsi="FS Me" w:cs="Arial"/>
                <w:sz w:val="22"/>
                <w:szCs w:val="22"/>
              </w:rPr>
              <w:t>References</w:t>
            </w:r>
          </w:p>
          <w:p w14:paraId="2A22E525" w14:textId="77777777" w:rsidR="000359A4" w:rsidRPr="00E60BE0" w:rsidRDefault="000359A4" w:rsidP="00A22E5F">
            <w:pPr>
              <w:spacing w:line="240" w:lineRule="atLeast"/>
              <w:rPr>
                <w:rFonts w:ascii="FS Me" w:hAnsi="FS Me" w:cs="Arial"/>
                <w:sz w:val="22"/>
                <w:szCs w:val="22"/>
              </w:rPr>
            </w:pPr>
          </w:p>
          <w:p w14:paraId="17BD8C35" w14:textId="77777777" w:rsidR="000359A4" w:rsidRPr="00E60BE0" w:rsidRDefault="000359A4" w:rsidP="00A22E5F">
            <w:pPr>
              <w:spacing w:line="240" w:lineRule="atLeast"/>
              <w:rPr>
                <w:rFonts w:ascii="FS Me" w:hAnsi="FS Me" w:cs="Arial"/>
                <w:sz w:val="22"/>
                <w:szCs w:val="22"/>
              </w:rPr>
            </w:pPr>
            <w:r w:rsidRPr="00E60BE0">
              <w:rPr>
                <w:rFonts w:ascii="FS Me" w:hAnsi="FS Me" w:cs="Arial"/>
                <w:sz w:val="22"/>
                <w:szCs w:val="22"/>
              </w:rPr>
              <w:t>DBS Certificate</w:t>
            </w:r>
          </w:p>
        </w:tc>
      </w:tr>
    </w:tbl>
    <w:p w14:paraId="095C111D" w14:textId="77777777" w:rsidR="000359A4" w:rsidRPr="00E35E7C" w:rsidRDefault="000359A4" w:rsidP="000359A4">
      <w:pPr>
        <w:spacing w:line="240" w:lineRule="atLeast"/>
        <w:rPr>
          <w:rFonts w:ascii="FS Me" w:hAnsi="FS Me" w:cs="Arial"/>
          <w:sz w:val="22"/>
          <w:szCs w:val="22"/>
        </w:rPr>
      </w:pPr>
    </w:p>
    <w:p w14:paraId="2E2B8E6F" w14:textId="77777777" w:rsidR="000359A4" w:rsidRDefault="000359A4"/>
    <w:sectPr w:rsidR="000359A4" w:rsidSect="000359A4">
      <w:pgSz w:w="16834" w:h="11894" w:orient="landscape"/>
      <w:pgMar w:top="1440" w:right="851" w:bottom="1134" w:left="720" w:header="0" w:footer="709"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E946" w14:textId="77777777" w:rsidR="001F708A" w:rsidRDefault="001F708A">
      <w:r>
        <w:separator/>
      </w:r>
    </w:p>
  </w:endnote>
  <w:endnote w:type="continuationSeparator" w:id="0">
    <w:p w14:paraId="2ED8FC3E" w14:textId="77777777" w:rsidR="001F708A" w:rsidRDefault="001F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47C6" w14:textId="77777777" w:rsidR="000359A4" w:rsidRPr="00246220" w:rsidRDefault="000359A4" w:rsidP="00720793">
    <w:pPr>
      <w:pStyle w:val="Footer"/>
      <w:rPr>
        <w:rFonts w:ascii="Arial" w:hAnsi="Arial" w:cs="Arial"/>
        <w:sz w:val="18"/>
        <w:szCs w:val="18"/>
      </w:rPr>
    </w:pPr>
    <w:r w:rsidRPr="00246220">
      <w:rPr>
        <w:rFonts w:ascii="Arial" w:hAnsi="Arial" w:cs="Arial"/>
        <w:sz w:val="18"/>
        <w:szCs w:val="18"/>
      </w:rPr>
      <w:t>Recruitment/HR/9-05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C93C" w14:textId="77777777" w:rsidR="001F708A" w:rsidRDefault="001F708A">
      <w:r>
        <w:separator/>
      </w:r>
    </w:p>
  </w:footnote>
  <w:footnote w:type="continuationSeparator" w:id="0">
    <w:p w14:paraId="7A74CF9D" w14:textId="77777777" w:rsidR="001F708A" w:rsidRDefault="001F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84441F"/>
    <w:multiLevelType w:val="hybridMultilevel"/>
    <w:tmpl w:val="235A81A8"/>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50CA2E63"/>
    <w:multiLevelType w:val="hybridMultilevel"/>
    <w:tmpl w:val="A4166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B4202"/>
    <w:multiLevelType w:val="hybridMultilevel"/>
    <w:tmpl w:val="05222A62"/>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2439796">
    <w:abstractNumId w:val="1"/>
  </w:num>
  <w:num w:numId="2" w16cid:durableId="51199222">
    <w:abstractNumId w:val="2"/>
  </w:num>
  <w:num w:numId="3" w16cid:durableId="1832283838">
    <w:abstractNumId w:val="0"/>
  </w:num>
  <w:num w:numId="4" w16cid:durableId="63899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A4"/>
    <w:rsid w:val="000359A4"/>
    <w:rsid w:val="000677A3"/>
    <w:rsid w:val="00150E47"/>
    <w:rsid w:val="001F708A"/>
    <w:rsid w:val="001F7AA6"/>
    <w:rsid w:val="00536A96"/>
    <w:rsid w:val="005A3077"/>
    <w:rsid w:val="00B225D2"/>
    <w:rsid w:val="00C37071"/>
    <w:rsid w:val="00DE03D1"/>
    <w:rsid w:val="00E365BF"/>
    <w:rsid w:val="00E81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4E0E"/>
  <w15:chartTrackingRefBased/>
  <w15:docId w15:val="{2CCCF2A7-8D57-40EE-B934-D448DF01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A4"/>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035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9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9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9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9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9A4"/>
    <w:rPr>
      <w:rFonts w:eastAsiaTheme="majorEastAsia" w:cstheme="majorBidi"/>
      <w:color w:val="272727" w:themeColor="text1" w:themeTint="D8"/>
    </w:rPr>
  </w:style>
  <w:style w:type="paragraph" w:styleId="Title">
    <w:name w:val="Title"/>
    <w:basedOn w:val="Normal"/>
    <w:next w:val="Normal"/>
    <w:link w:val="TitleChar"/>
    <w:uiPriority w:val="10"/>
    <w:qFormat/>
    <w:rsid w:val="000359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9A4"/>
    <w:pPr>
      <w:spacing w:before="160"/>
      <w:jc w:val="center"/>
    </w:pPr>
    <w:rPr>
      <w:i/>
      <w:iCs/>
      <w:color w:val="404040" w:themeColor="text1" w:themeTint="BF"/>
    </w:rPr>
  </w:style>
  <w:style w:type="character" w:customStyle="1" w:styleId="QuoteChar">
    <w:name w:val="Quote Char"/>
    <w:basedOn w:val="DefaultParagraphFont"/>
    <w:link w:val="Quote"/>
    <w:uiPriority w:val="29"/>
    <w:rsid w:val="000359A4"/>
    <w:rPr>
      <w:i/>
      <w:iCs/>
      <w:color w:val="404040" w:themeColor="text1" w:themeTint="BF"/>
    </w:rPr>
  </w:style>
  <w:style w:type="paragraph" w:styleId="ListParagraph">
    <w:name w:val="List Paragraph"/>
    <w:basedOn w:val="Normal"/>
    <w:uiPriority w:val="34"/>
    <w:qFormat/>
    <w:rsid w:val="000359A4"/>
    <w:pPr>
      <w:ind w:left="720"/>
      <w:contextualSpacing/>
    </w:pPr>
  </w:style>
  <w:style w:type="character" w:styleId="IntenseEmphasis">
    <w:name w:val="Intense Emphasis"/>
    <w:basedOn w:val="DefaultParagraphFont"/>
    <w:uiPriority w:val="21"/>
    <w:qFormat/>
    <w:rsid w:val="000359A4"/>
    <w:rPr>
      <w:i/>
      <w:iCs/>
      <w:color w:val="0F4761" w:themeColor="accent1" w:themeShade="BF"/>
    </w:rPr>
  </w:style>
  <w:style w:type="paragraph" w:styleId="IntenseQuote">
    <w:name w:val="Intense Quote"/>
    <w:basedOn w:val="Normal"/>
    <w:next w:val="Normal"/>
    <w:link w:val="IntenseQuoteChar"/>
    <w:uiPriority w:val="30"/>
    <w:qFormat/>
    <w:rsid w:val="00035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9A4"/>
    <w:rPr>
      <w:i/>
      <w:iCs/>
      <w:color w:val="0F4761" w:themeColor="accent1" w:themeShade="BF"/>
    </w:rPr>
  </w:style>
  <w:style w:type="character" w:styleId="IntenseReference">
    <w:name w:val="Intense Reference"/>
    <w:basedOn w:val="DefaultParagraphFont"/>
    <w:uiPriority w:val="32"/>
    <w:qFormat/>
    <w:rsid w:val="000359A4"/>
    <w:rPr>
      <w:b/>
      <w:bCs/>
      <w:smallCaps/>
      <w:color w:val="0F4761" w:themeColor="accent1" w:themeShade="BF"/>
      <w:spacing w:val="5"/>
    </w:rPr>
  </w:style>
  <w:style w:type="paragraph" w:customStyle="1" w:styleId="INDENT6AFTERFIRST">
    <w:name w:val="INDENT 6 AFTER FIRST"/>
    <w:rsid w:val="000359A4"/>
    <w:pPr>
      <w:spacing w:after="0" w:line="240" w:lineRule="auto"/>
      <w:ind w:left="720" w:hanging="720"/>
    </w:pPr>
    <w:rPr>
      <w:rFonts w:ascii="Times New Roman" w:eastAsia="Times New Roman" w:hAnsi="Times New Roman" w:cs="Times New Roman"/>
      <w:kern w:val="0"/>
      <w:lang w:eastAsia="zh-CN"/>
      <w14:ligatures w14:val="none"/>
    </w:rPr>
  </w:style>
  <w:style w:type="paragraph" w:styleId="Footer">
    <w:name w:val="footer"/>
    <w:basedOn w:val="Normal"/>
    <w:link w:val="FooterChar"/>
    <w:rsid w:val="000359A4"/>
    <w:pPr>
      <w:tabs>
        <w:tab w:val="center" w:pos="4153"/>
        <w:tab w:val="right" w:pos="8306"/>
      </w:tabs>
    </w:pPr>
    <w:rPr>
      <w:sz w:val="20"/>
      <w:szCs w:val="20"/>
    </w:rPr>
  </w:style>
  <w:style w:type="character" w:customStyle="1" w:styleId="FooterChar">
    <w:name w:val="Footer Char"/>
    <w:basedOn w:val="DefaultParagraphFont"/>
    <w:link w:val="Footer"/>
    <w:rsid w:val="000359A4"/>
    <w:rPr>
      <w:rFonts w:ascii="Times New Roman" w:eastAsia="Times New Roman" w:hAnsi="Times New Roman" w:cs="Times New Roman"/>
      <w:kern w:val="0"/>
      <w:sz w:val="20"/>
      <w:szCs w:val="20"/>
      <w:lang w:eastAsia="zh-CN"/>
      <w14:ligatures w14:val="none"/>
    </w:rPr>
  </w:style>
  <w:style w:type="paragraph" w:customStyle="1" w:styleId="EurotextH4">
    <w:name w:val="EurotextH4"/>
    <w:basedOn w:val="Normal"/>
    <w:rsid w:val="000359A4"/>
    <w:rPr>
      <w:b/>
      <w:bCs/>
      <w:lang w:val="en-US"/>
    </w:rPr>
  </w:style>
  <w:style w:type="paragraph" w:styleId="NormalWeb">
    <w:name w:val="Normal (Web)"/>
    <w:basedOn w:val="Normal"/>
    <w:uiPriority w:val="99"/>
    <w:unhideWhenUsed/>
    <w:rsid w:val="000359A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8" ma:contentTypeDescription="Create a new document." ma:contentTypeScope="" ma:versionID="2f18e46b877b0ddc482b90d612421477">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75be077e6474e837b918e5751817c36b"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19521-0424-4362-925F-02139D285CC5}">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customXml/itemProps2.xml><?xml version="1.0" encoding="utf-8"?>
<ds:datastoreItem xmlns:ds="http://schemas.openxmlformats.org/officeDocument/2006/customXml" ds:itemID="{B1682143-8CDA-4FA8-92D8-5A9F08725B95}">
  <ds:schemaRefs>
    <ds:schemaRef ds:uri="http://schemas.microsoft.com/sharepoint/v3/contenttype/forms"/>
  </ds:schemaRefs>
</ds:datastoreItem>
</file>

<file path=customXml/itemProps3.xml><?xml version="1.0" encoding="utf-8"?>
<ds:datastoreItem xmlns:ds="http://schemas.openxmlformats.org/officeDocument/2006/customXml" ds:itemID="{8615315C-1EBB-4892-95F7-14BD89C7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1193</Words>
  <Characters>6966</Characters>
  <Application>Microsoft Office Word</Application>
  <DocSecurity>0</DocSecurity>
  <Lines>422</Lines>
  <Paragraphs>157</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Geraghty [Human Resources]</dc:creator>
  <cp:keywords/>
  <dc:description/>
  <cp:lastModifiedBy>Rachel Quigley [Human Resources]</cp:lastModifiedBy>
  <cp:revision>6</cp:revision>
  <dcterms:created xsi:type="dcterms:W3CDTF">2026-02-27T12:28:00Z</dcterms:created>
  <dcterms:modified xsi:type="dcterms:W3CDTF">2026-03-04T09:30:00Z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MediaServiceImageTags">
    <vt:lpwstr/>
  </property>
</Properties>
</file>