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F5" w:rsidRDefault="002649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87C757" wp14:editId="6CF7217B">
            <wp:simplePos x="0" y="0"/>
            <wp:positionH relativeFrom="column">
              <wp:posOffset>3171825</wp:posOffset>
            </wp:positionH>
            <wp:positionV relativeFrom="paragraph">
              <wp:posOffset>-351155</wp:posOffset>
            </wp:positionV>
            <wp:extent cx="3000375" cy="1694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_RGB_Grey 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F5" w:rsidRDefault="002649F5">
      <w:pPr>
        <w:rPr>
          <w:b/>
          <w:sz w:val="28"/>
          <w:szCs w:val="28"/>
        </w:rPr>
      </w:pPr>
    </w:p>
    <w:p w:rsidR="004E4D65" w:rsidRDefault="004E4D65">
      <w:pPr>
        <w:rPr>
          <w:b/>
          <w:sz w:val="28"/>
          <w:szCs w:val="28"/>
        </w:rPr>
      </w:pPr>
    </w:p>
    <w:p w:rsidR="000D42DD" w:rsidRPr="00476F11" w:rsidRDefault="000D42DD">
      <w:pPr>
        <w:rPr>
          <w:b/>
          <w:sz w:val="28"/>
          <w:szCs w:val="28"/>
        </w:rPr>
      </w:pPr>
      <w:bookmarkStart w:id="0" w:name="_GoBack"/>
      <w:bookmarkEnd w:id="0"/>
      <w:r w:rsidRPr="00476F11">
        <w:rPr>
          <w:b/>
          <w:sz w:val="28"/>
          <w:szCs w:val="28"/>
        </w:rPr>
        <w:t>Central Bedfordshire College</w:t>
      </w:r>
    </w:p>
    <w:p w:rsidR="000D42DD" w:rsidRPr="00476F11" w:rsidRDefault="00476F11">
      <w:pPr>
        <w:rPr>
          <w:b/>
          <w:sz w:val="28"/>
          <w:szCs w:val="28"/>
        </w:rPr>
      </w:pPr>
      <w:r w:rsidRPr="00476F11">
        <w:rPr>
          <w:b/>
          <w:sz w:val="28"/>
          <w:szCs w:val="28"/>
        </w:rPr>
        <w:t>Job Title: Assessor</w:t>
      </w:r>
    </w:p>
    <w:p w:rsidR="000D42DD" w:rsidRDefault="00476F11">
      <w:pPr>
        <w:rPr>
          <w:b/>
          <w:sz w:val="28"/>
          <w:szCs w:val="28"/>
        </w:rPr>
      </w:pPr>
      <w:r w:rsidRPr="00476F11">
        <w:rPr>
          <w:b/>
          <w:sz w:val="28"/>
          <w:szCs w:val="28"/>
        </w:rPr>
        <w:t>Reporting to: Learning Area Manager</w:t>
      </w:r>
    </w:p>
    <w:p w:rsidR="00476F11" w:rsidRPr="00476F11" w:rsidRDefault="00476F11">
      <w:pPr>
        <w:rPr>
          <w:b/>
          <w:sz w:val="28"/>
          <w:szCs w:val="28"/>
        </w:rPr>
      </w:pPr>
    </w:p>
    <w:p w:rsidR="000D42DD" w:rsidRPr="00727896" w:rsidRDefault="002243C3">
      <w:pPr>
        <w:rPr>
          <w:rFonts w:ascii="Arial" w:hAnsi="Arial" w:cs="Arial"/>
          <w:b/>
          <w:sz w:val="24"/>
          <w:szCs w:val="24"/>
        </w:rPr>
      </w:pPr>
      <w:r w:rsidRPr="00727896">
        <w:rPr>
          <w:rFonts w:ascii="Arial" w:hAnsi="Arial" w:cs="Arial"/>
          <w:b/>
          <w:sz w:val="24"/>
          <w:szCs w:val="24"/>
        </w:rPr>
        <w:t xml:space="preserve">Main Purpose of the </w:t>
      </w:r>
      <w:r w:rsidR="00476F11" w:rsidRPr="00727896">
        <w:rPr>
          <w:rFonts w:ascii="Arial" w:hAnsi="Arial" w:cs="Arial"/>
          <w:b/>
          <w:sz w:val="24"/>
          <w:szCs w:val="24"/>
        </w:rPr>
        <w:t>Role</w:t>
      </w:r>
    </w:p>
    <w:p w:rsidR="002243C3" w:rsidRPr="003848DD" w:rsidRDefault="002243C3">
      <w:pPr>
        <w:rPr>
          <w:rFonts w:ascii="Arial" w:hAnsi="Arial" w:cs="Arial"/>
        </w:rPr>
      </w:pPr>
      <w:r w:rsidRPr="003848DD">
        <w:rPr>
          <w:rFonts w:ascii="Arial" w:hAnsi="Arial" w:cs="Arial"/>
        </w:rPr>
        <w:t xml:space="preserve">To create effective and stimulating opportunities for learning through high quality </w:t>
      </w:r>
      <w:r w:rsidR="00476F11">
        <w:rPr>
          <w:rFonts w:ascii="Arial" w:hAnsi="Arial" w:cs="Arial"/>
        </w:rPr>
        <w:t>assessment</w:t>
      </w:r>
      <w:r w:rsidRPr="003848DD">
        <w:rPr>
          <w:rFonts w:ascii="Arial" w:hAnsi="Arial" w:cs="Arial"/>
        </w:rPr>
        <w:t xml:space="preserve"> that enables the development and progression of all learners.</w:t>
      </w:r>
    </w:p>
    <w:p w:rsidR="00476F11" w:rsidRDefault="00476F11" w:rsidP="00476F11">
      <w:pPr>
        <w:rPr>
          <w:rFonts w:ascii="Arial" w:hAnsi="Arial" w:cs="Arial"/>
          <w:b/>
        </w:rPr>
      </w:pPr>
    </w:p>
    <w:p w:rsidR="003848DD" w:rsidRPr="00727896" w:rsidRDefault="00476F11" w:rsidP="00476F11">
      <w:pPr>
        <w:rPr>
          <w:rFonts w:ascii="Arial" w:hAnsi="Arial" w:cs="Arial"/>
          <w:b/>
          <w:sz w:val="24"/>
          <w:szCs w:val="24"/>
        </w:rPr>
      </w:pPr>
      <w:r w:rsidRPr="00727896">
        <w:rPr>
          <w:rFonts w:ascii="Arial" w:hAnsi="Arial" w:cs="Arial"/>
          <w:b/>
          <w:sz w:val="24"/>
          <w:szCs w:val="24"/>
        </w:rPr>
        <w:t>K</w:t>
      </w:r>
      <w:r w:rsidR="002243C3" w:rsidRPr="00727896">
        <w:rPr>
          <w:rFonts w:ascii="Arial" w:hAnsi="Arial" w:cs="Arial"/>
          <w:b/>
          <w:sz w:val="24"/>
          <w:szCs w:val="24"/>
        </w:rPr>
        <w:t xml:space="preserve">ey </w:t>
      </w:r>
      <w:r w:rsidRPr="00727896">
        <w:rPr>
          <w:rFonts w:ascii="Arial" w:hAnsi="Arial" w:cs="Arial"/>
          <w:b/>
          <w:sz w:val="24"/>
          <w:szCs w:val="24"/>
        </w:rPr>
        <w:t>accountabilities and responsibilities</w:t>
      </w:r>
    </w:p>
    <w:p w:rsidR="00727896" w:rsidRPr="00476F11" w:rsidRDefault="00727896" w:rsidP="00476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practice of assessing</w:t>
      </w:r>
    </w:p>
    <w:p w:rsidR="004A34BE" w:rsidRPr="003848DD" w:rsidRDefault="004A34BE" w:rsidP="00476F1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Negotiate individual learning goals with learners</w:t>
      </w:r>
    </w:p>
    <w:p w:rsidR="004A34BE" w:rsidRPr="003848DD" w:rsidRDefault="004A34BE" w:rsidP="00476F1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 xml:space="preserve">Demonstrate that individual learner needs have been taken into account within </w:t>
      </w:r>
      <w:r w:rsidR="003848DD" w:rsidRPr="003848DD">
        <w:rPr>
          <w:rFonts w:ascii="Arial" w:hAnsi="Arial" w:cs="Arial"/>
          <w:color w:val="000000"/>
        </w:rPr>
        <w:t>a cohort of learners</w:t>
      </w:r>
      <w:r w:rsidR="00476F11">
        <w:rPr>
          <w:rFonts w:ascii="Arial" w:hAnsi="Arial" w:cs="Arial"/>
          <w:color w:val="000000"/>
        </w:rPr>
        <w:t>, even where it is perceived that all learners have the same learning goals.</w:t>
      </w:r>
    </w:p>
    <w:p w:rsidR="004A34BE" w:rsidRPr="003848DD" w:rsidRDefault="004A34BE" w:rsidP="00476F1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Identify key aspects of relative current legislative arrangements</w:t>
      </w:r>
    </w:p>
    <w:p w:rsidR="004A34BE" w:rsidRPr="003848DD" w:rsidRDefault="004A34BE" w:rsidP="00476F1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Establish ground rules that underpin appropriate behaviour and respect for others</w:t>
      </w:r>
    </w:p>
    <w:p w:rsidR="004A34BE" w:rsidRPr="003848DD" w:rsidRDefault="004A34BE" w:rsidP="00476F1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 xml:space="preserve">Demonstrate the application of </w:t>
      </w:r>
      <w:r w:rsidR="00476F11">
        <w:rPr>
          <w:rFonts w:ascii="Arial" w:hAnsi="Arial" w:cs="Arial"/>
          <w:color w:val="000000"/>
        </w:rPr>
        <w:t>professional codes of conduct, p</w:t>
      </w:r>
      <w:r w:rsidR="00476F11" w:rsidRPr="003848DD">
        <w:rPr>
          <w:rFonts w:ascii="Arial" w:hAnsi="Arial" w:cs="Arial"/>
          <w:color w:val="000000"/>
        </w:rPr>
        <w:t>rinciples</w:t>
      </w:r>
      <w:r w:rsidRPr="003848DD">
        <w:rPr>
          <w:rFonts w:ascii="Arial" w:hAnsi="Arial" w:cs="Arial"/>
          <w:color w:val="000000"/>
        </w:rPr>
        <w:t xml:space="preserve"> of inclusiveness,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including respect for confidentiality</w:t>
      </w:r>
    </w:p>
    <w:p w:rsidR="004A34BE" w:rsidRPr="003848DD" w:rsidRDefault="004A34BE" w:rsidP="00476F1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Promote equality and engage with diversity, and know how to challenge discriminatory behaviour and attitudes</w:t>
      </w:r>
    </w:p>
    <w:p w:rsidR="004A34BE" w:rsidRPr="003848DD" w:rsidRDefault="004A34BE" w:rsidP="00476F11">
      <w:pPr>
        <w:rPr>
          <w:rFonts w:ascii="Arial" w:hAnsi="Arial" w:cs="Arial"/>
          <w:b/>
          <w:bCs/>
          <w:i/>
          <w:iCs/>
          <w:color w:val="000000"/>
        </w:rPr>
      </w:pPr>
    </w:p>
    <w:p w:rsidR="004A34BE" w:rsidRDefault="004A34BE" w:rsidP="00476F11">
      <w:pPr>
        <w:rPr>
          <w:rFonts w:ascii="Arial" w:hAnsi="Arial" w:cs="Arial"/>
          <w:b/>
          <w:bCs/>
          <w:color w:val="000000"/>
        </w:rPr>
      </w:pPr>
      <w:r w:rsidRPr="003848DD">
        <w:rPr>
          <w:rFonts w:ascii="Arial" w:hAnsi="Arial" w:cs="Arial"/>
          <w:b/>
          <w:bCs/>
          <w:color w:val="000000"/>
        </w:rPr>
        <w:t xml:space="preserve">Conduct </w:t>
      </w:r>
      <w:r w:rsidRPr="00476F11">
        <w:rPr>
          <w:rFonts w:ascii="Arial" w:hAnsi="Arial" w:cs="Arial"/>
          <w:b/>
        </w:rPr>
        <w:t>initial</w:t>
      </w:r>
      <w:r w:rsidRPr="003848DD">
        <w:rPr>
          <w:rFonts w:ascii="Arial" w:hAnsi="Arial" w:cs="Arial"/>
          <w:b/>
          <w:bCs/>
          <w:color w:val="000000"/>
        </w:rPr>
        <w:t xml:space="preserve"> assessment</w:t>
      </w:r>
    </w:p>
    <w:p w:rsidR="004A34BE" w:rsidRPr="003848DD" w:rsidRDefault="004A34BE" w:rsidP="00476F1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Administer initial assessment in own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specialist area. For example, form</w:t>
      </w:r>
    </w:p>
    <w:p w:rsidR="004A34BE" w:rsidRPr="003848DD" w:rsidRDefault="004A34BE" w:rsidP="00476F1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filling, informal interviews</w:t>
      </w:r>
    </w:p>
    <w:p w:rsidR="004A34BE" w:rsidRPr="003848DD" w:rsidRDefault="004A34BE" w:rsidP="00476F1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Have an understanding of the use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and purpose of different methods of</w:t>
      </w:r>
      <w:r w:rsidR="00531D5E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initial assessment and their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appropriate application</w:t>
      </w:r>
    </w:p>
    <w:p w:rsidR="004A34BE" w:rsidRPr="003848DD" w:rsidRDefault="004A34BE" w:rsidP="00476F1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Have knowledge and understanding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of different initial assessment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methodologies</w:t>
      </w:r>
    </w:p>
    <w:p w:rsidR="007E0E10" w:rsidRPr="003848DD" w:rsidRDefault="004A34BE" w:rsidP="00476F1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Select and apply different initial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assessment methods for appropriate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use with learners within an inclusive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framework</w:t>
      </w:r>
    </w:p>
    <w:p w:rsidR="004A34BE" w:rsidRPr="003848DD" w:rsidRDefault="004A34BE" w:rsidP="00476F1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Make use of the results of initial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assessment in preparing for</w:t>
      </w:r>
      <w:r w:rsidR="00531D5E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personalised learning</w:t>
      </w:r>
    </w:p>
    <w:p w:rsidR="007E0E10" w:rsidRPr="003848DD" w:rsidRDefault="007E0E10" w:rsidP="00476F11">
      <w:pPr>
        <w:rPr>
          <w:rFonts w:ascii="Arial" w:hAnsi="Arial" w:cs="Arial"/>
          <w:color w:val="000000"/>
        </w:rPr>
      </w:pPr>
    </w:p>
    <w:p w:rsidR="004A34BE" w:rsidRDefault="00476F11" w:rsidP="00787E5A">
      <w:pPr>
        <w:pStyle w:val="NoSpacing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Plan for learning</w:t>
      </w:r>
    </w:p>
    <w:p w:rsidR="004A34BE" w:rsidRPr="003848DD" w:rsidRDefault="004A34BE" w:rsidP="00476F1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Prepare schemes of work to meet the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individual needs of learners</w:t>
      </w:r>
    </w:p>
    <w:p w:rsidR="004A34BE" w:rsidRPr="003848DD" w:rsidRDefault="004A34BE" w:rsidP="00476F1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t>Develop learning programmes which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are coherent and appropriate for</w:t>
      </w:r>
      <w:r w:rsidR="00AA6D2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learners</w:t>
      </w:r>
    </w:p>
    <w:p w:rsidR="004A34BE" w:rsidRPr="003848DD" w:rsidRDefault="004A34BE" w:rsidP="00476F1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3848DD">
        <w:rPr>
          <w:rFonts w:ascii="Arial" w:hAnsi="Arial" w:cs="Arial"/>
          <w:color w:val="000000"/>
        </w:rPr>
        <w:lastRenderedPageBreak/>
        <w:t>Plan differentiated learning activities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which create the opportunity for</w:t>
      </w:r>
      <w:r w:rsidR="00531D5E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individual learners to be assessed</w:t>
      </w:r>
      <w:r w:rsidR="007E0E10" w:rsidRPr="003848DD">
        <w:rPr>
          <w:rFonts w:ascii="Arial" w:hAnsi="Arial" w:cs="Arial"/>
          <w:color w:val="000000"/>
        </w:rPr>
        <w:t xml:space="preserve"> </w:t>
      </w:r>
      <w:r w:rsidRPr="003848DD">
        <w:rPr>
          <w:rFonts w:ascii="Arial" w:hAnsi="Arial" w:cs="Arial"/>
          <w:color w:val="000000"/>
        </w:rPr>
        <w:t>against measurable outcomes</w:t>
      </w:r>
    </w:p>
    <w:p w:rsidR="00BB399A" w:rsidRPr="003848DD" w:rsidRDefault="00BB399A" w:rsidP="00476F11">
      <w:pPr>
        <w:rPr>
          <w:rFonts w:ascii="Arial" w:hAnsi="Arial" w:cs="Arial"/>
          <w:color w:val="000000"/>
        </w:rPr>
      </w:pPr>
    </w:p>
    <w:p w:rsidR="004A34BE" w:rsidRPr="003848DD" w:rsidRDefault="004A34BE" w:rsidP="00476F11">
      <w:pPr>
        <w:rPr>
          <w:rFonts w:ascii="Arial" w:hAnsi="Arial" w:cs="Arial"/>
          <w:b/>
        </w:rPr>
      </w:pPr>
      <w:r w:rsidRPr="003848DD">
        <w:rPr>
          <w:rFonts w:ascii="Arial" w:hAnsi="Arial" w:cs="Arial"/>
          <w:b/>
        </w:rPr>
        <w:t>Select and/or develop materials</w:t>
      </w:r>
    </w:p>
    <w:p w:rsidR="004A34BE" w:rsidRPr="003848DD" w:rsidRDefault="004A34BE" w:rsidP="00476F1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Select appropriate materials from the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range available</w:t>
      </w:r>
    </w:p>
    <w:p w:rsidR="004A34BE" w:rsidRPr="003848DD" w:rsidRDefault="004A34BE" w:rsidP="00476F1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Know ways to adapt use of materials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to ensure inclusiveness</w:t>
      </w:r>
    </w:p>
    <w:p w:rsidR="00896C63" w:rsidRPr="003848DD" w:rsidRDefault="00896C63" w:rsidP="00476F11">
      <w:pPr>
        <w:rPr>
          <w:rFonts w:ascii="Arial" w:hAnsi="Arial" w:cs="Arial"/>
        </w:rPr>
      </w:pPr>
    </w:p>
    <w:p w:rsidR="004A34BE" w:rsidRPr="003848DD" w:rsidRDefault="004A34BE" w:rsidP="00476F11">
      <w:pPr>
        <w:rPr>
          <w:rFonts w:ascii="Arial" w:hAnsi="Arial" w:cs="Arial"/>
          <w:b/>
        </w:rPr>
      </w:pPr>
      <w:r w:rsidRPr="003848DD">
        <w:rPr>
          <w:rFonts w:ascii="Arial" w:hAnsi="Arial" w:cs="Arial"/>
          <w:b/>
        </w:rPr>
        <w:t>Assess learners and provide constructive feedback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Use a range of assessment activities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which produce valid, reliable and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sufficient evidence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Assess learner performance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Encourage learners to reflect on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their own and others’ performance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through self and peer evaluation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Facilitate opportunities for learners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to use peer and/or self assessment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Give constructive feedback to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learners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Facilitate opportunities for learner</w:t>
      </w:r>
      <w:r w:rsidR="00903E3E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feedback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Devise differentiated activities which</w:t>
      </w:r>
      <w:r w:rsidR="00903E3E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create the opportunity for individual</w:t>
      </w:r>
      <w:r w:rsidR="00903E3E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learners to be assessed appropriately</w:t>
      </w:r>
      <w:r w:rsidR="00903E3E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against measurable outcomes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Review goals with learners and</w:t>
      </w:r>
      <w:r w:rsidR="00896C63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negotiate and agree achieved</w:t>
      </w:r>
      <w:r w:rsidR="00896C63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outcomes on a regular basis</w:t>
      </w:r>
    </w:p>
    <w:p w:rsidR="004A34BE" w:rsidRPr="00476F11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76F11">
        <w:rPr>
          <w:rFonts w:ascii="Arial" w:hAnsi="Arial" w:cs="Arial"/>
        </w:rPr>
        <w:t>Demonstrate understanding of</w:t>
      </w:r>
      <w:r w:rsidR="00896C63" w:rsidRPr="00476F11">
        <w:rPr>
          <w:rFonts w:ascii="Arial" w:hAnsi="Arial" w:cs="Arial"/>
        </w:rPr>
        <w:t xml:space="preserve"> </w:t>
      </w:r>
      <w:r w:rsidRPr="00476F11">
        <w:rPr>
          <w:rFonts w:ascii="Arial" w:hAnsi="Arial" w:cs="Arial"/>
        </w:rPr>
        <w:t>differences between assessment and</w:t>
      </w:r>
      <w:r w:rsidR="00476F11">
        <w:rPr>
          <w:rFonts w:ascii="Arial" w:hAnsi="Arial" w:cs="Arial"/>
        </w:rPr>
        <w:t xml:space="preserve"> ev</w:t>
      </w:r>
      <w:r w:rsidRPr="00476F11">
        <w:rPr>
          <w:rFonts w:ascii="Arial" w:hAnsi="Arial" w:cs="Arial"/>
        </w:rPr>
        <w:t>aluation</w:t>
      </w:r>
    </w:p>
    <w:p w:rsidR="004A34BE" w:rsidRPr="003848DD" w:rsidRDefault="004A34BE" w:rsidP="00476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Evaluate the effectiveness of</w:t>
      </w:r>
      <w:r w:rsidR="00896C63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feedback to aid the improvement of</w:t>
      </w:r>
      <w:r w:rsidR="00531D5E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learner performance</w:t>
      </w:r>
    </w:p>
    <w:p w:rsidR="00896C63" w:rsidRPr="00476F11" w:rsidRDefault="00896C63" w:rsidP="00476F11">
      <w:pPr>
        <w:rPr>
          <w:rFonts w:ascii="Arial" w:hAnsi="Arial" w:cs="Arial"/>
          <w:b/>
        </w:rPr>
      </w:pPr>
    </w:p>
    <w:p w:rsidR="004A34BE" w:rsidRDefault="004A34BE" w:rsidP="00476F11">
      <w:pPr>
        <w:rPr>
          <w:rFonts w:ascii="Arial" w:hAnsi="Arial" w:cs="Arial"/>
          <w:b/>
        </w:rPr>
      </w:pPr>
      <w:r w:rsidRPr="003848DD">
        <w:rPr>
          <w:rFonts w:ascii="Arial" w:hAnsi="Arial" w:cs="Arial"/>
          <w:b/>
        </w:rPr>
        <w:t>Contribute to the quality cycle of the organisation</w:t>
      </w:r>
    </w:p>
    <w:p w:rsidR="004A34BE" w:rsidRPr="003848DD" w:rsidRDefault="004A34BE" w:rsidP="00476F1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Monitor learner progress</w:t>
      </w:r>
    </w:p>
    <w:p w:rsidR="004A34BE" w:rsidRPr="003848DD" w:rsidRDefault="004A34BE" w:rsidP="00476F1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Keep accurate records of learner</w:t>
      </w:r>
      <w:r w:rsidR="00787E5A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progress</w:t>
      </w:r>
    </w:p>
    <w:p w:rsidR="004A34BE" w:rsidRPr="003848DD" w:rsidRDefault="004A34BE" w:rsidP="00476F1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Contribute to organisational quality</w:t>
      </w:r>
      <w:r w:rsidR="00787E5A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procedures</w:t>
      </w:r>
    </w:p>
    <w:p w:rsidR="004A34BE" w:rsidRPr="003848DD" w:rsidRDefault="004A34BE" w:rsidP="00476F1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Use information on learner progress</w:t>
      </w:r>
      <w:r w:rsidR="00AA6D2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to contribute to quality improvement.</w:t>
      </w:r>
    </w:p>
    <w:p w:rsidR="004A34BE" w:rsidRPr="003848DD" w:rsidRDefault="004A34BE" w:rsidP="00476F1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Participate in standardisation activities</w:t>
      </w:r>
    </w:p>
    <w:p w:rsidR="00896C63" w:rsidRPr="003848DD" w:rsidRDefault="00896C63" w:rsidP="00476F11">
      <w:pPr>
        <w:rPr>
          <w:rFonts w:ascii="Arial" w:hAnsi="Arial" w:cs="Arial"/>
        </w:rPr>
      </w:pPr>
    </w:p>
    <w:p w:rsidR="004A34BE" w:rsidRDefault="004A34BE" w:rsidP="00476F11">
      <w:pPr>
        <w:rPr>
          <w:rFonts w:ascii="Arial" w:hAnsi="Arial" w:cs="Arial"/>
          <w:b/>
        </w:rPr>
      </w:pPr>
      <w:r w:rsidRPr="003848DD">
        <w:rPr>
          <w:rFonts w:ascii="Arial" w:hAnsi="Arial" w:cs="Arial"/>
          <w:b/>
        </w:rPr>
        <w:t>Evaluate own practice</w:t>
      </w:r>
    </w:p>
    <w:p w:rsidR="00896C63" w:rsidRPr="003848DD" w:rsidRDefault="004A34BE" w:rsidP="00476F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Evaluate own practice on a regular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basis</w:t>
      </w:r>
      <w:r w:rsidR="00896C63" w:rsidRPr="003848DD">
        <w:rPr>
          <w:rFonts w:ascii="Arial" w:hAnsi="Arial" w:cs="Arial"/>
        </w:rPr>
        <w:t xml:space="preserve"> </w:t>
      </w:r>
    </w:p>
    <w:p w:rsidR="004A34BE" w:rsidRPr="003848DD" w:rsidRDefault="004A34BE" w:rsidP="00476F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Collaborate with others to improve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own and team performance</w:t>
      </w:r>
    </w:p>
    <w:p w:rsidR="004A34BE" w:rsidRDefault="004A34BE" w:rsidP="00476F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48DD">
        <w:rPr>
          <w:rFonts w:ascii="Arial" w:hAnsi="Arial" w:cs="Arial"/>
        </w:rPr>
        <w:t>Engage in continuing professional</w:t>
      </w:r>
      <w:r w:rsidR="00E72164" w:rsidRPr="003848DD">
        <w:rPr>
          <w:rFonts w:ascii="Arial" w:hAnsi="Arial" w:cs="Arial"/>
        </w:rPr>
        <w:t xml:space="preserve"> </w:t>
      </w:r>
      <w:r w:rsidRPr="003848DD">
        <w:rPr>
          <w:rFonts w:ascii="Arial" w:hAnsi="Arial" w:cs="Arial"/>
        </w:rPr>
        <w:t>development</w:t>
      </w:r>
    </w:p>
    <w:p w:rsidR="00E063EF" w:rsidRDefault="00E063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49F5" w:rsidRPr="002649F5" w:rsidRDefault="002649F5" w:rsidP="0040750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649F5">
        <w:rPr>
          <w:rFonts w:ascii="Calibri" w:eastAsia="Times New Roman" w:hAnsi="Calibri" w:cs="Times New Roman"/>
          <w:b/>
          <w:sz w:val="28"/>
          <w:szCs w:val="28"/>
        </w:rPr>
        <w:lastRenderedPageBreak/>
        <w:t>Person Specification</w:t>
      </w:r>
    </w:p>
    <w:p w:rsidR="002649F5" w:rsidRPr="002649F5" w:rsidRDefault="002649F5" w:rsidP="0040750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649F5">
        <w:rPr>
          <w:rFonts w:ascii="Calibri" w:eastAsia="Times New Roman" w:hAnsi="Calibri" w:cs="Times New Roman"/>
          <w:b/>
          <w:sz w:val="28"/>
          <w:szCs w:val="28"/>
        </w:rPr>
        <w:t>Job Title: Assessor</w:t>
      </w:r>
    </w:p>
    <w:p w:rsidR="002649F5" w:rsidRPr="002649F5" w:rsidRDefault="002649F5" w:rsidP="002649F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649F5" w:rsidRPr="002649F5" w:rsidRDefault="002649F5" w:rsidP="002649F5">
      <w:pPr>
        <w:rPr>
          <w:rFonts w:ascii="Arial" w:eastAsia="Times New Roman" w:hAnsi="Arial" w:cs="Arial"/>
          <w:b/>
        </w:rPr>
      </w:pPr>
      <w:r w:rsidRPr="002649F5">
        <w:rPr>
          <w:rFonts w:ascii="Arial" w:eastAsia="Times New Roman" w:hAnsi="Arial" w:cs="Arial"/>
          <w:b/>
        </w:rPr>
        <w:t>Skills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Capable of establishing empathy with learners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Ability to provide constructive feedback to learners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Able to work in a confidential manner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Keep meticulous records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Work constructively with employers and their learners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Understand the standards of attainment required by learners</w:t>
      </w:r>
    </w:p>
    <w:p w:rsidR="002649F5" w:rsidRPr="002649F5" w:rsidRDefault="002649F5" w:rsidP="002649F5">
      <w:pPr>
        <w:rPr>
          <w:rFonts w:ascii="Arial" w:eastAsia="Times New Roman" w:hAnsi="Arial" w:cs="Arial"/>
          <w:b/>
        </w:rPr>
      </w:pPr>
    </w:p>
    <w:p w:rsidR="002649F5" w:rsidRPr="002649F5" w:rsidRDefault="002649F5" w:rsidP="002649F5">
      <w:pPr>
        <w:rPr>
          <w:rFonts w:ascii="Arial" w:eastAsia="Times New Roman" w:hAnsi="Arial" w:cs="Arial"/>
          <w:b/>
        </w:rPr>
      </w:pPr>
      <w:r w:rsidRPr="002649F5">
        <w:rPr>
          <w:rFonts w:ascii="Arial" w:eastAsia="Times New Roman" w:hAnsi="Arial" w:cs="Arial"/>
          <w:b/>
        </w:rPr>
        <w:t>Qualifications</w:t>
      </w:r>
    </w:p>
    <w:p w:rsidR="002649F5" w:rsidRDefault="00A5555A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TAQA</w:t>
      </w:r>
      <w:r w:rsidR="00CF3B21">
        <w:rPr>
          <w:rFonts w:ascii="Arial" w:eastAsia="Times New Roman" w:hAnsi="Arial" w:cs="Arial"/>
        </w:rPr>
        <w:t xml:space="preserve"> (or equivalent)</w:t>
      </w:r>
    </w:p>
    <w:p w:rsidR="00A5555A" w:rsidRPr="002649F5" w:rsidRDefault="00A5555A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IQA</w:t>
      </w:r>
      <w:r w:rsidR="00CF3B21">
        <w:rPr>
          <w:rFonts w:ascii="Arial" w:eastAsia="Times New Roman" w:hAnsi="Arial" w:cs="Arial"/>
        </w:rPr>
        <w:t xml:space="preserve"> (or equivalent)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Level 3/4 industry qualification</w:t>
      </w:r>
    </w:p>
    <w:p w:rsidR="002649F5" w:rsidRPr="002649F5" w:rsidRDefault="002649F5" w:rsidP="002649F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649F5" w:rsidRPr="002649F5" w:rsidRDefault="002649F5" w:rsidP="002649F5">
      <w:pPr>
        <w:rPr>
          <w:rFonts w:ascii="Arial" w:eastAsia="Times New Roman" w:hAnsi="Arial" w:cs="Arial"/>
          <w:b/>
        </w:rPr>
      </w:pPr>
      <w:r w:rsidRPr="002649F5">
        <w:rPr>
          <w:rFonts w:ascii="Arial" w:eastAsia="Times New Roman" w:hAnsi="Arial" w:cs="Arial"/>
          <w:b/>
        </w:rPr>
        <w:t>Special competencies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Able to operate in an inclusive manner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Experience of a relevant occupational sector</w:t>
      </w:r>
    </w:p>
    <w:p w:rsidR="002649F5" w:rsidRPr="002649F5" w:rsidRDefault="002649F5" w:rsidP="002649F5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</w:rPr>
      </w:pPr>
      <w:r w:rsidRPr="002649F5">
        <w:rPr>
          <w:rFonts w:ascii="Arial" w:eastAsia="Times New Roman" w:hAnsi="Arial" w:cs="Arial"/>
        </w:rPr>
        <w:t>Promote equality and diversity</w:t>
      </w:r>
    </w:p>
    <w:p w:rsidR="002649F5" w:rsidRDefault="002649F5" w:rsidP="002649F5">
      <w:pPr>
        <w:pStyle w:val="NoSpacing"/>
        <w:rPr>
          <w:rFonts w:ascii="Arial" w:hAnsi="Arial" w:cs="Arial"/>
        </w:rPr>
      </w:pPr>
    </w:p>
    <w:p w:rsidR="002649F5" w:rsidRDefault="002649F5" w:rsidP="002649F5">
      <w:pPr>
        <w:pStyle w:val="NoSpacing"/>
        <w:rPr>
          <w:rFonts w:ascii="Arial" w:hAnsi="Arial" w:cs="Arial"/>
        </w:rPr>
      </w:pPr>
    </w:p>
    <w:sectPr w:rsidR="002649F5" w:rsidSect="0061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893"/>
    <w:multiLevelType w:val="hybridMultilevel"/>
    <w:tmpl w:val="CEEC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72E6"/>
    <w:multiLevelType w:val="hybridMultilevel"/>
    <w:tmpl w:val="8156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415F"/>
    <w:multiLevelType w:val="hybridMultilevel"/>
    <w:tmpl w:val="4DC8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BC9"/>
    <w:multiLevelType w:val="hybridMultilevel"/>
    <w:tmpl w:val="DBC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D5952"/>
    <w:multiLevelType w:val="hybridMultilevel"/>
    <w:tmpl w:val="F210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4D3E"/>
    <w:multiLevelType w:val="hybridMultilevel"/>
    <w:tmpl w:val="028A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3099F"/>
    <w:multiLevelType w:val="hybridMultilevel"/>
    <w:tmpl w:val="766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701F8"/>
    <w:multiLevelType w:val="hybridMultilevel"/>
    <w:tmpl w:val="7712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D"/>
    <w:rsid w:val="000A42D7"/>
    <w:rsid w:val="000D42DD"/>
    <w:rsid w:val="002243C3"/>
    <w:rsid w:val="002649F5"/>
    <w:rsid w:val="002E73D6"/>
    <w:rsid w:val="00321A0E"/>
    <w:rsid w:val="00337D35"/>
    <w:rsid w:val="003848DD"/>
    <w:rsid w:val="003B17E5"/>
    <w:rsid w:val="003E0F0E"/>
    <w:rsid w:val="00407502"/>
    <w:rsid w:val="00476F11"/>
    <w:rsid w:val="004A34BE"/>
    <w:rsid w:val="004B1E1C"/>
    <w:rsid w:val="004E4D65"/>
    <w:rsid w:val="00531D5E"/>
    <w:rsid w:val="00557861"/>
    <w:rsid w:val="00615450"/>
    <w:rsid w:val="006D50FD"/>
    <w:rsid w:val="00727896"/>
    <w:rsid w:val="007866FA"/>
    <w:rsid w:val="00787E5A"/>
    <w:rsid w:val="007E0E10"/>
    <w:rsid w:val="00845DE3"/>
    <w:rsid w:val="00896C63"/>
    <w:rsid w:val="00903E3E"/>
    <w:rsid w:val="0092558F"/>
    <w:rsid w:val="009E470C"/>
    <w:rsid w:val="00A5555A"/>
    <w:rsid w:val="00AA6D2D"/>
    <w:rsid w:val="00AC6496"/>
    <w:rsid w:val="00BB399A"/>
    <w:rsid w:val="00CF3B21"/>
    <w:rsid w:val="00E063EF"/>
    <w:rsid w:val="00E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College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Penelope Francisco</cp:lastModifiedBy>
  <cp:revision>8</cp:revision>
  <cp:lastPrinted>2015-11-25T10:48:00Z</cp:lastPrinted>
  <dcterms:created xsi:type="dcterms:W3CDTF">2015-09-18T09:46:00Z</dcterms:created>
  <dcterms:modified xsi:type="dcterms:W3CDTF">2015-11-25T10:48:00Z</dcterms:modified>
</cp:coreProperties>
</file>