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C4524" w14:textId="77777777" w:rsidR="006B25DD" w:rsidRDefault="006B25DD" w:rsidP="00101A0C">
      <w:pPr>
        <w:spacing w:line="240" w:lineRule="auto"/>
        <w:rPr>
          <w:sz w:val="24"/>
          <w:szCs w:val="24"/>
        </w:rPr>
      </w:pPr>
    </w:p>
    <w:p w14:paraId="06E55504" w14:textId="77777777" w:rsidR="00CC5ACB" w:rsidRDefault="00CC5ACB" w:rsidP="00CC5ACB">
      <w:pPr>
        <w:spacing w:line="240" w:lineRule="auto"/>
        <w:jc w:val="center"/>
        <w:rPr>
          <w:sz w:val="24"/>
          <w:szCs w:val="24"/>
        </w:rPr>
      </w:pPr>
      <w:r w:rsidRPr="00CC5ACB">
        <w:rPr>
          <w:noProof/>
          <w:sz w:val="24"/>
          <w:szCs w:val="24"/>
        </w:rPr>
        <w:drawing>
          <wp:inline distT="0" distB="0" distL="0" distR="0" wp14:anchorId="1230F20F" wp14:editId="7AC2DB46">
            <wp:extent cx="798830" cy="648073"/>
            <wp:effectExtent l="19050" t="0" r="1270" b="0"/>
            <wp:docPr id="4"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10" cstate="print"/>
                    <a:srcRect/>
                    <a:stretch>
                      <a:fillRect/>
                    </a:stretch>
                  </pic:blipFill>
                  <pic:spPr bwMode="auto">
                    <a:xfrm>
                      <a:off x="0" y="0"/>
                      <a:ext cx="798830" cy="648073"/>
                    </a:xfrm>
                    <a:prstGeom prst="rect">
                      <a:avLst/>
                    </a:prstGeom>
                    <a:noFill/>
                    <a:ln w="9525">
                      <a:noFill/>
                      <a:miter lim="800000"/>
                      <a:headEnd/>
                      <a:tailEnd/>
                    </a:ln>
                  </pic:spPr>
                </pic:pic>
              </a:graphicData>
            </a:graphic>
          </wp:inline>
        </w:drawing>
      </w:r>
    </w:p>
    <w:p w14:paraId="26FB3340" w14:textId="77777777" w:rsidR="00CC5ACB" w:rsidRDefault="00CC5ACB" w:rsidP="00CC5ACB">
      <w:pPr>
        <w:jc w:val="center"/>
        <w:rPr>
          <w:b/>
          <w:sz w:val="28"/>
          <w:szCs w:val="28"/>
        </w:rPr>
      </w:pPr>
    </w:p>
    <w:p w14:paraId="0DE9EBF4" w14:textId="79E0C677" w:rsidR="00A55D53" w:rsidRPr="005C7A7D" w:rsidRDefault="00E3495B" w:rsidP="00CC5ACB">
      <w:pPr>
        <w:jc w:val="center"/>
        <w:rPr>
          <w:b/>
          <w:sz w:val="28"/>
          <w:szCs w:val="28"/>
        </w:rPr>
      </w:pPr>
      <w:r>
        <w:rPr>
          <w:b/>
          <w:sz w:val="28"/>
          <w:szCs w:val="28"/>
        </w:rPr>
        <w:t>Art Technician</w:t>
      </w:r>
      <w:r w:rsidR="00BD16D2">
        <w:rPr>
          <w:b/>
          <w:sz w:val="28"/>
          <w:szCs w:val="28"/>
        </w:rPr>
        <w:t xml:space="preserve"> (Part-Time 0.5)</w:t>
      </w:r>
    </w:p>
    <w:p w14:paraId="620DB0FA" w14:textId="77777777" w:rsidR="00CC5ACB" w:rsidRDefault="00CC5ACB" w:rsidP="00CC5ACB">
      <w:pPr>
        <w:jc w:val="center"/>
        <w:rPr>
          <w:b/>
          <w:sz w:val="28"/>
          <w:szCs w:val="28"/>
        </w:rPr>
      </w:pPr>
      <w:r w:rsidRPr="005C7A7D">
        <w:rPr>
          <w:b/>
          <w:sz w:val="28"/>
          <w:szCs w:val="28"/>
        </w:rPr>
        <w:t>Job Description</w:t>
      </w:r>
    </w:p>
    <w:p w14:paraId="424B4FA5" w14:textId="77777777" w:rsidR="0001111D" w:rsidRDefault="00CC5ACB" w:rsidP="0001111D">
      <w:pPr>
        <w:pStyle w:val="Heading2"/>
        <w:tabs>
          <w:tab w:val="left" w:pos="5730"/>
        </w:tabs>
        <w:jc w:val="both"/>
        <w:rPr>
          <w:rFonts w:asciiTheme="minorHAnsi" w:hAnsiTheme="minorHAnsi" w:cs="Arial"/>
          <w:szCs w:val="24"/>
        </w:rPr>
      </w:pPr>
      <w:r w:rsidRPr="00CC5ACB">
        <w:rPr>
          <w:rFonts w:asciiTheme="minorHAnsi" w:hAnsiTheme="minorHAnsi" w:cs="Arial"/>
          <w:szCs w:val="24"/>
        </w:rPr>
        <w:t>Main Purpose of Job</w:t>
      </w:r>
    </w:p>
    <w:p w14:paraId="5E3B4B33" w14:textId="77777777" w:rsidR="006B25DD" w:rsidRDefault="006B25DD" w:rsidP="006B25DD">
      <w:pPr>
        <w:pStyle w:val="NoSpacing"/>
      </w:pPr>
    </w:p>
    <w:p w14:paraId="23C0D0B3" w14:textId="7A4F75B0" w:rsidR="006B25DD" w:rsidRPr="006B25DD" w:rsidRDefault="006B25DD" w:rsidP="006B25DD">
      <w:pPr>
        <w:pStyle w:val="NoSpacing"/>
        <w:rPr>
          <w:color w:val="1F497D"/>
          <w:sz w:val="24"/>
          <w:szCs w:val="24"/>
        </w:rPr>
      </w:pPr>
      <w:r w:rsidRPr="006B25DD">
        <w:rPr>
          <w:sz w:val="24"/>
          <w:szCs w:val="24"/>
        </w:rPr>
        <w:t xml:space="preserve">We are looking to recruit an exceptional </w:t>
      </w:r>
      <w:r w:rsidR="007E7778">
        <w:rPr>
          <w:sz w:val="24"/>
          <w:szCs w:val="24"/>
        </w:rPr>
        <w:t xml:space="preserve">art </w:t>
      </w:r>
      <w:r w:rsidR="00E3495B">
        <w:rPr>
          <w:sz w:val="24"/>
          <w:szCs w:val="24"/>
        </w:rPr>
        <w:t xml:space="preserve">technician </w:t>
      </w:r>
      <w:r w:rsidRPr="006B25DD">
        <w:rPr>
          <w:sz w:val="24"/>
          <w:szCs w:val="24"/>
        </w:rPr>
        <w:t xml:space="preserve">with the ability to </w:t>
      </w:r>
      <w:r w:rsidR="00E3495B">
        <w:rPr>
          <w:sz w:val="24"/>
          <w:szCs w:val="24"/>
        </w:rPr>
        <w:t xml:space="preserve">support the Art &amp; Design department to </w:t>
      </w:r>
      <w:r w:rsidRPr="006B25DD">
        <w:rPr>
          <w:sz w:val="24"/>
          <w:szCs w:val="24"/>
        </w:rPr>
        <w:t xml:space="preserve">deliver outstanding teaching and learning provision </w:t>
      </w:r>
      <w:r w:rsidR="006C565B">
        <w:rPr>
          <w:sz w:val="24"/>
          <w:szCs w:val="24"/>
        </w:rPr>
        <w:t xml:space="preserve">on our </w:t>
      </w:r>
      <w:r w:rsidR="00E3495B">
        <w:rPr>
          <w:sz w:val="24"/>
          <w:szCs w:val="24"/>
        </w:rPr>
        <w:t>Vocational and A level courses</w:t>
      </w:r>
      <w:r w:rsidR="006C565B">
        <w:rPr>
          <w:sz w:val="24"/>
          <w:szCs w:val="24"/>
        </w:rPr>
        <w:t xml:space="preserve">. </w:t>
      </w:r>
      <w:r w:rsidR="00BD16D2">
        <w:rPr>
          <w:sz w:val="24"/>
          <w:szCs w:val="24"/>
        </w:rPr>
        <w:t xml:space="preserve">This post </w:t>
      </w:r>
      <w:r w:rsidR="00E3495B">
        <w:rPr>
          <w:sz w:val="24"/>
          <w:szCs w:val="24"/>
        </w:rPr>
        <w:t xml:space="preserve">will </w:t>
      </w:r>
      <w:r w:rsidR="00BD16D2">
        <w:rPr>
          <w:sz w:val="24"/>
          <w:szCs w:val="24"/>
        </w:rPr>
        <w:t>provide</w:t>
      </w:r>
      <w:r w:rsidR="00E3495B">
        <w:rPr>
          <w:sz w:val="24"/>
          <w:szCs w:val="24"/>
        </w:rPr>
        <w:t xml:space="preserve"> the opportunity to be part of a large, lively and vibrant Creative Arts team.</w:t>
      </w:r>
    </w:p>
    <w:p w14:paraId="37132F74" w14:textId="244DFF9E" w:rsidR="006B25DD" w:rsidRDefault="006B25DD" w:rsidP="003D1D1B">
      <w:pPr>
        <w:tabs>
          <w:tab w:val="left" w:pos="-720"/>
        </w:tabs>
        <w:suppressAutoHyphens/>
        <w:jc w:val="both"/>
        <w:rPr>
          <w:rFonts w:cs="Arial"/>
          <w:b/>
          <w:spacing w:val="-2"/>
          <w:sz w:val="24"/>
          <w:szCs w:val="24"/>
        </w:rPr>
      </w:pPr>
    </w:p>
    <w:p w14:paraId="5F542271" w14:textId="3A1FA520" w:rsidR="00BD16D2" w:rsidRDefault="00BD16D2" w:rsidP="003D1D1B">
      <w:pPr>
        <w:tabs>
          <w:tab w:val="left" w:pos="-720"/>
        </w:tabs>
        <w:suppressAutoHyphens/>
        <w:jc w:val="both"/>
        <w:rPr>
          <w:rFonts w:cs="Arial"/>
          <w:b/>
          <w:spacing w:val="-2"/>
          <w:sz w:val="24"/>
          <w:szCs w:val="24"/>
        </w:rPr>
      </w:pPr>
      <w:r>
        <w:rPr>
          <w:rFonts w:cs="Arial"/>
          <w:b/>
          <w:spacing w:val="-2"/>
          <w:sz w:val="24"/>
          <w:szCs w:val="24"/>
        </w:rPr>
        <w:t>Art Technician role</w:t>
      </w:r>
    </w:p>
    <w:p w14:paraId="6B0E93FD" w14:textId="0A3B2BD9" w:rsidR="00BD16D2" w:rsidRPr="00713CFC" w:rsidRDefault="00BD16D2" w:rsidP="00BD16D2">
      <w:pPr>
        <w:pStyle w:val="ListParagraph"/>
        <w:numPr>
          <w:ilvl w:val="0"/>
          <w:numId w:val="12"/>
        </w:numPr>
        <w:tabs>
          <w:tab w:val="left" w:pos="-720"/>
        </w:tabs>
        <w:suppressAutoHyphens/>
        <w:jc w:val="both"/>
        <w:rPr>
          <w:rFonts w:cstheme="minorHAnsi"/>
          <w:b/>
          <w:spacing w:val="-2"/>
          <w:sz w:val="24"/>
          <w:szCs w:val="24"/>
        </w:rPr>
      </w:pPr>
      <w:r w:rsidRPr="00713CFC">
        <w:rPr>
          <w:rFonts w:cstheme="minorHAnsi"/>
          <w:bCs/>
          <w:spacing w:val="-2"/>
          <w:sz w:val="24"/>
          <w:szCs w:val="24"/>
        </w:rPr>
        <w:t>To support Art &amp; Design teaching staff with the delivery of creative workshops/classes through preparing spaces, providing materials and responding to teacher requests</w:t>
      </w:r>
    </w:p>
    <w:p w14:paraId="2CCE52BB" w14:textId="07F392F5" w:rsidR="00BD16D2" w:rsidRPr="00713CFC" w:rsidRDefault="00BD16D2" w:rsidP="00BD16D2">
      <w:pPr>
        <w:pStyle w:val="ListParagraph"/>
        <w:numPr>
          <w:ilvl w:val="0"/>
          <w:numId w:val="12"/>
        </w:numPr>
        <w:tabs>
          <w:tab w:val="left" w:pos="-720"/>
        </w:tabs>
        <w:suppressAutoHyphens/>
        <w:jc w:val="both"/>
        <w:rPr>
          <w:rFonts w:cstheme="minorHAnsi"/>
          <w:b/>
          <w:spacing w:val="-2"/>
          <w:sz w:val="24"/>
          <w:szCs w:val="24"/>
        </w:rPr>
      </w:pPr>
      <w:r w:rsidRPr="00713CFC">
        <w:rPr>
          <w:rFonts w:cstheme="minorHAnsi"/>
          <w:bCs/>
          <w:spacing w:val="-2"/>
          <w:sz w:val="24"/>
          <w:szCs w:val="24"/>
        </w:rPr>
        <w:t>To support art students with their creative work through the preparation of a variety of materials and resources</w:t>
      </w:r>
    </w:p>
    <w:p w14:paraId="74E142AF" w14:textId="77777777" w:rsidR="00713CFC" w:rsidRPr="00713CFC" w:rsidRDefault="00713CFC" w:rsidP="00713CFC">
      <w:pPr>
        <w:pStyle w:val="ListParagraph"/>
        <w:numPr>
          <w:ilvl w:val="0"/>
          <w:numId w:val="12"/>
        </w:numPr>
        <w:rPr>
          <w:rFonts w:eastAsia="Times New Roman" w:cstheme="minorHAnsi"/>
          <w:color w:val="000000"/>
          <w:sz w:val="24"/>
          <w:szCs w:val="24"/>
        </w:rPr>
      </w:pPr>
      <w:r w:rsidRPr="00713CFC">
        <w:rPr>
          <w:rFonts w:eastAsia="Times New Roman" w:cstheme="minorHAnsi"/>
          <w:color w:val="000000"/>
          <w:sz w:val="24"/>
          <w:szCs w:val="24"/>
        </w:rPr>
        <w:t>To help maintain digital equipment (cameras, iPads etc) and ensure they are regularly charged, and available for use by staff and students.</w:t>
      </w:r>
    </w:p>
    <w:p w14:paraId="00C8252B" w14:textId="77777777" w:rsidR="00713CFC" w:rsidRPr="00713CFC" w:rsidRDefault="00713CFC" w:rsidP="00713CFC">
      <w:pPr>
        <w:pStyle w:val="ListParagraph"/>
        <w:numPr>
          <w:ilvl w:val="0"/>
          <w:numId w:val="12"/>
        </w:numPr>
        <w:rPr>
          <w:rFonts w:eastAsia="Times New Roman" w:cstheme="minorHAnsi"/>
          <w:color w:val="000000"/>
          <w:sz w:val="24"/>
          <w:szCs w:val="24"/>
        </w:rPr>
      </w:pPr>
      <w:r w:rsidRPr="00713CFC">
        <w:rPr>
          <w:rFonts w:eastAsia="Times New Roman" w:cstheme="minorHAnsi"/>
          <w:color w:val="000000"/>
          <w:sz w:val="24"/>
          <w:szCs w:val="24"/>
        </w:rPr>
        <w:t>To ensure resources for large scale printing are regularly checked and stocked.</w:t>
      </w:r>
    </w:p>
    <w:p w14:paraId="26597D8C" w14:textId="63F9EDF9" w:rsidR="00713CFC" w:rsidRPr="00713CFC" w:rsidRDefault="00713CFC" w:rsidP="00713CFC">
      <w:pPr>
        <w:pStyle w:val="ListParagraph"/>
        <w:numPr>
          <w:ilvl w:val="0"/>
          <w:numId w:val="12"/>
        </w:numPr>
        <w:rPr>
          <w:rFonts w:eastAsia="Times New Roman" w:cstheme="minorHAnsi"/>
          <w:color w:val="000000"/>
          <w:sz w:val="24"/>
          <w:szCs w:val="24"/>
        </w:rPr>
      </w:pPr>
      <w:r w:rsidRPr="00713CFC">
        <w:rPr>
          <w:rFonts w:eastAsia="Times New Roman" w:cstheme="minorHAnsi"/>
          <w:color w:val="000000"/>
          <w:sz w:val="24"/>
          <w:szCs w:val="24"/>
        </w:rPr>
        <w:t>To assist in the booking of digital equipment for use in and out of sessions.</w:t>
      </w:r>
    </w:p>
    <w:p w14:paraId="5FD13747" w14:textId="6FCDC7DD" w:rsidR="0025701B" w:rsidRPr="00713CFC" w:rsidRDefault="0025701B" w:rsidP="00623D4B">
      <w:pPr>
        <w:pStyle w:val="ListParagraph"/>
        <w:numPr>
          <w:ilvl w:val="0"/>
          <w:numId w:val="12"/>
        </w:numPr>
        <w:tabs>
          <w:tab w:val="left" w:pos="-720"/>
        </w:tabs>
        <w:suppressAutoHyphens/>
        <w:spacing w:after="0" w:line="240" w:lineRule="auto"/>
        <w:jc w:val="both"/>
        <w:rPr>
          <w:rFonts w:cstheme="minorHAnsi"/>
          <w:spacing w:val="-2"/>
          <w:sz w:val="24"/>
          <w:szCs w:val="24"/>
        </w:rPr>
      </w:pPr>
      <w:r w:rsidRPr="00713CFC">
        <w:rPr>
          <w:rFonts w:cstheme="minorHAnsi"/>
          <w:spacing w:val="-2"/>
          <w:sz w:val="24"/>
          <w:szCs w:val="24"/>
        </w:rPr>
        <w:t>To maintain equipment within the areas, ensuring maintenance and service records are kept up to date in line with requirements</w:t>
      </w:r>
    </w:p>
    <w:p w14:paraId="0EBB4266" w14:textId="6AD45B20" w:rsidR="00BD16D2" w:rsidRPr="00713CFC" w:rsidRDefault="00BD16D2" w:rsidP="00BD16D2">
      <w:pPr>
        <w:pStyle w:val="ListParagraph"/>
        <w:numPr>
          <w:ilvl w:val="0"/>
          <w:numId w:val="12"/>
        </w:numPr>
        <w:tabs>
          <w:tab w:val="left" w:pos="-720"/>
        </w:tabs>
        <w:suppressAutoHyphens/>
        <w:jc w:val="both"/>
        <w:rPr>
          <w:rFonts w:cstheme="minorHAnsi"/>
          <w:b/>
          <w:spacing w:val="-2"/>
          <w:sz w:val="24"/>
          <w:szCs w:val="24"/>
        </w:rPr>
      </w:pPr>
      <w:r w:rsidRPr="00713CFC">
        <w:rPr>
          <w:rFonts w:cstheme="minorHAnsi"/>
          <w:bCs/>
          <w:spacing w:val="-2"/>
          <w:sz w:val="24"/>
          <w:szCs w:val="24"/>
        </w:rPr>
        <w:t>To ensure that resources and materials are always stocked</w:t>
      </w:r>
      <w:r w:rsidR="00E80B3A" w:rsidRPr="00713CFC">
        <w:rPr>
          <w:rFonts w:cstheme="minorHAnsi"/>
          <w:bCs/>
          <w:spacing w:val="-2"/>
          <w:sz w:val="24"/>
          <w:szCs w:val="24"/>
        </w:rPr>
        <w:t xml:space="preserve"> and available</w:t>
      </w:r>
    </w:p>
    <w:p w14:paraId="4396B812" w14:textId="174B180D" w:rsidR="00BD16D2" w:rsidRPr="00713CFC" w:rsidRDefault="00BD16D2" w:rsidP="00BD16D2">
      <w:pPr>
        <w:pStyle w:val="ListParagraph"/>
        <w:numPr>
          <w:ilvl w:val="0"/>
          <w:numId w:val="12"/>
        </w:numPr>
        <w:tabs>
          <w:tab w:val="left" w:pos="-720"/>
        </w:tabs>
        <w:suppressAutoHyphens/>
        <w:jc w:val="both"/>
        <w:rPr>
          <w:rFonts w:cstheme="minorHAnsi"/>
          <w:b/>
          <w:spacing w:val="-2"/>
          <w:sz w:val="24"/>
          <w:szCs w:val="24"/>
        </w:rPr>
      </w:pPr>
      <w:r w:rsidRPr="00713CFC">
        <w:rPr>
          <w:rFonts w:cstheme="minorHAnsi"/>
          <w:bCs/>
          <w:spacing w:val="-2"/>
          <w:sz w:val="24"/>
          <w:szCs w:val="24"/>
        </w:rPr>
        <w:t>To be responsible for the ordering of new materials/resources</w:t>
      </w:r>
    </w:p>
    <w:p w14:paraId="36E66AA3" w14:textId="2DF16942" w:rsidR="00BD16D2" w:rsidRPr="00713CFC" w:rsidRDefault="00BD16D2" w:rsidP="00BD16D2">
      <w:pPr>
        <w:pStyle w:val="ListParagraph"/>
        <w:numPr>
          <w:ilvl w:val="0"/>
          <w:numId w:val="12"/>
        </w:numPr>
        <w:tabs>
          <w:tab w:val="left" w:pos="-720"/>
        </w:tabs>
        <w:suppressAutoHyphens/>
        <w:jc w:val="both"/>
        <w:rPr>
          <w:rFonts w:cstheme="minorHAnsi"/>
          <w:bCs/>
          <w:spacing w:val="-2"/>
          <w:sz w:val="24"/>
          <w:szCs w:val="24"/>
        </w:rPr>
      </w:pPr>
      <w:r w:rsidRPr="00713CFC">
        <w:rPr>
          <w:rFonts w:cstheme="minorHAnsi"/>
          <w:bCs/>
          <w:spacing w:val="-2"/>
          <w:sz w:val="24"/>
          <w:szCs w:val="24"/>
        </w:rPr>
        <w:t>To help maintain the art spaces to an appropriate standard conducive to creative learning</w:t>
      </w:r>
    </w:p>
    <w:p w14:paraId="4AD71115" w14:textId="16039937" w:rsidR="003D1D1B" w:rsidRDefault="003D1D1B" w:rsidP="003D1D1B">
      <w:pPr>
        <w:tabs>
          <w:tab w:val="left" w:pos="-720"/>
        </w:tabs>
        <w:suppressAutoHyphens/>
        <w:jc w:val="both"/>
        <w:rPr>
          <w:rFonts w:cs="Arial"/>
          <w:b/>
          <w:spacing w:val="-2"/>
          <w:sz w:val="24"/>
          <w:szCs w:val="24"/>
        </w:rPr>
      </w:pPr>
    </w:p>
    <w:p w14:paraId="242B74FB" w14:textId="3781E2BF" w:rsidR="00525764" w:rsidRPr="00806D3F" w:rsidRDefault="00525764" w:rsidP="00525764">
      <w:pPr>
        <w:tabs>
          <w:tab w:val="left" w:pos="-720"/>
        </w:tabs>
        <w:suppressAutoHyphens/>
        <w:jc w:val="both"/>
        <w:rPr>
          <w:rFonts w:cs="Arial"/>
          <w:b/>
          <w:spacing w:val="-2"/>
          <w:sz w:val="24"/>
          <w:szCs w:val="24"/>
        </w:rPr>
      </w:pPr>
      <w:r w:rsidRPr="00806D3F">
        <w:rPr>
          <w:rFonts w:cs="Arial"/>
          <w:b/>
          <w:spacing w:val="-2"/>
          <w:sz w:val="24"/>
          <w:szCs w:val="24"/>
        </w:rPr>
        <w:t>School of Creative &amp; Performing Arts</w:t>
      </w:r>
    </w:p>
    <w:p w14:paraId="32338C90" w14:textId="54F1DC3D" w:rsidR="00525764" w:rsidRPr="00806D3F" w:rsidRDefault="00525764" w:rsidP="00525764">
      <w:pPr>
        <w:pStyle w:val="ListParagraph"/>
        <w:numPr>
          <w:ilvl w:val="0"/>
          <w:numId w:val="13"/>
        </w:numPr>
        <w:tabs>
          <w:tab w:val="left" w:pos="-720"/>
        </w:tabs>
        <w:suppressAutoHyphens/>
        <w:spacing w:after="0" w:line="240" w:lineRule="auto"/>
        <w:jc w:val="both"/>
        <w:rPr>
          <w:rFonts w:cs="Arial"/>
          <w:spacing w:val="-2"/>
          <w:sz w:val="24"/>
          <w:szCs w:val="24"/>
        </w:rPr>
      </w:pPr>
      <w:r w:rsidRPr="00806D3F">
        <w:rPr>
          <w:rFonts w:cs="Arial"/>
          <w:spacing w:val="-2"/>
          <w:sz w:val="24"/>
          <w:szCs w:val="24"/>
        </w:rPr>
        <w:t>To be involved with the promotion of the School of Creative &amp; Performing Arts activities across the College and at external events</w:t>
      </w:r>
    </w:p>
    <w:p w14:paraId="7EA43FCF" w14:textId="77777777" w:rsidR="00525764" w:rsidRPr="00806D3F" w:rsidRDefault="00525764" w:rsidP="00525764">
      <w:pPr>
        <w:pStyle w:val="ListParagraph"/>
        <w:numPr>
          <w:ilvl w:val="0"/>
          <w:numId w:val="13"/>
        </w:numPr>
        <w:tabs>
          <w:tab w:val="left" w:pos="-720"/>
        </w:tabs>
        <w:suppressAutoHyphens/>
        <w:spacing w:after="0" w:line="240" w:lineRule="auto"/>
        <w:jc w:val="both"/>
        <w:rPr>
          <w:rFonts w:cs="Arial"/>
          <w:spacing w:val="-2"/>
          <w:sz w:val="24"/>
          <w:szCs w:val="24"/>
        </w:rPr>
      </w:pPr>
      <w:r w:rsidRPr="00806D3F">
        <w:rPr>
          <w:rFonts w:cs="Arial"/>
          <w:spacing w:val="-2"/>
          <w:sz w:val="24"/>
          <w:szCs w:val="24"/>
        </w:rPr>
        <w:t>To develop and maintain links with relevant industries and partner organisation</w:t>
      </w:r>
    </w:p>
    <w:p w14:paraId="7E30DDAF" w14:textId="6D1373F0" w:rsidR="00525764" w:rsidRPr="00806D3F" w:rsidRDefault="00525764" w:rsidP="00525764">
      <w:pPr>
        <w:pStyle w:val="ListParagraph"/>
        <w:numPr>
          <w:ilvl w:val="0"/>
          <w:numId w:val="13"/>
        </w:numPr>
        <w:tabs>
          <w:tab w:val="left" w:pos="-720"/>
        </w:tabs>
        <w:suppressAutoHyphens/>
        <w:spacing w:after="0" w:line="240" w:lineRule="auto"/>
        <w:jc w:val="both"/>
        <w:rPr>
          <w:rFonts w:cs="Arial"/>
          <w:spacing w:val="-2"/>
          <w:sz w:val="24"/>
          <w:szCs w:val="24"/>
        </w:rPr>
      </w:pPr>
      <w:r w:rsidRPr="00806D3F">
        <w:rPr>
          <w:rFonts w:cs="Arial"/>
          <w:spacing w:val="-2"/>
          <w:sz w:val="24"/>
          <w:szCs w:val="24"/>
        </w:rPr>
        <w:t>To contribute to enrichment and enhancement activities within the Creative Arts area</w:t>
      </w:r>
    </w:p>
    <w:p w14:paraId="23197F0A" w14:textId="77777777" w:rsidR="00525764" w:rsidRDefault="00525764" w:rsidP="003D1D1B">
      <w:pPr>
        <w:tabs>
          <w:tab w:val="left" w:pos="-720"/>
        </w:tabs>
        <w:suppressAutoHyphens/>
        <w:jc w:val="both"/>
        <w:rPr>
          <w:rFonts w:cs="Arial"/>
          <w:b/>
          <w:spacing w:val="-2"/>
          <w:sz w:val="24"/>
          <w:szCs w:val="24"/>
        </w:rPr>
      </w:pPr>
    </w:p>
    <w:p w14:paraId="37B729FF" w14:textId="77777777" w:rsidR="003D1D1B" w:rsidRPr="00CC5ACB" w:rsidRDefault="003D1D1B" w:rsidP="003D1D1B">
      <w:pPr>
        <w:tabs>
          <w:tab w:val="left" w:pos="-720"/>
        </w:tabs>
        <w:suppressAutoHyphens/>
        <w:jc w:val="both"/>
        <w:rPr>
          <w:rFonts w:cs="Arial"/>
          <w:b/>
          <w:spacing w:val="-2"/>
          <w:sz w:val="24"/>
          <w:szCs w:val="24"/>
        </w:rPr>
      </w:pPr>
      <w:r w:rsidRPr="00CC5ACB">
        <w:rPr>
          <w:rFonts w:cs="Arial"/>
          <w:b/>
          <w:spacing w:val="-2"/>
          <w:sz w:val="24"/>
          <w:szCs w:val="24"/>
        </w:rPr>
        <w:t>Pastoral</w:t>
      </w:r>
    </w:p>
    <w:p w14:paraId="08D2ED89" w14:textId="77777777" w:rsidR="003D1D1B" w:rsidRPr="00CC5ACB" w:rsidRDefault="003D1D1B" w:rsidP="003D1D1B">
      <w:pPr>
        <w:pStyle w:val="ListParagraph"/>
        <w:numPr>
          <w:ilvl w:val="0"/>
          <w:numId w:val="5"/>
        </w:numPr>
        <w:tabs>
          <w:tab w:val="left" w:pos="-720"/>
        </w:tabs>
        <w:suppressAutoHyphens/>
        <w:spacing w:after="0" w:line="240" w:lineRule="auto"/>
        <w:jc w:val="both"/>
        <w:rPr>
          <w:rFonts w:cs="Arial"/>
          <w:spacing w:val="-2"/>
          <w:sz w:val="24"/>
          <w:szCs w:val="24"/>
        </w:rPr>
      </w:pPr>
      <w:r w:rsidRPr="00CC5ACB">
        <w:rPr>
          <w:rFonts w:cs="Arial"/>
          <w:spacing w:val="-2"/>
          <w:sz w:val="24"/>
          <w:szCs w:val="24"/>
        </w:rPr>
        <w:t>To take an active role in the selection, induction and support of students</w:t>
      </w:r>
    </w:p>
    <w:p w14:paraId="1EEF68B4" w14:textId="77777777" w:rsidR="003D1D1B" w:rsidRDefault="003D1D1B" w:rsidP="003D1D1B">
      <w:pPr>
        <w:pStyle w:val="ListParagraph"/>
        <w:numPr>
          <w:ilvl w:val="0"/>
          <w:numId w:val="5"/>
        </w:numPr>
        <w:tabs>
          <w:tab w:val="left" w:pos="-720"/>
        </w:tabs>
        <w:suppressAutoHyphens/>
        <w:spacing w:after="0" w:line="240" w:lineRule="auto"/>
        <w:jc w:val="both"/>
        <w:rPr>
          <w:rFonts w:cs="Arial"/>
          <w:spacing w:val="-2"/>
          <w:sz w:val="24"/>
          <w:szCs w:val="24"/>
        </w:rPr>
      </w:pPr>
      <w:r w:rsidRPr="00CC5ACB">
        <w:rPr>
          <w:rFonts w:cs="Arial"/>
          <w:spacing w:val="-2"/>
          <w:sz w:val="24"/>
          <w:szCs w:val="24"/>
        </w:rPr>
        <w:t>To act as a personal tutor as required</w:t>
      </w:r>
    </w:p>
    <w:p w14:paraId="0008217E" w14:textId="77777777" w:rsidR="003D1D1B" w:rsidRPr="00CC5ACB" w:rsidRDefault="003D1D1B" w:rsidP="003D1D1B">
      <w:pPr>
        <w:pStyle w:val="ListParagraph"/>
        <w:numPr>
          <w:ilvl w:val="0"/>
          <w:numId w:val="5"/>
        </w:numPr>
        <w:tabs>
          <w:tab w:val="left" w:pos="-720"/>
        </w:tabs>
        <w:suppressAutoHyphens/>
        <w:spacing w:after="0" w:line="240" w:lineRule="auto"/>
        <w:jc w:val="both"/>
        <w:rPr>
          <w:rFonts w:cs="Arial"/>
          <w:spacing w:val="-2"/>
          <w:sz w:val="24"/>
          <w:szCs w:val="24"/>
        </w:rPr>
      </w:pPr>
      <w:r w:rsidRPr="00CC5ACB">
        <w:rPr>
          <w:rFonts w:cs="Arial"/>
          <w:spacing w:val="-2"/>
          <w:sz w:val="24"/>
          <w:szCs w:val="24"/>
        </w:rPr>
        <w:t>To promote and safeguard the welfare of all students</w:t>
      </w:r>
    </w:p>
    <w:p w14:paraId="52F9A02F" w14:textId="77777777" w:rsidR="003D1D1B" w:rsidRPr="00CC5ACB" w:rsidRDefault="003D1D1B" w:rsidP="003D1D1B">
      <w:pPr>
        <w:pStyle w:val="ListParagraph"/>
        <w:numPr>
          <w:ilvl w:val="0"/>
          <w:numId w:val="5"/>
        </w:numPr>
        <w:tabs>
          <w:tab w:val="left" w:pos="-720"/>
        </w:tabs>
        <w:suppressAutoHyphens/>
        <w:spacing w:after="0" w:line="240" w:lineRule="auto"/>
        <w:jc w:val="both"/>
        <w:rPr>
          <w:rFonts w:cs="Arial"/>
          <w:spacing w:val="-2"/>
          <w:sz w:val="24"/>
          <w:szCs w:val="24"/>
        </w:rPr>
      </w:pPr>
      <w:r w:rsidRPr="00CC5ACB">
        <w:rPr>
          <w:rFonts w:cs="Arial"/>
          <w:spacing w:val="-2"/>
          <w:sz w:val="24"/>
          <w:szCs w:val="24"/>
        </w:rPr>
        <w:lastRenderedPageBreak/>
        <w:t>To meet the individual needs of all students to ensure all have an equal chance of success whilst actively taking necessary steps to narrow the achievement gap of any groups of learners</w:t>
      </w:r>
    </w:p>
    <w:p w14:paraId="4D831ADE" w14:textId="77777777" w:rsidR="003D1D1B" w:rsidRPr="00CC5ACB" w:rsidRDefault="003D1D1B" w:rsidP="003D1D1B">
      <w:pPr>
        <w:tabs>
          <w:tab w:val="left" w:pos="-720"/>
        </w:tabs>
        <w:suppressAutoHyphens/>
        <w:jc w:val="both"/>
        <w:rPr>
          <w:rFonts w:cs="Arial"/>
          <w:spacing w:val="-2"/>
          <w:sz w:val="24"/>
          <w:szCs w:val="24"/>
        </w:rPr>
      </w:pPr>
    </w:p>
    <w:p w14:paraId="39AA9E6D" w14:textId="77777777" w:rsidR="003D1D1B" w:rsidRPr="00CC5ACB" w:rsidRDefault="003D1D1B" w:rsidP="003D1D1B">
      <w:pPr>
        <w:tabs>
          <w:tab w:val="left" w:pos="-720"/>
        </w:tabs>
        <w:suppressAutoHyphens/>
        <w:jc w:val="both"/>
        <w:rPr>
          <w:rFonts w:cs="Arial"/>
          <w:b/>
          <w:spacing w:val="-2"/>
          <w:sz w:val="24"/>
          <w:szCs w:val="24"/>
        </w:rPr>
      </w:pPr>
      <w:r w:rsidRPr="00CC5ACB">
        <w:rPr>
          <w:rFonts w:cs="Arial"/>
          <w:b/>
          <w:spacing w:val="-2"/>
          <w:sz w:val="24"/>
          <w:szCs w:val="24"/>
        </w:rPr>
        <w:t>Personal Development</w:t>
      </w:r>
    </w:p>
    <w:p w14:paraId="618C8507" w14:textId="77777777" w:rsidR="003D1D1B" w:rsidRPr="00CC5ACB" w:rsidRDefault="003D1D1B" w:rsidP="003D1D1B">
      <w:pPr>
        <w:pStyle w:val="ListParagraph"/>
        <w:numPr>
          <w:ilvl w:val="0"/>
          <w:numId w:val="6"/>
        </w:numPr>
        <w:tabs>
          <w:tab w:val="left" w:pos="-720"/>
        </w:tabs>
        <w:suppressAutoHyphens/>
        <w:spacing w:after="0" w:line="240" w:lineRule="auto"/>
        <w:jc w:val="both"/>
        <w:rPr>
          <w:rFonts w:cs="Arial"/>
          <w:spacing w:val="-2"/>
          <w:sz w:val="24"/>
          <w:szCs w:val="24"/>
        </w:rPr>
      </w:pPr>
      <w:r w:rsidRPr="00CC5ACB">
        <w:rPr>
          <w:rFonts w:cs="Arial"/>
          <w:spacing w:val="-2"/>
          <w:sz w:val="24"/>
          <w:szCs w:val="24"/>
        </w:rPr>
        <w:t>To undertake staff development and attend staff meetings as required and requested.</w:t>
      </w:r>
    </w:p>
    <w:p w14:paraId="66D837AE" w14:textId="77777777" w:rsidR="003D1D1B" w:rsidRPr="00CC5ACB" w:rsidRDefault="003D1D1B" w:rsidP="003D1D1B">
      <w:pPr>
        <w:pStyle w:val="ListParagraph"/>
        <w:numPr>
          <w:ilvl w:val="0"/>
          <w:numId w:val="6"/>
        </w:numPr>
        <w:tabs>
          <w:tab w:val="left" w:pos="-720"/>
        </w:tabs>
        <w:suppressAutoHyphens/>
        <w:spacing w:after="0" w:line="240" w:lineRule="auto"/>
        <w:jc w:val="both"/>
        <w:rPr>
          <w:rFonts w:cs="Arial"/>
          <w:spacing w:val="-2"/>
          <w:sz w:val="24"/>
          <w:szCs w:val="24"/>
        </w:rPr>
      </w:pPr>
      <w:r w:rsidRPr="00CC5ACB">
        <w:rPr>
          <w:rFonts w:cs="Arial"/>
          <w:spacing w:val="-2"/>
          <w:sz w:val="24"/>
          <w:szCs w:val="24"/>
        </w:rPr>
        <w:t>To accept flexible redeployment and reallocation of duties commensurate with the level of the post.</w:t>
      </w:r>
    </w:p>
    <w:p w14:paraId="0FDCFBC2" w14:textId="77777777" w:rsidR="008419F2" w:rsidRPr="008419F2" w:rsidRDefault="008419F2" w:rsidP="00CC5ACB">
      <w:pPr>
        <w:jc w:val="both"/>
        <w:rPr>
          <w:rFonts w:cs="Arial"/>
          <w:sz w:val="24"/>
          <w:szCs w:val="24"/>
        </w:rPr>
      </w:pPr>
    </w:p>
    <w:p w14:paraId="2BB30A62" w14:textId="77777777" w:rsidR="003D1D1B" w:rsidRDefault="003D1D1B" w:rsidP="008419F2">
      <w:pPr>
        <w:tabs>
          <w:tab w:val="left" w:pos="-720"/>
        </w:tabs>
        <w:suppressAutoHyphens/>
        <w:rPr>
          <w:rFonts w:cs="Arial"/>
          <w:b/>
          <w:spacing w:val="-2"/>
          <w:sz w:val="24"/>
          <w:szCs w:val="24"/>
        </w:rPr>
      </w:pPr>
    </w:p>
    <w:p w14:paraId="0EA22154" w14:textId="6FEB8E84" w:rsidR="00AF5D4C" w:rsidRDefault="00AF5D4C">
      <w:pPr>
        <w:rPr>
          <w:rFonts w:cs="Arial"/>
          <w:b/>
          <w:spacing w:val="-2"/>
          <w:sz w:val="24"/>
          <w:szCs w:val="24"/>
        </w:rPr>
      </w:pPr>
      <w:r>
        <w:rPr>
          <w:rFonts w:cs="Arial"/>
          <w:b/>
          <w:spacing w:val="-2"/>
          <w:sz w:val="24"/>
          <w:szCs w:val="24"/>
        </w:rPr>
        <w:br w:type="page"/>
      </w:r>
    </w:p>
    <w:p w14:paraId="3AC754B7" w14:textId="77777777" w:rsidR="003D1D1B" w:rsidRDefault="003D1D1B" w:rsidP="008419F2">
      <w:pPr>
        <w:tabs>
          <w:tab w:val="left" w:pos="-720"/>
        </w:tabs>
        <w:suppressAutoHyphens/>
        <w:rPr>
          <w:rFonts w:cs="Arial"/>
          <w:b/>
          <w:spacing w:val="-2"/>
          <w:sz w:val="24"/>
          <w:szCs w:val="24"/>
        </w:rPr>
      </w:pPr>
    </w:p>
    <w:p w14:paraId="04683E5C" w14:textId="77777777" w:rsidR="003D1D1B" w:rsidRPr="00CC5ACB" w:rsidRDefault="003D1D1B" w:rsidP="003D1D1B">
      <w:pPr>
        <w:spacing w:line="240" w:lineRule="auto"/>
        <w:jc w:val="center"/>
        <w:rPr>
          <w:rFonts w:ascii="Arial" w:hAnsi="Arial" w:cs="Arial"/>
          <w:sz w:val="24"/>
          <w:szCs w:val="24"/>
        </w:rPr>
      </w:pPr>
      <w:r w:rsidRPr="00CC5ACB">
        <w:rPr>
          <w:rFonts w:ascii="Arial" w:hAnsi="Arial" w:cs="Arial"/>
          <w:noProof/>
          <w:sz w:val="24"/>
          <w:szCs w:val="24"/>
        </w:rPr>
        <w:drawing>
          <wp:inline distT="0" distB="0" distL="0" distR="0" wp14:anchorId="2063049E" wp14:editId="11B4E25D">
            <wp:extent cx="798830" cy="648073"/>
            <wp:effectExtent l="19050" t="0" r="1270" b="0"/>
            <wp:docPr id="5" name="Picture 7" descr="Cronto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nton-Logo-1"/>
                    <pic:cNvPicPr>
                      <a:picLocks noChangeAspect="1" noChangeArrowheads="1"/>
                    </pic:cNvPicPr>
                  </pic:nvPicPr>
                  <pic:blipFill>
                    <a:blip r:embed="rId10" cstate="print"/>
                    <a:srcRect/>
                    <a:stretch>
                      <a:fillRect/>
                    </a:stretch>
                  </pic:blipFill>
                  <pic:spPr bwMode="auto">
                    <a:xfrm>
                      <a:off x="0" y="0"/>
                      <a:ext cx="798830" cy="648073"/>
                    </a:xfrm>
                    <a:prstGeom prst="rect">
                      <a:avLst/>
                    </a:prstGeom>
                    <a:noFill/>
                    <a:ln w="9525">
                      <a:noFill/>
                      <a:miter lim="800000"/>
                      <a:headEnd/>
                      <a:tailEnd/>
                    </a:ln>
                  </pic:spPr>
                </pic:pic>
              </a:graphicData>
            </a:graphic>
          </wp:inline>
        </w:drawing>
      </w:r>
    </w:p>
    <w:p w14:paraId="2C282C97" w14:textId="018BB542" w:rsidR="00E3495B" w:rsidRPr="005C7A7D" w:rsidRDefault="009F2C4C" w:rsidP="00E3495B">
      <w:pPr>
        <w:jc w:val="center"/>
        <w:rPr>
          <w:b/>
          <w:sz w:val="28"/>
          <w:szCs w:val="28"/>
        </w:rPr>
      </w:pPr>
      <w:r>
        <w:rPr>
          <w:b/>
          <w:sz w:val="28"/>
          <w:szCs w:val="28"/>
        </w:rPr>
        <w:t>Art Technician</w:t>
      </w:r>
    </w:p>
    <w:p w14:paraId="120869E2" w14:textId="77777777" w:rsidR="003D1D1B" w:rsidRPr="00CC5ACB" w:rsidRDefault="003D1D1B" w:rsidP="003D1D1B">
      <w:pPr>
        <w:tabs>
          <w:tab w:val="left" w:pos="-720"/>
        </w:tabs>
        <w:suppressAutoHyphens/>
        <w:jc w:val="center"/>
        <w:rPr>
          <w:rFonts w:ascii="Arial" w:hAnsi="Arial" w:cs="Arial"/>
          <w:b/>
          <w:spacing w:val="-2"/>
          <w:sz w:val="24"/>
          <w:szCs w:val="24"/>
        </w:rPr>
      </w:pPr>
      <w:r w:rsidRPr="00CC5ACB">
        <w:rPr>
          <w:rFonts w:ascii="Arial" w:hAnsi="Arial" w:cs="Arial"/>
          <w:b/>
          <w:spacing w:val="-2"/>
          <w:sz w:val="24"/>
          <w:szCs w:val="24"/>
        </w:rPr>
        <w:t>Person Specification</w:t>
      </w:r>
    </w:p>
    <w:p w14:paraId="67D2B407" w14:textId="77777777" w:rsidR="008419F2" w:rsidRPr="008419F2" w:rsidRDefault="008419F2" w:rsidP="008419F2">
      <w:pPr>
        <w:tabs>
          <w:tab w:val="left" w:pos="-720"/>
        </w:tabs>
        <w:suppressAutoHyphens/>
        <w:rPr>
          <w:rFonts w:cs="Arial"/>
          <w:b/>
          <w:spacing w:val="-2"/>
          <w:sz w:val="24"/>
          <w:szCs w:val="24"/>
        </w:rPr>
      </w:pPr>
      <w:r w:rsidRPr="008419F2">
        <w:rPr>
          <w:rFonts w:cs="Arial"/>
          <w:b/>
          <w:spacing w:val="-2"/>
          <w:sz w:val="24"/>
          <w:szCs w:val="24"/>
        </w:rPr>
        <w:t>Qualifications</w:t>
      </w:r>
    </w:p>
    <w:p w14:paraId="195161D6" w14:textId="77777777" w:rsidR="008419F2" w:rsidRPr="00335691" w:rsidRDefault="008419F2" w:rsidP="008419F2">
      <w:pPr>
        <w:pStyle w:val="ListParagraph"/>
        <w:numPr>
          <w:ilvl w:val="0"/>
          <w:numId w:val="7"/>
        </w:numPr>
        <w:tabs>
          <w:tab w:val="left" w:pos="-720"/>
        </w:tabs>
        <w:suppressAutoHyphens/>
        <w:spacing w:after="0" w:line="240" w:lineRule="auto"/>
        <w:rPr>
          <w:rFonts w:cs="Arial"/>
          <w:spacing w:val="-2"/>
          <w:sz w:val="24"/>
          <w:szCs w:val="24"/>
        </w:rPr>
      </w:pPr>
      <w:r w:rsidRPr="00335691">
        <w:rPr>
          <w:rFonts w:cs="Arial"/>
          <w:spacing w:val="-2"/>
          <w:sz w:val="24"/>
          <w:szCs w:val="24"/>
        </w:rPr>
        <w:t>Relevant degree</w:t>
      </w:r>
    </w:p>
    <w:p w14:paraId="77C7C598" w14:textId="77777777" w:rsidR="008419F2" w:rsidRPr="008419F2" w:rsidRDefault="008419F2" w:rsidP="008419F2">
      <w:pPr>
        <w:pStyle w:val="ListParagraph"/>
        <w:numPr>
          <w:ilvl w:val="0"/>
          <w:numId w:val="7"/>
        </w:numPr>
        <w:tabs>
          <w:tab w:val="left" w:pos="-720"/>
        </w:tabs>
        <w:suppressAutoHyphens/>
        <w:spacing w:after="0" w:line="240" w:lineRule="auto"/>
        <w:rPr>
          <w:rFonts w:cs="Arial"/>
          <w:spacing w:val="-2"/>
          <w:sz w:val="24"/>
          <w:szCs w:val="24"/>
        </w:rPr>
      </w:pPr>
      <w:r w:rsidRPr="008419F2">
        <w:rPr>
          <w:rFonts w:cs="Arial"/>
          <w:spacing w:val="-2"/>
          <w:sz w:val="24"/>
          <w:szCs w:val="24"/>
        </w:rPr>
        <w:t>Evidence of continuing professional development</w:t>
      </w:r>
    </w:p>
    <w:p w14:paraId="45F44EFB" w14:textId="77777777" w:rsidR="008419F2" w:rsidRPr="00CC5ACB" w:rsidRDefault="008419F2" w:rsidP="00CC5ACB">
      <w:pPr>
        <w:jc w:val="both"/>
        <w:rPr>
          <w:rFonts w:cs="Arial"/>
          <w:sz w:val="24"/>
          <w:szCs w:val="24"/>
        </w:rPr>
      </w:pPr>
    </w:p>
    <w:p w14:paraId="4886C947" w14:textId="77777777" w:rsidR="008419F2" w:rsidRPr="00E644DB" w:rsidRDefault="008419F2" w:rsidP="008419F2">
      <w:pPr>
        <w:tabs>
          <w:tab w:val="left" w:pos="-720"/>
        </w:tabs>
        <w:suppressAutoHyphens/>
        <w:rPr>
          <w:rFonts w:cs="Arial"/>
          <w:b/>
          <w:spacing w:val="-2"/>
        </w:rPr>
      </w:pPr>
      <w:r w:rsidRPr="00E644DB">
        <w:rPr>
          <w:rFonts w:cs="Arial"/>
          <w:b/>
          <w:spacing w:val="-2"/>
        </w:rPr>
        <w:t>Knowledge/Experience</w:t>
      </w:r>
    </w:p>
    <w:p w14:paraId="75E47751" w14:textId="6500580F" w:rsidR="008419F2" w:rsidRDefault="006C565B" w:rsidP="008419F2">
      <w:pPr>
        <w:pStyle w:val="ListParagraph"/>
        <w:numPr>
          <w:ilvl w:val="0"/>
          <w:numId w:val="8"/>
        </w:numPr>
        <w:tabs>
          <w:tab w:val="left" w:pos="-720"/>
        </w:tabs>
        <w:suppressAutoHyphens/>
        <w:spacing w:after="0" w:line="240" w:lineRule="auto"/>
        <w:rPr>
          <w:rFonts w:cs="Arial"/>
          <w:spacing w:val="-2"/>
          <w:sz w:val="24"/>
          <w:szCs w:val="24"/>
        </w:rPr>
      </w:pPr>
      <w:r>
        <w:rPr>
          <w:rFonts w:cs="Arial"/>
          <w:spacing w:val="-2"/>
          <w:sz w:val="24"/>
          <w:szCs w:val="24"/>
        </w:rPr>
        <w:t>S</w:t>
      </w:r>
      <w:r w:rsidR="008419F2" w:rsidRPr="008419F2">
        <w:rPr>
          <w:rFonts w:cs="Arial"/>
          <w:spacing w:val="-2"/>
          <w:sz w:val="24"/>
          <w:szCs w:val="24"/>
        </w:rPr>
        <w:t>u</w:t>
      </w:r>
      <w:r w:rsidR="009711EC">
        <w:rPr>
          <w:rFonts w:cs="Arial"/>
          <w:spacing w:val="-2"/>
          <w:sz w:val="24"/>
          <w:szCs w:val="24"/>
        </w:rPr>
        <w:t xml:space="preserve">ccessful </w:t>
      </w:r>
      <w:r w:rsidR="00E3495B">
        <w:rPr>
          <w:rFonts w:cs="Arial"/>
          <w:spacing w:val="-2"/>
          <w:sz w:val="24"/>
          <w:szCs w:val="24"/>
        </w:rPr>
        <w:t>technician</w:t>
      </w:r>
      <w:r w:rsidR="009711EC">
        <w:rPr>
          <w:rFonts w:cs="Arial"/>
          <w:spacing w:val="-2"/>
          <w:sz w:val="24"/>
          <w:szCs w:val="24"/>
        </w:rPr>
        <w:t xml:space="preserve"> experience </w:t>
      </w:r>
      <w:r w:rsidR="00E3495B">
        <w:rPr>
          <w:rFonts w:cs="Arial"/>
          <w:spacing w:val="-2"/>
          <w:sz w:val="24"/>
          <w:szCs w:val="24"/>
        </w:rPr>
        <w:t>within an art department</w:t>
      </w:r>
    </w:p>
    <w:p w14:paraId="593F35ED" w14:textId="67B55BE6" w:rsidR="00B100FA" w:rsidRDefault="00B100FA" w:rsidP="008419F2">
      <w:pPr>
        <w:pStyle w:val="ListParagraph"/>
        <w:numPr>
          <w:ilvl w:val="0"/>
          <w:numId w:val="8"/>
        </w:numPr>
        <w:tabs>
          <w:tab w:val="left" w:pos="-720"/>
        </w:tabs>
        <w:suppressAutoHyphens/>
        <w:spacing w:after="0" w:line="240" w:lineRule="auto"/>
        <w:rPr>
          <w:rFonts w:cs="Arial"/>
          <w:spacing w:val="-2"/>
          <w:sz w:val="24"/>
          <w:szCs w:val="24"/>
        </w:rPr>
      </w:pPr>
      <w:r>
        <w:rPr>
          <w:rFonts w:cs="Arial"/>
          <w:spacing w:val="-2"/>
          <w:sz w:val="24"/>
          <w:szCs w:val="24"/>
        </w:rPr>
        <w:t xml:space="preserve">Knowledge of Apple Mac and Adobe Suite </w:t>
      </w:r>
    </w:p>
    <w:p w14:paraId="58C2460D" w14:textId="77777777" w:rsidR="006C565B" w:rsidRDefault="006C565B" w:rsidP="008419F2">
      <w:pPr>
        <w:pStyle w:val="ListParagraph"/>
        <w:numPr>
          <w:ilvl w:val="0"/>
          <w:numId w:val="8"/>
        </w:numPr>
        <w:tabs>
          <w:tab w:val="left" w:pos="-720"/>
        </w:tabs>
        <w:suppressAutoHyphens/>
        <w:spacing w:after="0" w:line="240" w:lineRule="auto"/>
        <w:rPr>
          <w:rFonts w:cs="Arial"/>
          <w:spacing w:val="-2"/>
          <w:sz w:val="24"/>
          <w:szCs w:val="24"/>
        </w:rPr>
      </w:pPr>
      <w:r>
        <w:rPr>
          <w:rFonts w:cs="Arial"/>
          <w:spacing w:val="-2"/>
          <w:sz w:val="24"/>
          <w:szCs w:val="24"/>
        </w:rPr>
        <w:t>Experience of organising extra-curricular activities and opportunities</w:t>
      </w:r>
    </w:p>
    <w:p w14:paraId="300642A8" w14:textId="77777777" w:rsidR="008419F2" w:rsidRPr="008419F2" w:rsidRDefault="008419F2" w:rsidP="008419F2">
      <w:pPr>
        <w:pStyle w:val="ListParagraph"/>
        <w:numPr>
          <w:ilvl w:val="0"/>
          <w:numId w:val="8"/>
        </w:numPr>
        <w:tabs>
          <w:tab w:val="left" w:pos="-720"/>
        </w:tabs>
        <w:suppressAutoHyphens/>
        <w:spacing w:after="0" w:line="240" w:lineRule="auto"/>
        <w:rPr>
          <w:rFonts w:cs="Arial"/>
          <w:spacing w:val="-2"/>
          <w:sz w:val="24"/>
          <w:szCs w:val="24"/>
        </w:rPr>
      </w:pPr>
      <w:r w:rsidRPr="008419F2">
        <w:rPr>
          <w:rFonts w:cs="Arial"/>
          <w:spacing w:val="-2"/>
          <w:sz w:val="24"/>
          <w:szCs w:val="24"/>
        </w:rPr>
        <w:t>Experience of effective team working and promoting effective relationships between staff and students</w:t>
      </w:r>
    </w:p>
    <w:p w14:paraId="7B37EA04" w14:textId="77777777" w:rsidR="008419F2" w:rsidRPr="008419F2" w:rsidRDefault="008419F2" w:rsidP="008419F2">
      <w:pPr>
        <w:pStyle w:val="ListParagraph"/>
        <w:numPr>
          <w:ilvl w:val="0"/>
          <w:numId w:val="8"/>
        </w:numPr>
        <w:tabs>
          <w:tab w:val="left" w:pos="-720"/>
        </w:tabs>
        <w:suppressAutoHyphens/>
        <w:spacing w:after="0" w:line="240" w:lineRule="auto"/>
        <w:rPr>
          <w:rFonts w:cs="Arial"/>
          <w:spacing w:val="-2"/>
          <w:sz w:val="24"/>
          <w:szCs w:val="24"/>
        </w:rPr>
      </w:pPr>
      <w:r w:rsidRPr="008419F2">
        <w:rPr>
          <w:rFonts w:cs="Arial"/>
          <w:spacing w:val="-2"/>
          <w:sz w:val="24"/>
          <w:szCs w:val="24"/>
        </w:rPr>
        <w:t>Ability to develop supportive working relationships with parents and other key stakeholders</w:t>
      </w:r>
    </w:p>
    <w:p w14:paraId="2B198421" w14:textId="77777777" w:rsidR="008419F2" w:rsidRPr="008419F2" w:rsidRDefault="008419F2" w:rsidP="008419F2">
      <w:pPr>
        <w:pStyle w:val="ListParagraph"/>
        <w:numPr>
          <w:ilvl w:val="0"/>
          <w:numId w:val="8"/>
        </w:numPr>
        <w:tabs>
          <w:tab w:val="left" w:pos="-720"/>
        </w:tabs>
        <w:suppressAutoHyphens/>
        <w:spacing w:after="0" w:line="240" w:lineRule="auto"/>
        <w:rPr>
          <w:rFonts w:cs="Arial"/>
          <w:spacing w:val="-2"/>
          <w:sz w:val="24"/>
          <w:szCs w:val="24"/>
        </w:rPr>
      </w:pPr>
      <w:r w:rsidRPr="008419F2">
        <w:rPr>
          <w:rFonts w:cs="Arial"/>
          <w:spacing w:val="-2"/>
          <w:sz w:val="24"/>
          <w:szCs w:val="24"/>
        </w:rPr>
        <w:t>Knowledge of curriculum and assessment issues</w:t>
      </w:r>
    </w:p>
    <w:p w14:paraId="4ED6C311" w14:textId="352EF1D5" w:rsidR="007E7778" w:rsidRPr="00B100FA" w:rsidRDefault="008419F2" w:rsidP="00B100FA">
      <w:pPr>
        <w:pStyle w:val="ListParagraph"/>
        <w:numPr>
          <w:ilvl w:val="0"/>
          <w:numId w:val="8"/>
        </w:numPr>
        <w:tabs>
          <w:tab w:val="left" w:pos="-720"/>
        </w:tabs>
        <w:suppressAutoHyphens/>
        <w:spacing w:after="0" w:line="240" w:lineRule="auto"/>
        <w:rPr>
          <w:rFonts w:cs="Arial"/>
          <w:spacing w:val="-2"/>
          <w:sz w:val="24"/>
          <w:szCs w:val="24"/>
        </w:rPr>
      </w:pPr>
      <w:r w:rsidRPr="008419F2">
        <w:rPr>
          <w:rFonts w:cs="Arial"/>
          <w:spacing w:val="-2"/>
          <w:sz w:val="24"/>
          <w:szCs w:val="24"/>
        </w:rPr>
        <w:t xml:space="preserve">Awareness of curriculum developments and national initiatives in </w:t>
      </w:r>
      <w:r w:rsidR="00BD16D2">
        <w:rPr>
          <w:rFonts w:cs="Arial"/>
          <w:spacing w:val="-2"/>
          <w:sz w:val="24"/>
          <w:szCs w:val="24"/>
        </w:rPr>
        <w:t>art &amp; design</w:t>
      </w:r>
      <w:r w:rsidRPr="008419F2">
        <w:rPr>
          <w:rFonts w:cs="Arial"/>
          <w:spacing w:val="-2"/>
          <w:sz w:val="24"/>
          <w:szCs w:val="24"/>
        </w:rPr>
        <w:t xml:space="preserve"> teaching</w:t>
      </w:r>
    </w:p>
    <w:p w14:paraId="3CD7C9FC" w14:textId="77777777" w:rsidR="008419F2" w:rsidRPr="008419F2" w:rsidRDefault="008419F2" w:rsidP="008419F2">
      <w:pPr>
        <w:pStyle w:val="ListParagraph"/>
        <w:numPr>
          <w:ilvl w:val="0"/>
          <w:numId w:val="8"/>
        </w:numPr>
        <w:tabs>
          <w:tab w:val="left" w:pos="-720"/>
        </w:tabs>
        <w:suppressAutoHyphens/>
        <w:spacing w:after="0" w:line="240" w:lineRule="auto"/>
        <w:rPr>
          <w:rFonts w:cs="Arial"/>
          <w:spacing w:val="-2"/>
          <w:sz w:val="24"/>
          <w:szCs w:val="24"/>
        </w:rPr>
      </w:pPr>
      <w:r w:rsidRPr="008419F2">
        <w:rPr>
          <w:rFonts w:cs="Arial"/>
          <w:spacing w:val="-2"/>
          <w:sz w:val="24"/>
          <w:szCs w:val="24"/>
        </w:rPr>
        <w:t>Knowledge of safeguarding issues</w:t>
      </w:r>
    </w:p>
    <w:p w14:paraId="3D6C901B" w14:textId="77777777" w:rsidR="008419F2" w:rsidRDefault="008419F2" w:rsidP="008419F2">
      <w:pPr>
        <w:pStyle w:val="ListParagraph"/>
        <w:numPr>
          <w:ilvl w:val="0"/>
          <w:numId w:val="8"/>
        </w:numPr>
        <w:tabs>
          <w:tab w:val="left" w:pos="-720"/>
        </w:tabs>
        <w:suppressAutoHyphens/>
        <w:spacing w:after="0" w:line="240" w:lineRule="auto"/>
        <w:rPr>
          <w:rFonts w:cs="Arial"/>
          <w:spacing w:val="-2"/>
          <w:sz w:val="24"/>
          <w:szCs w:val="24"/>
        </w:rPr>
      </w:pPr>
      <w:r w:rsidRPr="008419F2">
        <w:rPr>
          <w:rFonts w:cs="Arial"/>
          <w:spacing w:val="-2"/>
          <w:sz w:val="24"/>
          <w:szCs w:val="24"/>
        </w:rPr>
        <w:t>Knowledge of equality and diversity issues</w:t>
      </w:r>
    </w:p>
    <w:p w14:paraId="08E12132" w14:textId="77777777" w:rsidR="00CC5ACB" w:rsidRPr="00490DDC" w:rsidRDefault="00CC5ACB" w:rsidP="00CC5ACB">
      <w:pPr>
        <w:pStyle w:val="ListParagraph"/>
        <w:tabs>
          <w:tab w:val="left" w:pos="-720"/>
        </w:tabs>
        <w:suppressAutoHyphens/>
        <w:jc w:val="both"/>
        <w:rPr>
          <w:rFonts w:cs="Arial"/>
          <w:b/>
          <w:spacing w:val="-2"/>
          <w:sz w:val="24"/>
          <w:szCs w:val="24"/>
        </w:rPr>
      </w:pPr>
    </w:p>
    <w:p w14:paraId="3FC33648" w14:textId="77777777" w:rsidR="00490DDC" w:rsidRPr="00490DDC" w:rsidRDefault="00490DDC" w:rsidP="00490DDC">
      <w:pPr>
        <w:tabs>
          <w:tab w:val="left" w:pos="-720"/>
        </w:tabs>
        <w:suppressAutoHyphens/>
        <w:rPr>
          <w:rFonts w:cs="Arial"/>
          <w:b/>
          <w:spacing w:val="-2"/>
          <w:sz w:val="24"/>
          <w:szCs w:val="24"/>
        </w:rPr>
      </w:pPr>
      <w:r w:rsidRPr="00490DDC">
        <w:rPr>
          <w:rFonts w:cs="Arial"/>
          <w:b/>
          <w:spacing w:val="-2"/>
          <w:sz w:val="24"/>
          <w:szCs w:val="24"/>
        </w:rPr>
        <w:t>Skills/Attributes</w:t>
      </w:r>
    </w:p>
    <w:p w14:paraId="3F064E0F" w14:textId="15E79F06"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Good inter-personal skills</w:t>
      </w:r>
    </w:p>
    <w:p w14:paraId="6FED707C"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Ability to manage and resolve a range of situations in the best interests of the students</w:t>
      </w:r>
    </w:p>
    <w:p w14:paraId="0301397D"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Ability to contribute to the whole Sixth Form College experience</w:t>
      </w:r>
    </w:p>
    <w:p w14:paraId="61072E60"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Effective communicator</w:t>
      </w:r>
    </w:p>
    <w:p w14:paraId="6B8AFB08"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Flexible approach</w:t>
      </w:r>
    </w:p>
    <w:p w14:paraId="4DCD50CD"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Logical approach to problem solving</w:t>
      </w:r>
    </w:p>
    <w:p w14:paraId="58A19BB8" w14:textId="77777777" w:rsidR="00490DDC" w:rsidRPr="00490DDC" w:rsidRDefault="00490DDC" w:rsidP="00490DDC">
      <w:pPr>
        <w:pStyle w:val="ListParagraph"/>
        <w:numPr>
          <w:ilvl w:val="0"/>
          <w:numId w:val="9"/>
        </w:numPr>
        <w:tabs>
          <w:tab w:val="left" w:pos="-720"/>
        </w:tabs>
        <w:suppressAutoHyphens/>
        <w:spacing w:after="0" w:line="240" w:lineRule="auto"/>
        <w:rPr>
          <w:rFonts w:cs="Arial"/>
          <w:spacing w:val="-2"/>
          <w:sz w:val="24"/>
          <w:szCs w:val="24"/>
        </w:rPr>
      </w:pPr>
      <w:r w:rsidRPr="00490DDC">
        <w:rPr>
          <w:rFonts w:cs="Arial"/>
          <w:spacing w:val="-2"/>
          <w:sz w:val="24"/>
          <w:szCs w:val="24"/>
        </w:rPr>
        <w:t>Excellent IT, information management and reporting skills</w:t>
      </w:r>
    </w:p>
    <w:p w14:paraId="4ADFB41D" w14:textId="77777777" w:rsidR="00CC5ACB" w:rsidRPr="00CC5ACB" w:rsidRDefault="00CC5ACB" w:rsidP="00CC5ACB">
      <w:pPr>
        <w:pStyle w:val="ListParagraph"/>
        <w:tabs>
          <w:tab w:val="left" w:pos="-720"/>
        </w:tabs>
        <w:suppressAutoHyphens/>
        <w:jc w:val="both"/>
        <w:rPr>
          <w:rFonts w:cs="Arial"/>
          <w:spacing w:val="-2"/>
          <w:sz w:val="24"/>
          <w:szCs w:val="24"/>
        </w:rPr>
      </w:pPr>
    </w:p>
    <w:p w14:paraId="030DA750" w14:textId="77777777" w:rsidR="00490DDC" w:rsidRPr="00490DDC" w:rsidRDefault="00490DDC" w:rsidP="00490DDC">
      <w:pPr>
        <w:tabs>
          <w:tab w:val="left" w:pos="-720"/>
        </w:tabs>
        <w:suppressAutoHyphens/>
        <w:rPr>
          <w:rFonts w:cs="Arial"/>
          <w:b/>
          <w:spacing w:val="-2"/>
          <w:sz w:val="24"/>
          <w:szCs w:val="24"/>
        </w:rPr>
      </w:pPr>
      <w:r w:rsidRPr="00490DDC">
        <w:rPr>
          <w:rFonts w:cs="Arial"/>
          <w:b/>
          <w:spacing w:val="-2"/>
          <w:sz w:val="24"/>
          <w:szCs w:val="24"/>
        </w:rPr>
        <w:t>Additional Requirements</w:t>
      </w:r>
    </w:p>
    <w:p w14:paraId="3DD85552" w14:textId="77777777" w:rsidR="00490DDC" w:rsidRPr="00490DDC" w:rsidRDefault="00490DDC" w:rsidP="00490DDC">
      <w:pPr>
        <w:pStyle w:val="ListParagraph"/>
        <w:numPr>
          <w:ilvl w:val="0"/>
          <w:numId w:val="10"/>
        </w:numPr>
        <w:tabs>
          <w:tab w:val="left" w:pos="-720"/>
        </w:tabs>
        <w:suppressAutoHyphens/>
        <w:spacing w:after="0" w:line="240" w:lineRule="auto"/>
        <w:rPr>
          <w:rFonts w:cs="Arial"/>
          <w:spacing w:val="-2"/>
          <w:sz w:val="24"/>
          <w:szCs w:val="24"/>
        </w:rPr>
      </w:pPr>
      <w:r w:rsidRPr="00490DDC">
        <w:rPr>
          <w:rFonts w:cs="Arial"/>
          <w:spacing w:val="-2"/>
          <w:sz w:val="24"/>
          <w:szCs w:val="24"/>
        </w:rPr>
        <w:t>Willingness to work flexible hours</w:t>
      </w:r>
    </w:p>
    <w:p w14:paraId="011084D5" w14:textId="77777777" w:rsidR="00F12B6A" w:rsidRDefault="00F12B6A" w:rsidP="00490DDC">
      <w:pPr>
        <w:tabs>
          <w:tab w:val="left" w:pos="-720"/>
        </w:tabs>
        <w:suppressAutoHyphens/>
        <w:jc w:val="both"/>
        <w:rPr>
          <w:rFonts w:cs="Arial"/>
          <w:b/>
          <w:spacing w:val="-2"/>
          <w:sz w:val="24"/>
          <w:szCs w:val="24"/>
        </w:rPr>
      </w:pPr>
    </w:p>
    <w:p w14:paraId="5D6B104D" w14:textId="4B1F0BB2" w:rsidR="00490DDC" w:rsidRPr="00490DDC" w:rsidRDefault="00490DDC" w:rsidP="00490DDC">
      <w:pPr>
        <w:tabs>
          <w:tab w:val="left" w:pos="-720"/>
        </w:tabs>
        <w:suppressAutoHyphens/>
        <w:jc w:val="both"/>
        <w:rPr>
          <w:rFonts w:cs="Arial"/>
          <w:b/>
          <w:spacing w:val="-2"/>
          <w:sz w:val="24"/>
          <w:szCs w:val="24"/>
        </w:rPr>
      </w:pPr>
      <w:r w:rsidRPr="00490DDC">
        <w:rPr>
          <w:rFonts w:cs="Arial"/>
          <w:b/>
          <w:spacing w:val="-2"/>
          <w:sz w:val="24"/>
          <w:szCs w:val="24"/>
        </w:rPr>
        <w:t>Post Information</w:t>
      </w:r>
    </w:p>
    <w:p w14:paraId="6F5D4CC3" w14:textId="77777777" w:rsidR="00490DDC" w:rsidRPr="00490DDC" w:rsidRDefault="00490DDC" w:rsidP="00490DDC">
      <w:pPr>
        <w:pStyle w:val="ListParagraph"/>
        <w:numPr>
          <w:ilvl w:val="0"/>
          <w:numId w:val="10"/>
        </w:numPr>
        <w:spacing w:after="0" w:line="240" w:lineRule="auto"/>
        <w:rPr>
          <w:sz w:val="24"/>
          <w:szCs w:val="24"/>
        </w:rPr>
      </w:pPr>
      <w:r>
        <w:rPr>
          <w:sz w:val="24"/>
          <w:szCs w:val="24"/>
        </w:rPr>
        <w:t xml:space="preserve">Reports to Head of School of </w:t>
      </w:r>
      <w:r w:rsidR="006B25DD">
        <w:rPr>
          <w:sz w:val="24"/>
          <w:szCs w:val="24"/>
        </w:rPr>
        <w:t>Creative &amp; Performing Arts</w:t>
      </w:r>
    </w:p>
    <w:p w14:paraId="6956B92B" w14:textId="474FD47B" w:rsidR="00490DDC" w:rsidRDefault="00490DDC" w:rsidP="00490DDC">
      <w:pPr>
        <w:pStyle w:val="ListParagraph"/>
        <w:numPr>
          <w:ilvl w:val="0"/>
          <w:numId w:val="10"/>
        </w:numPr>
        <w:spacing w:after="0" w:line="240" w:lineRule="auto"/>
        <w:rPr>
          <w:sz w:val="24"/>
          <w:szCs w:val="24"/>
        </w:rPr>
      </w:pPr>
      <w:r w:rsidRPr="00490DDC">
        <w:rPr>
          <w:sz w:val="24"/>
          <w:szCs w:val="24"/>
        </w:rPr>
        <w:t xml:space="preserve">Salary </w:t>
      </w:r>
      <w:proofErr w:type="gramStart"/>
      <w:r w:rsidRPr="00490DDC">
        <w:rPr>
          <w:sz w:val="24"/>
          <w:szCs w:val="24"/>
        </w:rPr>
        <w:t xml:space="preserve">– </w:t>
      </w:r>
      <w:r w:rsidR="00AF5D4C">
        <w:rPr>
          <w:sz w:val="24"/>
          <w:szCs w:val="24"/>
        </w:rPr>
        <w:t xml:space="preserve"> </w:t>
      </w:r>
      <w:r w:rsidR="00AF5D4C" w:rsidRPr="00A82F74">
        <w:rPr>
          <w:sz w:val="24"/>
          <w:szCs w:val="24"/>
        </w:rPr>
        <w:t>£</w:t>
      </w:r>
      <w:proofErr w:type="gramEnd"/>
      <w:r w:rsidR="00AF5D4C" w:rsidRPr="00A82F74">
        <w:rPr>
          <w:sz w:val="24"/>
          <w:szCs w:val="24"/>
        </w:rPr>
        <w:t>25,347 – £26,814</w:t>
      </w:r>
      <w:r w:rsidR="00A82F74" w:rsidRPr="00A82F74">
        <w:rPr>
          <w:sz w:val="24"/>
          <w:szCs w:val="24"/>
        </w:rPr>
        <w:t xml:space="preserve"> (FTE)</w:t>
      </w:r>
      <w:r w:rsidR="00C2193A" w:rsidRPr="00A82F74">
        <w:rPr>
          <w:sz w:val="24"/>
          <w:szCs w:val="24"/>
        </w:rPr>
        <w:t xml:space="preserve"> -  Actual Salary -</w:t>
      </w:r>
      <w:r w:rsidR="00A82F74">
        <w:rPr>
          <w:sz w:val="24"/>
          <w:szCs w:val="24"/>
        </w:rPr>
        <w:t xml:space="preserve"> £11,083 - £11,724</w:t>
      </w:r>
      <w:r w:rsidR="00C2193A">
        <w:rPr>
          <w:sz w:val="24"/>
          <w:szCs w:val="24"/>
        </w:rPr>
        <w:t xml:space="preserve"> </w:t>
      </w:r>
    </w:p>
    <w:p w14:paraId="677DD6AE" w14:textId="4550E2F1" w:rsidR="00F12B6A" w:rsidRPr="00490DDC" w:rsidRDefault="00F12B6A" w:rsidP="00490DDC">
      <w:pPr>
        <w:pStyle w:val="ListParagraph"/>
        <w:numPr>
          <w:ilvl w:val="0"/>
          <w:numId w:val="10"/>
        </w:numPr>
        <w:spacing w:after="0" w:line="240" w:lineRule="auto"/>
        <w:rPr>
          <w:sz w:val="24"/>
          <w:szCs w:val="24"/>
        </w:rPr>
      </w:pPr>
      <w:r>
        <w:rPr>
          <w:sz w:val="24"/>
          <w:szCs w:val="24"/>
        </w:rPr>
        <w:t>Hours – 18.5, Term Time only + 2 weeks</w:t>
      </w:r>
    </w:p>
    <w:p w14:paraId="3F0A88DA" w14:textId="77777777" w:rsidR="00CC5ACB" w:rsidRPr="00101A0C" w:rsidRDefault="00490DDC" w:rsidP="00101A0C">
      <w:pPr>
        <w:pStyle w:val="ListParagraph"/>
        <w:numPr>
          <w:ilvl w:val="0"/>
          <w:numId w:val="10"/>
        </w:numPr>
        <w:tabs>
          <w:tab w:val="left" w:pos="-720"/>
        </w:tabs>
        <w:suppressAutoHyphens/>
        <w:spacing w:after="0" w:line="240" w:lineRule="auto"/>
        <w:jc w:val="both"/>
        <w:rPr>
          <w:rFonts w:cs="Arial"/>
          <w:spacing w:val="-2"/>
          <w:sz w:val="24"/>
          <w:szCs w:val="24"/>
        </w:rPr>
      </w:pPr>
      <w:r w:rsidRPr="00490DDC">
        <w:rPr>
          <w:rFonts w:cs="Arial"/>
          <w:spacing w:val="-2"/>
          <w:sz w:val="24"/>
          <w:szCs w:val="24"/>
        </w:rPr>
        <w:t>The post holder will undertake all duties and responsibilities in compliance with regulatory, legislative and college procedural requirements.</w:t>
      </w:r>
    </w:p>
    <w:sectPr w:rsidR="00CC5ACB" w:rsidRPr="00101A0C" w:rsidSect="0015780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6923D" w14:textId="77777777" w:rsidR="002438DB" w:rsidRDefault="002438DB" w:rsidP="004A658B">
      <w:pPr>
        <w:spacing w:after="0" w:line="240" w:lineRule="auto"/>
      </w:pPr>
      <w:r>
        <w:separator/>
      </w:r>
    </w:p>
  </w:endnote>
  <w:endnote w:type="continuationSeparator" w:id="0">
    <w:p w14:paraId="2BB529A3" w14:textId="77777777" w:rsidR="002438DB" w:rsidRDefault="002438DB" w:rsidP="004A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17E9" w14:textId="77777777" w:rsidR="002438DB" w:rsidRDefault="002438DB" w:rsidP="004A658B">
      <w:pPr>
        <w:spacing w:after="0" w:line="240" w:lineRule="auto"/>
      </w:pPr>
      <w:r>
        <w:separator/>
      </w:r>
    </w:p>
  </w:footnote>
  <w:footnote w:type="continuationSeparator" w:id="0">
    <w:p w14:paraId="2F2770D1" w14:textId="77777777" w:rsidR="002438DB" w:rsidRDefault="002438DB" w:rsidP="004A6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4A8"/>
    <w:multiLevelType w:val="hybridMultilevel"/>
    <w:tmpl w:val="7CE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62459"/>
    <w:multiLevelType w:val="hybridMultilevel"/>
    <w:tmpl w:val="4384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F0813"/>
    <w:multiLevelType w:val="hybridMultilevel"/>
    <w:tmpl w:val="FC865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60A10"/>
    <w:multiLevelType w:val="hybridMultilevel"/>
    <w:tmpl w:val="7AA4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17F17"/>
    <w:multiLevelType w:val="hybridMultilevel"/>
    <w:tmpl w:val="C01E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F2CA0"/>
    <w:multiLevelType w:val="hybridMultilevel"/>
    <w:tmpl w:val="877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C7459"/>
    <w:multiLevelType w:val="hybridMultilevel"/>
    <w:tmpl w:val="9CCE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60445"/>
    <w:multiLevelType w:val="hybridMultilevel"/>
    <w:tmpl w:val="E8E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94191"/>
    <w:multiLevelType w:val="hybridMultilevel"/>
    <w:tmpl w:val="106C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2A7FFB"/>
    <w:multiLevelType w:val="hybridMultilevel"/>
    <w:tmpl w:val="415CD780"/>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0" w15:restartNumberingAfterBreak="0">
    <w:nsid w:val="69AF39C5"/>
    <w:multiLevelType w:val="hybridMultilevel"/>
    <w:tmpl w:val="D4A4495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7D433843"/>
    <w:multiLevelType w:val="hybridMultilevel"/>
    <w:tmpl w:val="A0A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0F46A5"/>
    <w:multiLevelType w:val="hybridMultilevel"/>
    <w:tmpl w:val="D478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35265">
    <w:abstractNumId w:val="10"/>
  </w:num>
  <w:num w:numId="2" w16cid:durableId="828133980">
    <w:abstractNumId w:val="12"/>
  </w:num>
  <w:num w:numId="3" w16cid:durableId="433475576">
    <w:abstractNumId w:val="7"/>
  </w:num>
  <w:num w:numId="4" w16cid:durableId="664825386">
    <w:abstractNumId w:val="0"/>
  </w:num>
  <w:num w:numId="5" w16cid:durableId="524056547">
    <w:abstractNumId w:val="1"/>
  </w:num>
  <w:num w:numId="6" w16cid:durableId="76443199">
    <w:abstractNumId w:val="3"/>
  </w:num>
  <w:num w:numId="7" w16cid:durableId="2119257164">
    <w:abstractNumId w:val="6"/>
  </w:num>
  <w:num w:numId="8" w16cid:durableId="1463183904">
    <w:abstractNumId w:val="4"/>
  </w:num>
  <w:num w:numId="9" w16cid:durableId="400639863">
    <w:abstractNumId w:val="9"/>
  </w:num>
  <w:num w:numId="10" w16cid:durableId="1021588138">
    <w:abstractNumId w:val="11"/>
  </w:num>
  <w:num w:numId="11" w16cid:durableId="762846540">
    <w:abstractNumId w:val="5"/>
  </w:num>
  <w:num w:numId="12" w16cid:durableId="1161234643">
    <w:abstractNumId w:val="2"/>
  </w:num>
  <w:num w:numId="13" w16cid:durableId="779836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46"/>
    <w:rsid w:val="0001111D"/>
    <w:rsid w:val="00027DA2"/>
    <w:rsid w:val="00030C1B"/>
    <w:rsid w:val="000441E8"/>
    <w:rsid w:val="00052D4A"/>
    <w:rsid w:val="00075008"/>
    <w:rsid w:val="00085FB1"/>
    <w:rsid w:val="000A664A"/>
    <w:rsid w:val="000B68BB"/>
    <w:rsid w:val="000D39CF"/>
    <w:rsid w:val="000F4709"/>
    <w:rsid w:val="00101A0C"/>
    <w:rsid w:val="00130BE1"/>
    <w:rsid w:val="00157809"/>
    <w:rsid w:val="00182172"/>
    <w:rsid w:val="001A3A28"/>
    <w:rsid w:val="001B109A"/>
    <w:rsid w:val="00206465"/>
    <w:rsid w:val="002438DB"/>
    <w:rsid w:val="0025701B"/>
    <w:rsid w:val="00271B16"/>
    <w:rsid w:val="00294D99"/>
    <w:rsid w:val="00317D98"/>
    <w:rsid w:val="00335691"/>
    <w:rsid w:val="00383B2B"/>
    <w:rsid w:val="003863D4"/>
    <w:rsid w:val="003D1D1B"/>
    <w:rsid w:val="003D2373"/>
    <w:rsid w:val="003E75F7"/>
    <w:rsid w:val="00414F22"/>
    <w:rsid w:val="00490DDC"/>
    <w:rsid w:val="004A658B"/>
    <w:rsid w:val="004B695C"/>
    <w:rsid w:val="004C4581"/>
    <w:rsid w:val="004D47BB"/>
    <w:rsid w:val="005039D9"/>
    <w:rsid w:val="005140A7"/>
    <w:rsid w:val="00525764"/>
    <w:rsid w:val="005275AE"/>
    <w:rsid w:val="00597837"/>
    <w:rsid w:val="005C209B"/>
    <w:rsid w:val="005C37E0"/>
    <w:rsid w:val="005E76F9"/>
    <w:rsid w:val="005F71AF"/>
    <w:rsid w:val="00621AE1"/>
    <w:rsid w:val="00623D4B"/>
    <w:rsid w:val="006305B0"/>
    <w:rsid w:val="006947C4"/>
    <w:rsid w:val="006B25DD"/>
    <w:rsid w:val="006C565B"/>
    <w:rsid w:val="00713CFC"/>
    <w:rsid w:val="0078795A"/>
    <w:rsid w:val="007E7778"/>
    <w:rsid w:val="00806D3F"/>
    <w:rsid w:val="008419F2"/>
    <w:rsid w:val="00845046"/>
    <w:rsid w:val="00883F31"/>
    <w:rsid w:val="008B7E76"/>
    <w:rsid w:val="008F57D4"/>
    <w:rsid w:val="0093213B"/>
    <w:rsid w:val="00965625"/>
    <w:rsid w:val="009711EC"/>
    <w:rsid w:val="00986AE2"/>
    <w:rsid w:val="009D0443"/>
    <w:rsid w:val="009E5A2B"/>
    <w:rsid w:val="009F2C4C"/>
    <w:rsid w:val="009F6844"/>
    <w:rsid w:val="00A2218C"/>
    <w:rsid w:val="00A42F6D"/>
    <w:rsid w:val="00A55D53"/>
    <w:rsid w:val="00A82F74"/>
    <w:rsid w:val="00AC3FBE"/>
    <w:rsid w:val="00AF5D4C"/>
    <w:rsid w:val="00AF6A46"/>
    <w:rsid w:val="00B05463"/>
    <w:rsid w:val="00B100FA"/>
    <w:rsid w:val="00B120D9"/>
    <w:rsid w:val="00B547ED"/>
    <w:rsid w:val="00B549D1"/>
    <w:rsid w:val="00B94753"/>
    <w:rsid w:val="00B971EA"/>
    <w:rsid w:val="00BD16D2"/>
    <w:rsid w:val="00BE45C6"/>
    <w:rsid w:val="00C2193A"/>
    <w:rsid w:val="00C80682"/>
    <w:rsid w:val="00CC096F"/>
    <w:rsid w:val="00CC5ACB"/>
    <w:rsid w:val="00D25EC6"/>
    <w:rsid w:val="00D73CED"/>
    <w:rsid w:val="00D83001"/>
    <w:rsid w:val="00D904BA"/>
    <w:rsid w:val="00E3495B"/>
    <w:rsid w:val="00E80B3A"/>
    <w:rsid w:val="00E85C2B"/>
    <w:rsid w:val="00E869E9"/>
    <w:rsid w:val="00F12B6A"/>
    <w:rsid w:val="00F30D9C"/>
    <w:rsid w:val="00F43398"/>
    <w:rsid w:val="00F61DE4"/>
    <w:rsid w:val="00F76292"/>
    <w:rsid w:val="00FA5F8B"/>
    <w:rsid w:val="00FC313B"/>
    <w:rsid w:val="00FD4754"/>
    <w:rsid w:val="00FD7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664D6"/>
  <w15:docId w15:val="{32D69198-5815-4B56-851F-257BD0B8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CC5ACB"/>
    <w:pPr>
      <w:keepNext/>
      <w:tabs>
        <w:tab w:val="left" w:pos="-720"/>
      </w:tabs>
      <w:suppressAutoHyphens/>
      <w:spacing w:before="90" w:after="0" w:line="240" w:lineRule="auto"/>
      <w:outlineLvl w:val="1"/>
    </w:pPr>
    <w:rPr>
      <w:rFonts w:ascii="Univers" w:eastAsia="Times New Roman" w:hAnsi="Univers" w:cs="Times New Roman"/>
      <w:b/>
      <w:bCs/>
      <w:spacing w:val="-2"/>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046"/>
    <w:rPr>
      <w:rFonts w:ascii="Tahoma" w:hAnsi="Tahoma" w:cs="Tahoma"/>
      <w:sz w:val="16"/>
      <w:szCs w:val="16"/>
    </w:rPr>
  </w:style>
  <w:style w:type="paragraph" w:styleId="ListParagraph">
    <w:name w:val="List Paragraph"/>
    <w:basedOn w:val="Normal"/>
    <w:uiPriority w:val="34"/>
    <w:qFormat/>
    <w:rsid w:val="00845046"/>
    <w:pPr>
      <w:ind w:left="720"/>
      <w:contextualSpacing/>
    </w:pPr>
  </w:style>
  <w:style w:type="character" w:customStyle="1" w:styleId="Heading2Char">
    <w:name w:val="Heading 2 Char"/>
    <w:basedOn w:val="DefaultParagraphFont"/>
    <w:link w:val="Heading2"/>
    <w:uiPriority w:val="99"/>
    <w:rsid w:val="00CC5ACB"/>
    <w:rPr>
      <w:rFonts w:ascii="Univers" w:eastAsia="Times New Roman" w:hAnsi="Univers" w:cs="Times New Roman"/>
      <w:b/>
      <w:bCs/>
      <w:spacing w:val="-2"/>
      <w:sz w:val="24"/>
      <w:szCs w:val="20"/>
      <w:lang w:eastAsia="en-US"/>
    </w:rPr>
  </w:style>
  <w:style w:type="paragraph" w:styleId="NoSpacing">
    <w:name w:val="No Spacing"/>
    <w:uiPriority w:val="1"/>
    <w:qFormat/>
    <w:rsid w:val="008419F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031647">
      <w:bodyDiv w:val="1"/>
      <w:marLeft w:val="0"/>
      <w:marRight w:val="0"/>
      <w:marTop w:val="0"/>
      <w:marBottom w:val="0"/>
      <w:divBdr>
        <w:top w:val="none" w:sz="0" w:space="0" w:color="auto"/>
        <w:left w:val="none" w:sz="0" w:space="0" w:color="auto"/>
        <w:bottom w:val="none" w:sz="0" w:space="0" w:color="auto"/>
        <w:right w:val="none" w:sz="0" w:space="0" w:color="auto"/>
      </w:divBdr>
    </w:div>
    <w:div w:id="1827209548">
      <w:bodyDiv w:val="1"/>
      <w:marLeft w:val="0"/>
      <w:marRight w:val="0"/>
      <w:marTop w:val="0"/>
      <w:marBottom w:val="0"/>
      <w:divBdr>
        <w:top w:val="none" w:sz="0" w:space="0" w:color="auto"/>
        <w:left w:val="none" w:sz="0" w:space="0" w:color="auto"/>
        <w:bottom w:val="none" w:sz="0" w:space="0" w:color="auto"/>
        <w:right w:val="none" w:sz="0" w:space="0" w:color="auto"/>
      </w:divBdr>
    </w:div>
    <w:div w:id="18862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0A738947C64B86747FD097B920D0" ma:contentTypeVersion="14" ma:contentTypeDescription="Create a new document." ma:contentTypeScope="" ma:versionID="063be172d0d57041417577aa85746b5d">
  <xsd:schema xmlns:xsd="http://www.w3.org/2001/XMLSchema" xmlns:xs="http://www.w3.org/2001/XMLSchema" xmlns:p="http://schemas.microsoft.com/office/2006/metadata/properties" xmlns:ns3="87f9c1fe-b575-4eb2-bcef-2930f16743eb" xmlns:ns4="1e7f63b0-21a2-46b9-8993-d61506500bbe" targetNamespace="http://schemas.microsoft.com/office/2006/metadata/properties" ma:root="true" ma:fieldsID="b75724ae72499dd00da65fb3ee8dffeb" ns3:_="" ns4:_="">
    <xsd:import namespace="87f9c1fe-b575-4eb2-bcef-2930f16743eb"/>
    <xsd:import namespace="1e7f63b0-21a2-46b9-8993-d61506500b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9c1fe-b575-4eb2-bcef-2930f167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63b0-21a2-46b9-8993-d61506500b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EE6C6-E81A-4317-AE72-AF6AE2775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9c1fe-b575-4eb2-bcef-2930f16743eb"/>
    <ds:schemaRef ds:uri="1e7f63b0-21a2-46b9-8993-d61506500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0EC64-14B6-40F3-8B22-2A1F7EA2F3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90A9F7-864B-480E-9887-8325ED902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College Halton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Dugdale, Vicky</cp:lastModifiedBy>
  <cp:revision>7</cp:revision>
  <cp:lastPrinted>2012-05-23T09:28:00Z</cp:lastPrinted>
  <dcterms:created xsi:type="dcterms:W3CDTF">2024-09-06T11:38:00Z</dcterms:created>
  <dcterms:modified xsi:type="dcterms:W3CDTF">2024-09-10T13:03:00Z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0x010100B05C0A738947C64B86747FD097B920D0</vt:lpwstr>
  </property>
</Properties>
</file>