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15C4A00A" w:rsidR="00A01DF2" w:rsidRPr="00F726E9" w:rsidRDefault="00AA424C" w:rsidP="00F726E9">
      <w:pPr>
        <w:spacing w:line="276" w:lineRule="auto"/>
        <w:jc w:val="center"/>
        <w:rPr>
          <w:rFonts w:ascii="Arial" w:hAnsi="Arial" w:cs="Arial"/>
          <w:b/>
          <w:bCs/>
          <w:color w:val="4E2C7A"/>
          <w:sz w:val="32"/>
          <w:szCs w:val="32"/>
        </w:rPr>
      </w:pPr>
      <w:r w:rsidRPr="00D00A43">
        <w:rPr>
          <w:rFonts w:ascii="Arial" w:hAnsi="Arial" w:cs="Arial"/>
          <w:b/>
          <w:bCs/>
          <w:noProof/>
        </w:rPr>
        <w:drawing>
          <wp:anchor distT="0" distB="0" distL="114300" distR="114300" simplePos="0" relativeHeight="251659264" behindDoc="1" locked="0" layoutInCell="1" allowOverlap="1" wp14:anchorId="69690FDE" wp14:editId="7EFE8F17">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68">
        <w:rPr>
          <w:rFonts w:ascii="Arial" w:hAnsi="Arial" w:cs="Arial"/>
          <w:b/>
          <w:bCs/>
          <w:color w:val="4E2C7A"/>
          <w:sz w:val="32"/>
          <w:szCs w:val="32"/>
        </w:rPr>
        <w:t xml:space="preserve"> </w:t>
      </w:r>
      <w:r w:rsidR="00B029C3">
        <w:rPr>
          <w:rFonts w:ascii="Arial" w:hAnsi="Arial" w:cs="Arial"/>
          <w:b/>
          <w:bCs/>
          <w:color w:val="4E2C7A"/>
          <w:sz w:val="32"/>
          <w:szCs w:val="32"/>
        </w:rPr>
        <w:t>Student Personal Development Coach</w:t>
      </w:r>
      <w:r w:rsidR="00B56368">
        <w:rPr>
          <w:rFonts w:ascii="Arial" w:hAnsi="Arial" w:cs="Arial"/>
          <w:b/>
          <w:bCs/>
          <w:color w:val="4E2C7A"/>
          <w:sz w:val="32"/>
          <w:szCs w:val="32"/>
        </w:rPr>
        <w:t xml:space="preserve"> </w:t>
      </w:r>
    </w:p>
    <w:p w14:paraId="22966F36" w14:textId="1958BB3D" w:rsidR="003535A9" w:rsidRDefault="00B029C3" w:rsidP="00CC066B">
      <w:pPr>
        <w:spacing w:line="276" w:lineRule="auto"/>
        <w:jc w:val="center"/>
        <w:rPr>
          <w:rFonts w:ascii="Arial" w:hAnsi="Arial" w:cs="Arial"/>
          <w:b/>
          <w:bCs/>
          <w:color w:val="812C7C"/>
          <w:sz w:val="28"/>
          <w:szCs w:val="28"/>
        </w:rPr>
      </w:pPr>
      <w:r>
        <w:rPr>
          <w:rFonts w:ascii="Arial" w:hAnsi="Arial" w:cs="Arial"/>
          <w:b/>
          <w:bCs/>
          <w:color w:val="812C7C"/>
          <w:sz w:val="28"/>
          <w:szCs w:val="28"/>
        </w:rPr>
        <w:t>Full time, Term Time only</w:t>
      </w:r>
      <w:r w:rsidR="00CA0DB4">
        <w:rPr>
          <w:rFonts w:ascii="Arial" w:hAnsi="Arial" w:cs="Arial"/>
          <w:b/>
          <w:bCs/>
          <w:color w:val="812C7C"/>
          <w:sz w:val="28"/>
          <w:szCs w:val="28"/>
        </w:rPr>
        <w:t xml:space="preserve">, </w:t>
      </w:r>
      <w:r w:rsidR="003535A9">
        <w:rPr>
          <w:rFonts w:ascii="Arial" w:hAnsi="Arial" w:cs="Arial"/>
          <w:b/>
          <w:bCs/>
          <w:color w:val="812C7C"/>
          <w:sz w:val="28"/>
          <w:szCs w:val="28"/>
        </w:rPr>
        <w:t>Fixed Term</w:t>
      </w:r>
    </w:p>
    <w:p w14:paraId="4EE06F55" w14:textId="6ACBAC1B" w:rsidR="00F726E9" w:rsidRPr="003535A9" w:rsidRDefault="00CA0DB4" w:rsidP="00CC066B">
      <w:pPr>
        <w:spacing w:line="276" w:lineRule="auto"/>
        <w:jc w:val="center"/>
        <w:rPr>
          <w:rFonts w:ascii="Arial" w:hAnsi="Arial" w:cs="Arial"/>
          <w:b/>
          <w:bCs/>
          <w:color w:val="812C7C"/>
        </w:rPr>
      </w:pPr>
      <w:r w:rsidRPr="003535A9">
        <w:rPr>
          <w:rFonts w:ascii="Arial" w:hAnsi="Arial" w:cs="Arial"/>
          <w:b/>
          <w:bCs/>
          <w:color w:val="812C7C"/>
        </w:rPr>
        <w:t>September start</w:t>
      </w:r>
    </w:p>
    <w:p w14:paraId="66694044" w14:textId="6CBE89BF" w:rsidR="00A66BCE" w:rsidRDefault="00B029C3">
      <w:pPr>
        <w:jc w:val="center"/>
        <w:rPr>
          <w:rFonts w:ascii="Arial" w:hAnsi="Arial" w:cs="Arial"/>
          <w:b/>
          <w:bCs/>
          <w:color w:val="4E2C7A"/>
        </w:rPr>
      </w:pPr>
      <w:r w:rsidRPr="00BE1610">
        <w:rPr>
          <w:rFonts w:ascii="Arial" w:hAnsi="Arial" w:cs="Arial"/>
          <w:b/>
          <w:bCs/>
          <w:color w:val="4E2C7A"/>
        </w:rPr>
        <w:t>Up to £</w:t>
      </w:r>
      <w:r w:rsidR="00BE1610" w:rsidRPr="00BE1610">
        <w:rPr>
          <w:rFonts w:ascii="Arial" w:hAnsi="Arial" w:cs="Arial"/>
          <w:b/>
          <w:bCs/>
          <w:color w:val="4E2C7A"/>
        </w:rPr>
        <w:t>20,683</w:t>
      </w:r>
      <w:r w:rsidR="00BE1610">
        <w:rPr>
          <w:rFonts w:ascii="Arial" w:hAnsi="Arial" w:cs="Arial"/>
          <w:b/>
          <w:bCs/>
          <w:color w:val="4E2C7A"/>
        </w:rPr>
        <w:t xml:space="preserve"> </w:t>
      </w:r>
    </w:p>
    <w:p w14:paraId="62AA9291" w14:textId="0A670BA1" w:rsidR="00291EE8" w:rsidRPr="00291EE8" w:rsidRDefault="00291EE8" w:rsidP="00291EE8">
      <w:pPr>
        <w:shd w:val="clear" w:color="auto" w:fill="FFFFFF"/>
        <w:jc w:val="center"/>
        <w:textAlignment w:val="baseline"/>
        <w:rPr>
          <w:rFonts w:ascii="Arial" w:eastAsia="Times New Roman" w:hAnsi="Arial" w:cs="Arial"/>
          <w:color w:val="444444"/>
          <w:sz w:val="21"/>
          <w:szCs w:val="21"/>
          <w:lang w:eastAsia="en-GB"/>
        </w:rPr>
      </w:pPr>
      <w:r w:rsidRPr="00291EE8">
        <w:rPr>
          <w:rFonts w:ascii="Arial" w:eastAsia="Times New Roman" w:hAnsi="Arial" w:cs="Arial"/>
          <w:i/>
          <w:iCs/>
          <w:color w:val="333333"/>
          <w:sz w:val="21"/>
          <w:szCs w:val="21"/>
          <w:bdr w:val="none" w:sz="0" w:space="0" w:color="auto" w:frame="1"/>
          <w:lang w:eastAsia="en-GB"/>
        </w:rPr>
        <w:t>(For full time all year-round staff, we are offering a Welcome Bonus of £500*</w:t>
      </w:r>
    </w:p>
    <w:p w14:paraId="44C5B631" w14:textId="2E35CC99" w:rsidR="00291EE8" w:rsidRPr="00291EE8" w:rsidRDefault="00291EE8" w:rsidP="00291EE8">
      <w:pPr>
        <w:shd w:val="clear" w:color="auto" w:fill="FFFFFF"/>
        <w:jc w:val="center"/>
        <w:textAlignment w:val="baseline"/>
        <w:rPr>
          <w:rFonts w:ascii="Arial" w:eastAsia="Times New Roman" w:hAnsi="Arial" w:cs="Arial"/>
          <w:color w:val="444444"/>
          <w:sz w:val="21"/>
          <w:szCs w:val="21"/>
          <w:lang w:eastAsia="en-GB"/>
        </w:rPr>
      </w:pPr>
      <w:r w:rsidRPr="00291EE8">
        <w:rPr>
          <w:rFonts w:ascii="Arial" w:eastAsia="Times New Roman" w:hAnsi="Arial" w:cs="Arial"/>
          <w:i/>
          <w:iCs/>
          <w:color w:val="333333"/>
          <w:sz w:val="21"/>
          <w:szCs w:val="21"/>
          <w:bdr w:val="none" w:sz="0" w:space="0" w:color="auto" w:frame="1"/>
          <w:lang w:eastAsia="en-GB"/>
        </w:rPr>
        <w:t> (*T&amp;C's apply) – Pro rata to FTE)</w:t>
      </w:r>
    </w:p>
    <w:p w14:paraId="1B95EB8C" w14:textId="0C5E9C8A" w:rsidR="00CC066B" w:rsidRPr="00CC066B" w:rsidRDefault="00CC066B" w:rsidP="00CC066B">
      <w:pPr>
        <w:jc w:val="center"/>
        <w:rPr>
          <w:rFonts w:ascii="Arial" w:hAnsi="Arial" w:cs="Arial"/>
          <w:b/>
          <w:bCs/>
          <w:color w:val="4E2C7A"/>
          <w:sz w:val="22"/>
          <w:szCs w:val="22"/>
        </w:rPr>
      </w:pPr>
    </w:p>
    <w:p w14:paraId="49E1CB07" w14:textId="076CE6B8" w:rsidR="00B02A5C" w:rsidRPr="005A1BEC" w:rsidRDefault="0049511E" w:rsidP="00B02A5C">
      <w:pPr>
        <w:rPr>
          <w:rStyle w:val="Strong"/>
          <w:rFonts w:ascii="Arial" w:hAnsi="Arial" w:cs="Arial"/>
          <w:sz w:val="22"/>
          <w:szCs w:val="22"/>
          <w:bdr w:val="none" w:sz="0" w:space="0" w:color="auto" w:frame="1"/>
          <w:shd w:val="clear" w:color="auto" w:fill="FFFFFF"/>
        </w:rPr>
      </w:pPr>
      <w:r w:rsidRPr="005A1BEC">
        <w:rPr>
          <w:rFonts w:ascii="Arial" w:hAnsi="Arial" w:cs="Arial"/>
          <w:bCs/>
          <w:sz w:val="22"/>
          <w:szCs w:val="22"/>
        </w:rPr>
        <w:t>At Nescot we are recruiting for a</w:t>
      </w:r>
      <w:r w:rsidR="00957736" w:rsidRPr="005A1BEC">
        <w:rPr>
          <w:rFonts w:ascii="Arial" w:hAnsi="Arial" w:cs="Arial"/>
          <w:bCs/>
          <w:sz w:val="22"/>
          <w:szCs w:val="22"/>
        </w:rPr>
        <w:t xml:space="preserve"> </w:t>
      </w:r>
      <w:r w:rsidR="00957736" w:rsidRPr="005A1BEC">
        <w:rPr>
          <w:rFonts w:ascii="Arial" w:hAnsi="Arial" w:cs="Arial"/>
          <w:b/>
          <w:sz w:val="22"/>
          <w:szCs w:val="22"/>
        </w:rPr>
        <w:t>student personal development coach</w:t>
      </w:r>
      <w:r w:rsidR="00957736" w:rsidRPr="005A1BEC">
        <w:rPr>
          <w:rFonts w:ascii="Arial" w:hAnsi="Arial" w:cs="Arial"/>
          <w:bCs/>
          <w:sz w:val="22"/>
          <w:szCs w:val="22"/>
        </w:rPr>
        <w:t xml:space="preserve"> </w:t>
      </w:r>
      <w:r w:rsidR="00957736" w:rsidRPr="005A1BEC">
        <w:rPr>
          <w:rFonts w:ascii="Arial" w:hAnsi="Arial" w:cs="Arial"/>
          <w:sz w:val="22"/>
          <w:szCs w:val="22"/>
          <w:shd w:val="clear" w:color="auto" w:fill="FFFFFF"/>
        </w:rPr>
        <w:t>based in our friendly easily accessible campus in </w:t>
      </w:r>
      <w:r w:rsidR="00957736" w:rsidRPr="005A1BEC">
        <w:rPr>
          <w:rStyle w:val="Strong"/>
          <w:rFonts w:ascii="Arial" w:hAnsi="Arial" w:cs="Arial"/>
          <w:sz w:val="22"/>
          <w:szCs w:val="22"/>
          <w:bdr w:val="none" w:sz="0" w:space="0" w:color="auto" w:frame="1"/>
          <w:shd w:val="clear" w:color="auto" w:fill="FFFFFF"/>
        </w:rPr>
        <w:t>Epsom, Surrey.</w:t>
      </w:r>
      <w:r w:rsidR="00130C85">
        <w:rPr>
          <w:rStyle w:val="Strong"/>
          <w:rFonts w:ascii="Arial" w:hAnsi="Arial" w:cs="Arial"/>
          <w:sz w:val="22"/>
          <w:szCs w:val="22"/>
          <w:bdr w:val="none" w:sz="0" w:space="0" w:color="auto" w:frame="1"/>
          <w:shd w:val="clear" w:color="auto" w:fill="FFFFFF"/>
        </w:rPr>
        <w:t xml:space="preserve"> </w:t>
      </w:r>
      <w:r w:rsidR="00130C85" w:rsidRPr="00567A4B">
        <w:rPr>
          <w:rFonts w:ascii="Arial" w:hAnsi="Arial" w:cs="Arial"/>
          <w:color w:val="000000"/>
          <w:sz w:val="22"/>
          <w:szCs w:val="22"/>
        </w:rPr>
        <w:t xml:space="preserve">This is an opportunity to </w:t>
      </w:r>
      <w:r w:rsidR="00130C85">
        <w:rPr>
          <w:rFonts w:ascii="Arial" w:hAnsi="Arial" w:cs="Arial"/>
          <w:color w:val="000000"/>
          <w:sz w:val="22"/>
          <w:szCs w:val="22"/>
        </w:rPr>
        <w:t xml:space="preserve">support </w:t>
      </w:r>
      <w:r w:rsidR="00130C85" w:rsidRPr="00567A4B">
        <w:rPr>
          <w:rFonts w:ascii="Arial" w:hAnsi="Arial" w:cs="Arial"/>
          <w:color w:val="000000"/>
          <w:sz w:val="22"/>
          <w:szCs w:val="22"/>
        </w:rPr>
        <w:t>and inspire young people</w:t>
      </w:r>
      <w:r w:rsidR="00B56368">
        <w:rPr>
          <w:rFonts w:ascii="Arial" w:hAnsi="Arial" w:cs="Arial"/>
          <w:color w:val="000000"/>
          <w:sz w:val="22"/>
          <w:szCs w:val="22"/>
        </w:rPr>
        <w:t xml:space="preserve"> in our successful hair, beauty and catering departments.  </w:t>
      </w:r>
    </w:p>
    <w:p w14:paraId="1C1339C4" w14:textId="289BE73A" w:rsidR="00957736" w:rsidRPr="005A1BEC" w:rsidRDefault="00957736" w:rsidP="00B02A5C">
      <w:pPr>
        <w:rPr>
          <w:rStyle w:val="Strong"/>
          <w:rFonts w:ascii="Arial" w:hAnsi="Arial" w:cs="Arial"/>
          <w:sz w:val="22"/>
          <w:szCs w:val="22"/>
          <w:bdr w:val="none" w:sz="0" w:space="0" w:color="auto" w:frame="1"/>
          <w:shd w:val="clear" w:color="auto" w:fill="FFFFFF"/>
        </w:rPr>
      </w:pPr>
    </w:p>
    <w:p w14:paraId="6D7ABE23" w14:textId="260CEEED" w:rsidR="005A1BEC" w:rsidRDefault="005A1BEC" w:rsidP="00B02A5C">
      <w:pPr>
        <w:rPr>
          <w:rStyle w:val="Strong"/>
          <w:rFonts w:ascii="Arial" w:hAnsi="Arial" w:cs="Arial"/>
          <w:sz w:val="22"/>
          <w:szCs w:val="22"/>
          <w:bdr w:val="none" w:sz="0" w:space="0" w:color="auto" w:frame="1"/>
          <w:shd w:val="clear" w:color="auto" w:fill="FFFFFF"/>
        </w:rPr>
      </w:pPr>
      <w:r>
        <w:rPr>
          <w:rStyle w:val="Strong"/>
          <w:rFonts w:ascii="Arial" w:hAnsi="Arial" w:cs="Arial"/>
          <w:sz w:val="22"/>
          <w:szCs w:val="22"/>
          <w:bdr w:val="none" w:sz="0" w:space="0" w:color="auto" w:frame="1"/>
          <w:shd w:val="clear" w:color="auto" w:fill="FFFFFF"/>
        </w:rPr>
        <w:t>What we’re looking for:</w:t>
      </w:r>
    </w:p>
    <w:p w14:paraId="5936B3B6" w14:textId="5036633D" w:rsidR="005A1BEC" w:rsidRDefault="005A1BEC" w:rsidP="00B02A5C">
      <w:pPr>
        <w:rPr>
          <w:rStyle w:val="Strong"/>
          <w:rFonts w:ascii="Arial" w:hAnsi="Arial" w:cs="Arial"/>
          <w:b w:val="0"/>
          <w:bCs w:val="0"/>
          <w:sz w:val="22"/>
          <w:szCs w:val="22"/>
          <w:bdr w:val="none" w:sz="0" w:space="0" w:color="auto" w:frame="1"/>
          <w:shd w:val="clear" w:color="auto" w:fill="FFFFFF"/>
        </w:rPr>
      </w:pPr>
      <w:r>
        <w:rPr>
          <w:rStyle w:val="Strong"/>
          <w:rFonts w:ascii="Arial" w:hAnsi="Arial" w:cs="Arial"/>
          <w:b w:val="0"/>
          <w:bCs w:val="0"/>
          <w:sz w:val="22"/>
          <w:szCs w:val="22"/>
          <w:bdr w:val="none" w:sz="0" w:space="0" w:color="auto" w:frame="1"/>
          <w:shd w:val="clear" w:color="auto" w:fill="FFFFFF"/>
        </w:rPr>
        <w:t xml:space="preserve">We are looking to add </w:t>
      </w:r>
      <w:r w:rsidR="00130C85">
        <w:rPr>
          <w:rStyle w:val="Strong"/>
          <w:rFonts w:ascii="Arial" w:hAnsi="Arial" w:cs="Arial"/>
          <w:b w:val="0"/>
          <w:bCs w:val="0"/>
          <w:sz w:val="22"/>
          <w:szCs w:val="22"/>
          <w:bdr w:val="none" w:sz="0" w:space="0" w:color="auto" w:frame="1"/>
          <w:shd w:val="clear" w:color="auto" w:fill="FFFFFF"/>
        </w:rPr>
        <w:t xml:space="preserve">a student personal development coach </w:t>
      </w:r>
      <w:r>
        <w:rPr>
          <w:rStyle w:val="Strong"/>
          <w:rFonts w:ascii="Arial" w:hAnsi="Arial" w:cs="Arial"/>
          <w:b w:val="0"/>
          <w:bCs w:val="0"/>
          <w:sz w:val="22"/>
          <w:szCs w:val="22"/>
          <w:bdr w:val="none" w:sz="0" w:space="0" w:color="auto" w:frame="1"/>
          <w:shd w:val="clear" w:color="auto" w:fill="FFFFFF"/>
        </w:rPr>
        <w:t>to our successful friendly team in order to support FE students in achieving their qualifications and progressing to further higher stud</w:t>
      </w:r>
      <w:r w:rsidR="00130C85">
        <w:rPr>
          <w:rStyle w:val="Strong"/>
          <w:rFonts w:ascii="Arial" w:hAnsi="Arial" w:cs="Arial"/>
          <w:b w:val="0"/>
          <w:bCs w:val="0"/>
          <w:sz w:val="22"/>
          <w:szCs w:val="22"/>
          <w:bdr w:val="none" w:sz="0" w:space="0" w:color="auto" w:frame="1"/>
          <w:shd w:val="clear" w:color="auto" w:fill="FFFFFF"/>
        </w:rPr>
        <w:t>y</w:t>
      </w:r>
      <w:r>
        <w:rPr>
          <w:rStyle w:val="Strong"/>
          <w:rFonts w:ascii="Arial" w:hAnsi="Arial" w:cs="Arial"/>
          <w:b w:val="0"/>
          <w:bCs w:val="0"/>
          <w:sz w:val="22"/>
          <w:szCs w:val="22"/>
          <w:bdr w:val="none" w:sz="0" w:space="0" w:color="auto" w:frame="1"/>
          <w:shd w:val="clear" w:color="auto" w:fill="FFFFFF"/>
        </w:rPr>
        <w:t xml:space="preserve">. </w:t>
      </w:r>
      <w:r w:rsidR="00F724F5">
        <w:rPr>
          <w:rStyle w:val="Strong"/>
          <w:rFonts w:ascii="Arial" w:hAnsi="Arial" w:cs="Arial"/>
          <w:b w:val="0"/>
          <w:bCs w:val="0"/>
          <w:sz w:val="22"/>
          <w:szCs w:val="22"/>
          <w:bdr w:val="none" w:sz="0" w:space="0" w:color="auto" w:frame="1"/>
          <w:shd w:val="clear" w:color="auto" w:fill="FFFFFF"/>
        </w:rPr>
        <w:t>You</w:t>
      </w:r>
      <w:r w:rsidR="00130C85">
        <w:rPr>
          <w:rStyle w:val="Strong"/>
          <w:rFonts w:ascii="Arial" w:hAnsi="Arial" w:cs="Arial"/>
          <w:b w:val="0"/>
          <w:bCs w:val="0"/>
          <w:sz w:val="22"/>
          <w:szCs w:val="22"/>
          <w:bdr w:val="none" w:sz="0" w:space="0" w:color="auto" w:frame="1"/>
          <w:shd w:val="clear" w:color="auto" w:fill="FFFFFF"/>
        </w:rPr>
        <w:t xml:space="preserve"> will have</w:t>
      </w:r>
      <w:r>
        <w:rPr>
          <w:rStyle w:val="Strong"/>
          <w:rFonts w:ascii="Arial" w:hAnsi="Arial" w:cs="Arial"/>
          <w:b w:val="0"/>
          <w:bCs w:val="0"/>
          <w:sz w:val="22"/>
          <w:szCs w:val="22"/>
          <w:bdr w:val="none" w:sz="0" w:space="0" w:color="auto" w:frame="1"/>
          <w:shd w:val="clear" w:color="auto" w:fill="FFFFFF"/>
        </w:rPr>
        <w:t xml:space="preserve"> experience </w:t>
      </w:r>
      <w:r w:rsidRPr="00567A4B">
        <w:rPr>
          <w:rFonts w:ascii="Arial" w:hAnsi="Arial" w:cs="Arial"/>
          <w:color w:val="000000"/>
          <w:sz w:val="22"/>
          <w:szCs w:val="22"/>
        </w:rPr>
        <w:t>working with young people, be confident in delivering to groups of students as well as working on a 1 to 1 basis. In addition, you should have excellent organisational and motivational skills and be able to work as part of a team to help young people to attend, enjoy and achieve. </w:t>
      </w:r>
    </w:p>
    <w:p w14:paraId="205EFA0C" w14:textId="62764CEF" w:rsidR="005A1BEC" w:rsidRPr="005A1BEC" w:rsidRDefault="005A1BEC" w:rsidP="00B02A5C">
      <w:pPr>
        <w:rPr>
          <w:rStyle w:val="Strong"/>
          <w:rFonts w:ascii="Arial" w:hAnsi="Arial" w:cs="Arial"/>
          <w:b w:val="0"/>
          <w:bCs w:val="0"/>
          <w:sz w:val="22"/>
          <w:szCs w:val="22"/>
          <w:bdr w:val="none" w:sz="0" w:space="0" w:color="auto" w:frame="1"/>
          <w:shd w:val="clear" w:color="auto" w:fill="FFFFFF"/>
        </w:rPr>
      </w:pPr>
    </w:p>
    <w:p w14:paraId="00025971" w14:textId="18DA0BDB" w:rsidR="00957736" w:rsidRPr="005A1BEC" w:rsidRDefault="00957736" w:rsidP="00B02A5C">
      <w:pPr>
        <w:rPr>
          <w:rStyle w:val="Strong"/>
          <w:rFonts w:ascii="Arial" w:hAnsi="Arial" w:cs="Arial"/>
          <w:sz w:val="22"/>
          <w:szCs w:val="22"/>
          <w:bdr w:val="none" w:sz="0" w:space="0" w:color="auto" w:frame="1"/>
          <w:shd w:val="clear" w:color="auto" w:fill="FFFFFF"/>
        </w:rPr>
      </w:pPr>
      <w:r w:rsidRPr="005A1BEC">
        <w:rPr>
          <w:rStyle w:val="Strong"/>
          <w:rFonts w:ascii="Arial" w:hAnsi="Arial" w:cs="Arial"/>
          <w:sz w:val="22"/>
          <w:szCs w:val="22"/>
          <w:bdr w:val="none" w:sz="0" w:space="0" w:color="auto" w:frame="1"/>
          <w:shd w:val="clear" w:color="auto" w:fill="FFFFFF"/>
        </w:rPr>
        <w:t>Duties and Responsibilities</w:t>
      </w:r>
      <w:r w:rsidR="00130C85">
        <w:rPr>
          <w:rStyle w:val="Strong"/>
          <w:rFonts w:ascii="Arial" w:hAnsi="Arial" w:cs="Arial"/>
          <w:sz w:val="22"/>
          <w:szCs w:val="22"/>
          <w:bdr w:val="none" w:sz="0" w:space="0" w:color="auto" w:frame="1"/>
          <w:shd w:val="clear" w:color="auto" w:fill="FFFFFF"/>
        </w:rPr>
        <w:t xml:space="preserve"> of a development coach</w:t>
      </w:r>
      <w:r w:rsidRPr="005A1BEC">
        <w:rPr>
          <w:rStyle w:val="Strong"/>
          <w:rFonts w:ascii="Arial" w:hAnsi="Arial" w:cs="Arial"/>
          <w:sz w:val="22"/>
          <w:szCs w:val="22"/>
          <w:bdr w:val="none" w:sz="0" w:space="0" w:color="auto" w:frame="1"/>
          <w:shd w:val="clear" w:color="auto" w:fill="FFFFFF"/>
        </w:rPr>
        <w:t>:</w:t>
      </w:r>
    </w:p>
    <w:p w14:paraId="725742B1" w14:textId="09DCB760" w:rsidR="00957736" w:rsidRPr="005A1BEC" w:rsidRDefault="00957736" w:rsidP="00957736">
      <w:pPr>
        <w:pStyle w:val="ListParagraph"/>
        <w:numPr>
          <w:ilvl w:val="0"/>
          <w:numId w:val="23"/>
        </w:numPr>
        <w:rPr>
          <w:rStyle w:val="Strong"/>
          <w:rFonts w:ascii="Arial" w:hAnsi="Arial" w:cs="Arial"/>
          <w:sz w:val="22"/>
          <w:szCs w:val="22"/>
          <w:bdr w:val="none" w:sz="0" w:space="0" w:color="auto" w:frame="1"/>
          <w:shd w:val="clear" w:color="auto" w:fill="FFFFFF"/>
        </w:rPr>
      </w:pPr>
      <w:r w:rsidRPr="005A1BEC">
        <w:rPr>
          <w:rStyle w:val="Strong"/>
          <w:rFonts w:ascii="Arial" w:hAnsi="Arial" w:cs="Arial"/>
          <w:b w:val="0"/>
          <w:bCs w:val="0"/>
          <w:sz w:val="22"/>
          <w:szCs w:val="22"/>
          <w:bdr w:val="none" w:sz="0" w:space="0" w:color="auto" w:frame="1"/>
          <w:shd w:val="clear" w:color="auto" w:fill="FFFFFF"/>
        </w:rPr>
        <w:t xml:space="preserve">Support </w:t>
      </w:r>
      <w:r w:rsidR="005A1BEC" w:rsidRPr="005A1BEC">
        <w:rPr>
          <w:rStyle w:val="Strong"/>
          <w:rFonts w:ascii="Arial" w:hAnsi="Arial" w:cs="Arial"/>
          <w:b w:val="0"/>
          <w:bCs w:val="0"/>
          <w:sz w:val="22"/>
          <w:szCs w:val="22"/>
          <w:bdr w:val="none" w:sz="0" w:space="0" w:color="auto" w:frame="1"/>
          <w:shd w:val="clear" w:color="auto" w:fill="FFFFFF"/>
        </w:rPr>
        <w:t>allocated students with attendance, achievement and punctuality</w:t>
      </w:r>
    </w:p>
    <w:p w14:paraId="0ED4D227" w14:textId="7C6EE2CB" w:rsidR="005A1BEC" w:rsidRPr="00F724F5" w:rsidRDefault="005A1BEC" w:rsidP="005775FA">
      <w:pPr>
        <w:pStyle w:val="ListParagraph"/>
        <w:numPr>
          <w:ilvl w:val="0"/>
          <w:numId w:val="23"/>
        </w:numPr>
        <w:rPr>
          <w:rStyle w:val="Strong"/>
          <w:rFonts w:ascii="Arial" w:hAnsi="Arial" w:cs="Arial"/>
          <w:sz w:val="22"/>
          <w:szCs w:val="22"/>
          <w:bdr w:val="none" w:sz="0" w:space="0" w:color="auto" w:frame="1"/>
          <w:shd w:val="clear" w:color="auto" w:fill="FFFFFF"/>
        </w:rPr>
      </w:pPr>
      <w:r w:rsidRPr="00F724F5">
        <w:rPr>
          <w:rStyle w:val="Strong"/>
          <w:rFonts w:ascii="Arial" w:hAnsi="Arial" w:cs="Arial"/>
          <w:b w:val="0"/>
          <w:bCs w:val="0"/>
          <w:sz w:val="22"/>
          <w:szCs w:val="22"/>
          <w:bdr w:val="none" w:sz="0" w:space="0" w:color="auto" w:frame="1"/>
          <w:shd w:val="clear" w:color="auto" w:fill="FFFFFF"/>
        </w:rPr>
        <w:t>Assist student in achieving their programmes</w:t>
      </w:r>
      <w:r w:rsidR="00F724F5" w:rsidRPr="00F724F5">
        <w:rPr>
          <w:rStyle w:val="Strong"/>
          <w:rFonts w:ascii="Arial" w:hAnsi="Arial" w:cs="Arial"/>
          <w:b w:val="0"/>
          <w:bCs w:val="0"/>
          <w:sz w:val="22"/>
          <w:szCs w:val="22"/>
          <w:bdr w:val="none" w:sz="0" w:space="0" w:color="auto" w:frame="1"/>
          <w:shd w:val="clear" w:color="auto" w:fill="FFFFFF"/>
        </w:rPr>
        <w:t xml:space="preserve">, </w:t>
      </w:r>
      <w:r w:rsidR="00F724F5">
        <w:rPr>
          <w:rStyle w:val="Strong"/>
          <w:rFonts w:ascii="Arial" w:hAnsi="Arial" w:cs="Arial"/>
          <w:b w:val="0"/>
          <w:bCs w:val="0"/>
          <w:sz w:val="22"/>
          <w:szCs w:val="22"/>
          <w:bdr w:val="none" w:sz="0" w:space="0" w:color="auto" w:frame="1"/>
          <w:shd w:val="clear" w:color="auto" w:fill="FFFFFF"/>
        </w:rPr>
        <w:t>and r</w:t>
      </w:r>
      <w:r w:rsidRPr="00F724F5">
        <w:rPr>
          <w:rStyle w:val="Strong"/>
          <w:rFonts w:ascii="Arial" w:hAnsi="Arial" w:cs="Arial"/>
          <w:b w:val="0"/>
          <w:bCs w:val="0"/>
          <w:sz w:val="22"/>
          <w:szCs w:val="22"/>
          <w:bdr w:val="none" w:sz="0" w:space="0" w:color="auto" w:frame="1"/>
          <w:shd w:val="clear" w:color="auto" w:fill="FFFFFF"/>
        </w:rPr>
        <w:t>eport on students’ progress</w:t>
      </w:r>
    </w:p>
    <w:p w14:paraId="2EAAADB1" w14:textId="00058E3B" w:rsidR="005A1BEC" w:rsidRPr="00130C85" w:rsidRDefault="005A1BEC" w:rsidP="00957736">
      <w:pPr>
        <w:pStyle w:val="ListParagraph"/>
        <w:numPr>
          <w:ilvl w:val="0"/>
          <w:numId w:val="23"/>
        </w:numPr>
        <w:rPr>
          <w:rStyle w:val="Strong"/>
          <w:rFonts w:ascii="Arial" w:hAnsi="Arial" w:cs="Arial"/>
          <w:sz w:val="22"/>
          <w:szCs w:val="22"/>
          <w:bdr w:val="none" w:sz="0" w:space="0" w:color="auto" w:frame="1"/>
          <w:shd w:val="clear" w:color="auto" w:fill="FFFFFF"/>
        </w:rPr>
      </w:pPr>
      <w:r w:rsidRPr="005A1BEC">
        <w:rPr>
          <w:rStyle w:val="Strong"/>
          <w:rFonts w:ascii="Arial" w:hAnsi="Arial" w:cs="Arial"/>
          <w:b w:val="0"/>
          <w:bCs w:val="0"/>
          <w:sz w:val="22"/>
          <w:szCs w:val="22"/>
          <w:bdr w:val="none" w:sz="0" w:space="0" w:color="auto" w:frame="1"/>
          <w:shd w:val="clear" w:color="auto" w:fill="FFFFFF"/>
        </w:rPr>
        <w:t>Prepare and deliver tutorial material</w:t>
      </w:r>
      <w:r>
        <w:rPr>
          <w:rStyle w:val="Strong"/>
          <w:rFonts w:ascii="Arial" w:hAnsi="Arial" w:cs="Arial"/>
          <w:b w:val="0"/>
          <w:bCs w:val="0"/>
          <w:sz w:val="22"/>
          <w:szCs w:val="22"/>
          <w:bdr w:val="none" w:sz="0" w:space="0" w:color="auto" w:frame="1"/>
          <w:shd w:val="clear" w:color="auto" w:fill="FFFFFF"/>
        </w:rPr>
        <w:t>s</w:t>
      </w:r>
    </w:p>
    <w:p w14:paraId="702E0D5A" w14:textId="51F52D66" w:rsidR="00130C85" w:rsidRPr="005A1BEC" w:rsidRDefault="00130C85" w:rsidP="00957736">
      <w:pPr>
        <w:pStyle w:val="ListParagraph"/>
        <w:numPr>
          <w:ilvl w:val="0"/>
          <w:numId w:val="23"/>
        </w:numPr>
        <w:rPr>
          <w:rStyle w:val="Strong"/>
          <w:rFonts w:ascii="Arial" w:hAnsi="Arial" w:cs="Arial"/>
          <w:sz w:val="22"/>
          <w:szCs w:val="22"/>
          <w:bdr w:val="none" w:sz="0" w:space="0" w:color="auto" w:frame="1"/>
          <w:shd w:val="clear" w:color="auto" w:fill="FFFFFF"/>
        </w:rPr>
      </w:pPr>
      <w:r>
        <w:rPr>
          <w:rStyle w:val="Strong"/>
          <w:rFonts w:ascii="Arial" w:hAnsi="Arial" w:cs="Arial"/>
          <w:b w:val="0"/>
          <w:bCs w:val="0"/>
          <w:sz w:val="22"/>
          <w:szCs w:val="22"/>
          <w:bdr w:val="none" w:sz="0" w:space="0" w:color="auto" w:frame="1"/>
          <w:shd w:val="clear" w:color="auto" w:fill="FFFFFF"/>
        </w:rPr>
        <w:t>Coach students along with target setting and reviews.</w:t>
      </w:r>
    </w:p>
    <w:p w14:paraId="1DEA3E88" w14:textId="3E6D9F9A" w:rsidR="00957736" w:rsidRPr="005A1BEC" w:rsidRDefault="00957736" w:rsidP="00B02A5C">
      <w:pPr>
        <w:rPr>
          <w:rStyle w:val="Strong"/>
          <w:rFonts w:ascii="Arial" w:hAnsi="Arial" w:cs="Arial"/>
          <w:sz w:val="22"/>
          <w:szCs w:val="22"/>
          <w:bdr w:val="none" w:sz="0" w:space="0" w:color="auto" w:frame="1"/>
          <w:shd w:val="clear" w:color="auto" w:fill="FFFFFF"/>
        </w:rPr>
      </w:pPr>
    </w:p>
    <w:p w14:paraId="0E90B9A1" w14:textId="5FCB766C" w:rsidR="00957736" w:rsidRDefault="00957736" w:rsidP="00B02A5C">
      <w:pPr>
        <w:rPr>
          <w:rStyle w:val="Strong"/>
          <w:rFonts w:ascii="Arial" w:hAnsi="Arial" w:cs="Arial"/>
          <w:sz w:val="22"/>
          <w:szCs w:val="22"/>
          <w:bdr w:val="none" w:sz="0" w:space="0" w:color="auto" w:frame="1"/>
          <w:shd w:val="clear" w:color="auto" w:fill="FFFFFF"/>
        </w:rPr>
      </w:pPr>
      <w:r w:rsidRPr="005A1BEC">
        <w:rPr>
          <w:rStyle w:val="Strong"/>
          <w:rFonts w:ascii="Arial" w:hAnsi="Arial" w:cs="Arial"/>
          <w:sz w:val="22"/>
          <w:szCs w:val="22"/>
          <w:bdr w:val="none" w:sz="0" w:space="0" w:color="auto" w:frame="1"/>
          <w:shd w:val="clear" w:color="auto" w:fill="FFFFFF"/>
        </w:rPr>
        <w:t>Benefits:</w:t>
      </w:r>
    </w:p>
    <w:p w14:paraId="5E736A25" w14:textId="02C4F8F1" w:rsidR="00F724F5" w:rsidRPr="0006419A" w:rsidRDefault="00F724F5" w:rsidP="00F724F5">
      <w:pPr>
        <w:numPr>
          <w:ilvl w:val="0"/>
          <w:numId w:val="37"/>
        </w:numPr>
        <w:shd w:val="clear" w:color="auto" w:fill="FFFFFF"/>
        <w:spacing w:before="100" w:beforeAutospacing="1" w:after="100" w:afterAutospacing="1"/>
        <w:rPr>
          <w:rFonts w:ascii="Arial" w:eastAsia="Times New Roman" w:hAnsi="Arial" w:cs="Arial"/>
          <w:sz w:val="22"/>
          <w:szCs w:val="22"/>
          <w:lang w:eastAsia="en-GB"/>
        </w:rPr>
      </w:pPr>
      <w:r w:rsidRPr="0006419A">
        <w:rPr>
          <w:rFonts w:ascii="Arial" w:eastAsia="Times New Roman" w:hAnsi="Arial" w:cs="Arial"/>
          <w:sz w:val="22"/>
          <w:szCs w:val="22"/>
          <w:lang w:eastAsia="en-GB"/>
        </w:rPr>
        <w:t>A discounted on-site gym, sports hall, fitness class, osteopathy and day nursery</w:t>
      </w:r>
    </w:p>
    <w:p w14:paraId="0CBBE662" w14:textId="77777777" w:rsidR="00F724F5" w:rsidRPr="0006419A" w:rsidRDefault="00F724F5" w:rsidP="00F724F5">
      <w:pPr>
        <w:numPr>
          <w:ilvl w:val="0"/>
          <w:numId w:val="37"/>
        </w:numPr>
        <w:shd w:val="clear" w:color="auto" w:fill="FFFFFF"/>
        <w:spacing w:before="100" w:beforeAutospacing="1" w:after="100" w:afterAutospacing="1"/>
        <w:rPr>
          <w:rFonts w:ascii="Arial" w:eastAsia="Times New Roman" w:hAnsi="Arial" w:cs="Arial"/>
          <w:sz w:val="22"/>
          <w:szCs w:val="22"/>
          <w:lang w:eastAsia="en-GB"/>
        </w:rPr>
      </w:pPr>
      <w:r w:rsidRPr="0006419A">
        <w:rPr>
          <w:rFonts w:ascii="Arial" w:eastAsia="Times New Roman" w:hAnsi="Arial" w:cs="Arial"/>
          <w:sz w:val="22"/>
          <w:szCs w:val="22"/>
          <w:lang w:eastAsia="en-GB"/>
        </w:rPr>
        <w:t>5-minute walk from Ewell East Station</w:t>
      </w:r>
    </w:p>
    <w:p w14:paraId="1F820862" w14:textId="77777777" w:rsidR="00F724F5" w:rsidRPr="00471193" w:rsidRDefault="00F724F5" w:rsidP="00F724F5">
      <w:pPr>
        <w:numPr>
          <w:ilvl w:val="0"/>
          <w:numId w:val="37"/>
        </w:numPr>
        <w:shd w:val="clear" w:color="auto" w:fill="FFFFFF"/>
        <w:spacing w:before="100" w:beforeAutospacing="1" w:after="100" w:afterAutospacing="1"/>
        <w:rPr>
          <w:rFonts w:ascii="Arial" w:eastAsia="Times New Roman" w:hAnsi="Arial" w:cs="Arial"/>
          <w:sz w:val="22"/>
          <w:szCs w:val="22"/>
          <w:lang w:eastAsia="en-GB"/>
        </w:rPr>
      </w:pPr>
      <w:r w:rsidRPr="00471193">
        <w:rPr>
          <w:rFonts w:ascii="Arial" w:eastAsia="Times New Roman" w:hAnsi="Arial" w:cs="Arial"/>
          <w:sz w:val="22"/>
          <w:szCs w:val="22"/>
          <w:lang w:eastAsia="en-GB"/>
        </w:rPr>
        <w:t>Discounted Starbucks, Modern hair and beauty salon offering employee discounts</w:t>
      </w:r>
    </w:p>
    <w:p w14:paraId="5A8855B7" w14:textId="77777777" w:rsidR="00F724F5" w:rsidRPr="0006419A" w:rsidRDefault="00F724F5" w:rsidP="00F724F5">
      <w:pPr>
        <w:numPr>
          <w:ilvl w:val="0"/>
          <w:numId w:val="37"/>
        </w:numPr>
        <w:shd w:val="clear" w:color="auto" w:fill="FFFFFF"/>
        <w:spacing w:before="100" w:beforeAutospacing="1" w:after="100" w:afterAutospacing="1"/>
        <w:rPr>
          <w:rFonts w:ascii="Arial" w:eastAsia="Times New Roman" w:hAnsi="Arial" w:cs="Arial"/>
          <w:sz w:val="22"/>
          <w:szCs w:val="22"/>
          <w:lang w:eastAsia="en-GB"/>
        </w:rPr>
      </w:pPr>
      <w:r w:rsidRPr="0006419A">
        <w:rPr>
          <w:rFonts w:ascii="Arial" w:eastAsia="Times New Roman" w:hAnsi="Arial" w:cs="Arial"/>
          <w:sz w:val="22"/>
          <w:szCs w:val="22"/>
          <w:lang w:eastAsia="en-GB"/>
        </w:rPr>
        <w:t>Free online qualifications</w:t>
      </w:r>
    </w:p>
    <w:p w14:paraId="3B4D3D93" w14:textId="77777777" w:rsidR="00F724F5" w:rsidRPr="0006419A" w:rsidRDefault="00F724F5" w:rsidP="00F724F5">
      <w:pPr>
        <w:numPr>
          <w:ilvl w:val="0"/>
          <w:numId w:val="37"/>
        </w:numPr>
        <w:shd w:val="clear" w:color="auto" w:fill="FFFFFF"/>
        <w:spacing w:before="100" w:beforeAutospacing="1" w:after="100" w:afterAutospacing="1"/>
        <w:rPr>
          <w:rFonts w:ascii="Arial" w:eastAsia="Times New Roman" w:hAnsi="Arial" w:cs="Arial"/>
          <w:sz w:val="22"/>
          <w:szCs w:val="22"/>
          <w:lang w:eastAsia="en-GB"/>
        </w:rPr>
      </w:pPr>
      <w:r w:rsidRPr="0006419A">
        <w:rPr>
          <w:rFonts w:ascii="Arial" w:eastAsia="Times New Roman" w:hAnsi="Arial" w:cs="Arial"/>
          <w:sz w:val="22"/>
          <w:szCs w:val="22"/>
          <w:lang w:eastAsia="en-GB"/>
        </w:rPr>
        <w:t>Free parking on-site</w:t>
      </w:r>
    </w:p>
    <w:p w14:paraId="692A63D9" w14:textId="3FC33C8B" w:rsidR="005A1BEC" w:rsidRPr="00F724F5" w:rsidRDefault="00130C85" w:rsidP="005A1BEC">
      <w:pPr>
        <w:pStyle w:val="BodyText"/>
        <w:rPr>
          <w:rFonts w:ascii="Arial" w:hAnsi="Arial" w:cs="Arial"/>
          <w:sz w:val="22"/>
          <w:szCs w:val="22"/>
        </w:rPr>
      </w:pPr>
      <w:r w:rsidRPr="00F724F5">
        <w:rPr>
          <w:rFonts w:ascii="Arial" w:hAnsi="Arial" w:cs="Arial"/>
          <w:sz w:val="22"/>
          <w:szCs w:val="22"/>
        </w:rPr>
        <w:t>Becoming a student personal development coach</w:t>
      </w:r>
      <w:r w:rsidR="005A1BEC" w:rsidRPr="00F724F5">
        <w:rPr>
          <w:rFonts w:ascii="Arial" w:hAnsi="Arial" w:cs="Arial"/>
          <w:sz w:val="22"/>
          <w:szCs w:val="22"/>
        </w:rPr>
        <w:t xml:space="preserve"> is an ideal steppingstone into a rewarding </w:t>
      </w:r>
      <w:r w:rsidR="005A1BEC" w:rsidRPr="00F724F5">
        <w:rPr>
          <w:rFonts w:ascii="Arial" w:hAnsi="Arial" w:cs="Arial"/>
          <w:sz w:val="22"/>
          <w:szCs w:val="22"/>
          <w:u w:val="single"/>
        </w:rPr>
        <w:t>career in teaching</w:t>
      </w:r>
      <w:r w:rsidR="005A1BEC" w:rsidRPr="00F724F5">
        <w:rPr>
          <w:rFonts w:ascii="Arial" w:hAnsi="Arial" w:cs="Arial"/>
          <w:sz w:val="22"/>
          <w:szCs w:val="22"/>
        </w:rPr>
        <w:t xml:space="preserve">. </w:t>
      </w:r>
    </w:p>
    <w:p w14:paraId="24FC5597" w14:textId="6ECD96C9" w:rsidR="005A1BEC" w:rsidRDefault="005A1BEC" w:rsidP="005A1BEC">
      <w:pPr>
        <w:pStyle w:val="BodyText"/>
        <w:rPr>
          <w:rFonts w:ascii="Arial" w:hAnsi="Arial" w:cs="Arial"/>
          <w:sz w:val="22"/>
          <w:szCs w:val="22"/>
        </w:rPr>
      </w:pPr>
    </w:p>
    <w:p w14:paraId="20636D9B" w14:textId="6738EDBF" w:rsidR="00F724F5" w:rsidRPr="00F724F5" w:rsidRDefault="00F724F5" w:rsidP="005A1BEC">
      <w:pPr>
        <w:pStyle w:val="BodyText"/>
        <w:rPr>
          <w:rFonts w:ascii="Arial" w:hAnsi="Arial" w:cs="Arial"/>
          <w:color w:val="333333"/>
          <w:sz w:val="22"/>
          <w:szCs w:val="22"/>
          <w:shd w:val="clear" w:color="auto" w:fill="FFFFFF"/>
        </w:rPr>
      </w:pPr>
      <w:r w:rsidRPr="00F724F5">
        <w:rPr>
          <w:rFonts w:ascii="Arial" w:hAnsi="Arial" w:cs="Arial"/>
          <w:color w:val="333333"/>
          <w:sz w:val="22"/>
          <w:szCs w:val="22"/>
          <w:shd w:val="clear" w:color="auto" w:fill="FFFFFF"/>
        </w:rPr>
        <w:t>Nescot is graded ‘Good’ by Ofsted following its latest inspection in January 2023. Inspectors rated the College as Good in all 8 aspects. The report recognises that students “enjoy their courses and are motivated to succeed”, and benefit from “highly supportive relationships” with staff.</w:t>
      </w:r>
    </w:p>
    <w:p w14:paraId="0678AF89" w14:textId="77777777" w:rsidR="00F724F5" w:rsidRPr="00F724F5" w:rsidRDefault="00F724F5" w:rsidP="005A1BEC">
      <w:pPr>
        <w:pStyle w:val="BodyText"/>
        <w:rPr>
          <w:rFonts w:ascii="Arial" w:hAnsi="Arial" w:cs="Arial"/>
          <w:sz w:val="22"/>
          <w:szCs w:val="22"/>
        </w:rPr>
      </w:pPr>
    </w:p>
    <w:p w14:paraId="7636B125" w14:textId="3E5C1D5A" w:rsidR="00B02A5C" w:rsidRPr="00F724F5" w:rsidRDefault="00B02A5C" w:rsidP="00B02A5C">
      <w:pPr>
        <w:spacing w:after="200"/>
        <w:rPr>
          <w:rFonts w:ascii="Arial" w:eastAsia="Calibri" w:hAnsi="Arial" w:cs="Arial"/>
          <w:sz w:val="22"/>
          <w:szCs w:val="22"/>
        </w:rPr>
      </w:pPr>
      <w:r w:rsidRPr="00F724F5">
        <w:rPr>
          <w:rFonts w:ascii="Arial" w:hAnsi="Arial" w:cs="Arial"/>
          <w:sz w:val="21"/>
          <w:szCs w:val="21"/>
          <w:shd w:val="clear" w:color="auto" w:fill="FFFFFF"/>
        </w:rPr>
        <w:t>At Nescot, we’re proud of our inclusive culture and we welcome all applications.</w:t>
      </w:r>
    </w:p>
    <w:p w14:paraId="763E137A" w14:textId="7F844C48" w:rsidR="00F724F5" w:rsidRPr="0006419A" w:rsidRDefault="008A008E" w:rsidP="00F724F5">
      <w:pPr>
        <w:shd w:val="clear" w:color="auto" w:fill="FFFFFF"/>
        <w:jc w:val="both"/>
        <w:rPr>
          <w:rFonts w:ascii="Arial" w:hAnsi="Arial" w:cs="Arial"/>
          <w:b/>
          <w:sz w:val="22"/>
          <w:szCs w:val="22"/>
        </w:rPr>
      </w:pPr>
      <w:r w:rsidRPr="00F724F5">
        <w:rPr>
          <w:rFonts w:ascii="Arial" w:hAnsi="Arial" w:cs="Arial"/>
          <w:i/>
          <w:iCs/>
          <w:sz w:val="22"/>
          <w:szCs w:val="22"/>
        </w:rPr>
        <w:t>This role is employed through Nescot Enterprises Ltd, a whol</w:t>
      </w:r>
      <w:r w:rsidR="00C2128D" w:rsidRPr="00F724F5">
        <w:rPr>
          <w:rFonts w:ascii="Arial" w:hAnsi="Arial" w:cs="Arial"/>
          <w:i/>
          <w:iCs/>
          <w:sz w:val="22"/>
          <w:szCs w:val="22"/>
        </w:rPr>
        <w:t>ly</w:t>
      </w:r>
      <w:r w:rsidRPr="00F724F5">
        <w:rPr>
          <w:rFonts w:ascii="Arial" w:hAnsi="Arial" w:cs="Arial"/>
          <w:i/>
          <w:iCs/>
          <w:sz w:val="22"/>
          <w:szCs w:val="22"/>
        </w:rPr>
        <w:t xml:space="preserve"> owned subsidiary of Nescot which operates different terms and conditions.</w:t>
      </w:r>
      <w:r w:rsidR="00F724F5">
        <w:rPr>
          <w:rFonts w:ascii="Arial" w:hAnsi="Arial" w:cs="Arial"/>
          <w:i/>
          <w:iCs/>
          <w:sz w:val="22"/>
          <w:szCs w:val="22"/>
        </w:rPr>
        <w:t xml:space="preserve"> </w:t>
      </w:r>
      <w:r w:rsidR="00F724F5" w:rsidRPr="0006419A">
        <w:rPr>
          <w:rStyle w:val="Emphasis"/>
          <w:rFonts w:ascii="Arial" w:hAnsi="Arial" w:cs="Arial"/>
          <w:sz w:val="22"/>
          <w:szCs w:val="22"/>
          <w:shd w:val="clear" w:color="auto" w:fill="FFFFFF"/>
        </w:rPr>
        <w:t>Applicants must be willing to undergo child protection screening including checks with past employers and criminal record checks (enhanced DBS clearance).</w:t>
      </w:r>
    </w:p>
    <w:p w14:paraId="26897DA9" w14:textId="42536C1D" w:rsidR="00CC066B" w:rsidRPr="00F724F5" w:rsidRDefault="00CC066B" w:rsidP="00CC066B">
      <w:pPr>
        <w:shd w:val="clear" w:color="auto" w:fill="FFFFFF"/>
        <w:jc w:val="both"/>
        <w:rPr>
          <w:rFonts w:ascii="Arial" w:hAnsi="Arial" w:cs="Arial"/>
          <w:b/>
          <w:sz w:val="22"/>
          <w:szCs w:val="22"/>
        </w:rPr>
      </w:pPr>
    </w:p>
    <w:p w14:paraId="04820B41" w14:textId="5A649C42" w:rsidR="00733AB2" w:rsidRPr="00F724F5" w:rsidRDefault="00F724F5" w:rsidP="00CC066B">
      <w:pPr>
        <w:shd w:val="clear" w:color="auto" w:fill="FFFFFF"/>
        <w:jc w:val="both"/>
        <w:rPr>
          <w:rFonts w:ascii="Arial" w:hAnsi="Arial" w:cs="Arial"/>
          <w:b/>
          <w:sz w:val="22"/>
          <w:szCs w:val="22"/>
        </w:rPr>
      </w:pPr>
      <w:r w:rsidRPr="0006419A">
        <w:rPr>
          <w:rFonts w:ascii="Arial" w:hAnsi="Arial" w:cs="Arial"/>
          <w:noProof/>
          <w:sz w:val="22"/>
          <w:szCs w:val="22"/>
        </w:rPr>
        <w:drawing>
          <wp:anchor distT="0" distB="0" distL="114300" distR="114300" simplePos="0" relativeHeight="251673600" behindDoc="0" locked="0" layoutInCell="1" allowOverlap="1" wp14:anchorId="7BF485B4" wp14:editId="6DCA4BD5">
            <wp:simplePos x="0" y="0"/>
            <wp:positionH relativeFrom="column">
              <wp:posOffset>4724400</wp:posOffset>
            </wp:positionH>
            <wp:positionV relativeFrom="paragraph">
              <wp:posOffset>9525</wp:posOffset>
            </wp:positionV>
            <wp:extent cx="1209675" cy="5784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68" w:rsidRPr="00F724F5">
        <w:rPr>
          <w:rFonts w:ascii="Arial" w:hAnsi="Arial" w:cs="Arial"/>
          <w:b/>
          <w:sz w:val="22"/>
          <w:szCs w:val="22"/>
        </w:rPr>
        <w:t xml:space="preserve">Closing Date </w:t>
      </w:r>
      <w:r>
        <w:rPr>
          <w:rFonts w:ascii="Arial" w:hAnsi="Arial" w:cs="Arial"/>
          <w:b/>
          <w:sz w:val="22"/>
          <w:szCs w:val="22"/>
        </w:rPr>
        <w:t>is</w:t>
      </w:r>
      <w:r w:rsidR="00B56368" w:rsidRPr="00F724F5">
        <w:rPr>
          <w:rFonts w:ascii="Arial" w:hAnsi="Arial" w:cs="Arial"/>
          <w:b/>
          <w:sz w:val="22"/>
          <w:szCs w:val="22"/>
        </w:rPr>
        <w:t xml:space="preserve"> </w:t>
      </w:r>
      <w:r w:rsidR="001423B3">
        <w:rPr>
          <w:rFonts w:ascii="Arial" w:hAnsi="Arial" w:cs="Arial"/>
          <w:b/>
          <w:sz w:val="22"/>
          <w:szCs w:val="22"/>
        </w:rPr>
        <w:t>8</w:t>
      </w:r>
      <w:r w:rsidR="001423B3" w:rsidRPr="001423B3">
        <w:rPr>
          <w:rFonts w:ascii="Arial" w:hAnsi="Arial" w:cs="Arial"/>
          <w:b/>
          <w:sz w:val="22"/>
          <w:szCs w:val="22"/>
          <w:vertAlign w:val="superscript"/>
        </w:rPr>
        <w:t>th</w:t>
      </w:r>
      <w:r w:rsidR="001423B3">
        <w:rPr>
          <w:rFonts w:ascii="Arial" w:hAnsi="Arial" w:cs="Arial"/>
          <w:b/>
          <w:sz w:val="22"/>
          <w:szCs w:val="22"/>
        </w:rPr>
        <w:t xml:space="preserve"> August 2023</w:t>
      </w:r>
    </w:p>
    <w:p w14:paraId="03430345" w14:textId="712ED58A" w:rsidR="00B56368" w:rsidRPr="00F724F5" w:rsidRDefault="00B56368" w:rsidP="00CC066B">
      <w:pPr>
        <w:shd w:val="clear" w:color="auto" w:fill="FFFFFF"/>
        <w:jc w:val="both"/>
        <w:rPr>
          <w:rFonts w:ascii="Arial" w:hAnsi="Arial" w:cs="Arial"/>
          <w:b/>
          <w:sz w:val="22"/>
          <w:szCs w:val="22"/>
        </w:rPr>
      </w:pPr>
      <w:r w:rsidRPr="00F724F5">
        <w:rPr>
          <w:rFonts w:ascii="Arial" w:hAnsi="Arial" w:cs="Arial"/>
          <w:b/>
          <w:sz w:val="22"/>
          <w:szCs w:val="22"/>
        </w:rPr>
        <w:t>Interview</w:t>
      </w:r>
      <w:r w:rsidR="001423B3">
        <w:rPr>
          <w:rFonts w:ascii="Arial" w:hAnsi="Arial" w:cs="Arial"/>
          <w:b/>
          <w:sz w:val="22"/>
          <w:szCs w:val="22"/>
        </w:rPr>
        <w:t>s will be in August, date TBC</w:t>
      </w:r>
    </w:p>
    <w:p w14:paraId="08763130" w14:textId="2696755D" w:rsidR="00F92FAF" w:rsidRPr="00F724F5" w:rsidRDefault="00F92FAF">
      <w:pPr>
        <w:rPr>
          <w:rFonts w:ascii="Arial" w:hAnsi="Arial" w:cs="Arial"/>
          <w:b/>
          <w:sz w:val="22"/>
          <w:szCs w:val="22"/>
        </w:rPr>
      </w:pPr>
      <w:r w:rsidRPr="00F724F5">
        <w:rPr>
          <w:rFonts w:ascii="Arial" w:hAnsi="Arial" w:cs="Arial"/>
          <w:b/>
          <w:sz w:val="22"/>
          <w:szCs w:val="22"/>
        </w:rPr>
        <w:br w:type="page"/>
      </w:r>
    </w:p>
    <w:p w14:paraId="5280258F" w14:textId="38BCE3A0" w:rsidR="00733AB2" w:rsidRPr="00CC066B" w:rsidRDefault="00C1470C" w:rsidP="00CC066B">
      <w:pPr>
        <w:shd w:val="clear" w:color="auto" w:fill="FFFFFF"/>
        <w:jc w:val="both"/>
        <w:rPr>
          <w:rFonts w:ascii="Arial" w:hAnsi="Arial" w:cs="Arial"/>
          <w:b/>
          <w:color w:val="3B3838" w:themeColor="background2" w:themeShade="40"/>
          <w:sz w:val="22"/>
          <w:szCs w:val="22"/>
        </w:rPr>
      </w:pPr>
      <w:r w:rsidRPr="00D00A43">
        <w:rPr>
          <w:rFonts w:ascii="Arial" w:hAnsi="Arial" w:cs="Arial"/>
          <w:b/>
          <w:bCs/>
          <w:noProof/>
        </w:rPr>
        <w:lastRenderedPageBreak/>
        <w:drawing>
          <wp:anchor distT="0" distB="0" distL="114300" distR="114300" simplePos="0" relativeHeight="251661312" behindDoc="1" locked="0" layoutInCell="1" allowOverlap="1" wp14:anchorId="6817FD78" wp14:editId="732B807D">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1C505DC5" w:rsidR="00E76D3F" w:rsidRPr="00CA0DB4" w:rsidRDefault="00B029C3" w:rsidP="00AF7AA0">
            <w:pPr>
              <w:rPr>
                <w:rFonts w:ascii="Arial" w:hAnsi="Arial" w:cs="Arial"/>
                <w:sz w:val="22"/>
                <w:szCs w:val="22"/>
              </w:rPr>
            </w:pPr>
            <w:r w:rsidRPr="00CA0DB4">
              <w:rPr>
                <w:rFonts w:ascii="Arial" w:hAnsi="Arial" w:cs="Arial"/>
                <w:sz w:val="22"/>
                <w:szCs w:val="22"/>
              </w:rPr>
              <w:t>Personal Development Coach</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32E0CFD3" w:rsidR="00AF7AA0" w:rsidRPr="00CA0DB4" w:rsidRDefault="00291EE8" w:rsidP="00AF7AA0">
            <w:pPr>
              <w:rPr>
                <w:rFonts w:ascii="Arial" w:hAnsi="Arial" w:cs="Arial"/>
                <w:sz w:val="22"/>
                <w:szCs w:val="22"/>
              </w:rPr>
            </w:pPr>
            <w:r w:rsidRPr="00CA0DB4">
              <w:rPr>
                <w:rFonts w:ascii="Arial" w:hAnsi="Arial" w:cs="Arial"/>
                <w:sz w:val="22"/>
                <w:szCs w:val="22"/>
              </w:rPr>
              <w:t>Depends on curriculum area</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02E3AB89" w:rsidR="00AF7AA0" w:rsidRPr="00CA0DB4" w:rsidRDefault="00696A1F" w:rsidP="00AF7AA0">
            <w:pPr>
              <w:rPr>
                <w:rFonts w:ascii="Arial" w:hAnsi="Arial" w:cs="Arial"/>
                <w:sz w:val="22"/>
                <w:szCs w:val="22"/>
              </w:rPr>
            </w:pPr>
            <w:r>
              <w:rPr>
                <w:rFonts w:ascii="Arial" w:hAnsi="Arial" w:cs="Arial"/>
                <w:sz w:val="22"/>
                <w:szCs w:val="22"/>
              </w:rPr>
              <w:t xml:space="preserve">0.8 </w:t>
            </w:r>
            <w:r w:rsidR="00B029C3" w:rsidRPr="00CA0DB4">
              <w:rPr>
                <w:rFonts w:ascii="Arial" w:hAnsi="Arial" w:cs="Arial"/>
                <w:sz w:val="22"/>
                <w:szCs w:val="22"/>
              </w:rPr>
              <w:t>FTE</w:t>
            </w:r>
            <w:r>
              <w:rPr>
                <w:rFonts w:ascii="Arial" w:hAnsi="Arial" w:cs="Arial"/>
                <w:sz w:val="22"/>
                <w:szCs w:val="22"/>
              </w:rPr>
              <w:t>, term time only</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571E8CFB" w:rsidR="00AF7AA0" w:rsidRPr="00CA0DB4" w:rsidRDefault="00A12C44" w:rsidP="00AF7AA0">
            <w:pPr>
              <w:rPr>
                <w:rFonts w:ascii="Arial" w:hAnsi="Arial" w:cs="Arial"/>
                <w:sz w:val="22"/>
                <w:szCs w:val="22"/>
              </w:rPr>
            </w:pPr>
            <w:r w:rsidRPr="00CA0DB4">
              <w:rPr>
                <w:rFonts w:ascii="Arial" w:hAnsi="Arial" w:cs="Arial"/>
                <w:sz w:val="22"/>
                <w:szCs w:val="22"/>
              </w:rPr>
              <w:t>Fixed Term</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43911439" w:rsidR="00AF7AA0" w:rsidRPr="00CA0DB4" w:rsidRDefault="00B029C3" w:rsidP="00AF7AA0">
            <w:pPr>
              <w:rPr>
                <w:rFonts w:ascii="Arial" w:hAnsi="Arial" w:cs="Arial"/>
                <w:sz w:val="22"/>
                <w:szCs w:val="22"/>
              </w:rPr>
            </w:pPr>
            <w:r w:rsidRPr="00CA0DB4">
              <w:rPr>
                <w:rFonts w:ascii="Arial" w:hAnsi="Arial" w:cs="Arial"/>
                <w:sz w:val="22"/>
                <w:szCs w:val="22"/>
              </w:rPr>
              <w:t>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101D4DA" w:rsidR="00AF7AA0" w:rsidRPr="00CA0DB4" w:rsidRDefault="00B029C3" w:rsidP="00AF7AA0">
            <w:pPr>
              <w:rPr>
                <w:rFonts w:ascii="Arial" w:hAnsi="Arial" w:cs="Arial"/>
                <w:sz w:val="22"/>
                <w:szCs w:val="22"/>
              </w:rPr>
            </w:pPr>
            <w:r w:rsidRPr="00CA0DB4">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38313938" w:rsidR="00E76D3F" w:rsidRDefault="00CA0DB4" w:rsidP="0047740C">
            <w:pPr>
              <w:rPr>
                <w:rFonts w:ascii="Arial" w:hAnsi="Arial" w:cs="Arial"/>
                <w:color w:val="3B3838" w:themeColor="background2" w:themeShade="40"/>
                <w:sz w:val="22"/>
                <w:szCs w:val="22"/>
              </w:rPr>
            </w:pPr>
            <w:r w:rsidRPr="00CA0DB4">
              <w:rPr>
                <w:rFonts w:ascii="Arial" w:hAnsi="Arial" w:cs="Arial"/>
                <w:sz w:val="22"/>
                <w:szCs w:val="22"/>
              </w:rPr>
              <w:t xml:space="preserve">Head of Curriculum </w:t>
            </w:r>
          </w:p>
        </w:tc>
      </w:tr>
    </w:tbl>
    <w:p w14:paraId="53476D1C" w14:textId="7631A1C9" w:rsidR="00E00160" w:rsidRDefault="00E00160" w:rsidP="00AF7AA0">
      <w:pPr>
        <w:rPr>
          <w:rFonts w:ascii="Arial" w:hAnsi="Arial" w:cs="Arial"/>
          <w:b/>
          <w:bCs/>
          <w:color w:val="812C7C"/>
        </w:rPr>
      </w:pPr>
    </w:p>
    <w:p w14:paraId="700B8A01" w14:textId="6196A546" w:rsidR="00E00160" w:rsidRPr="009B5C7E" w:rsidRDefault="00C63E16" w:rsidP="00E00160">
      <w:pPr>
        <w:spacing w:line="276" w:lineRule="auto"/>
        <w:rPr>
          <w:rFonts w:ascii="Arial" w:hAnsi="Arial" w:cs="Arial"/>
          <w:sz w:val="22"/>
          <w:szCs w:val="22"/>
        </w:rPr>
      </w:pPr>
      <w:r>
        <w:rPr>
          <w:rFonts w:ascii="Arial" w:hAnsi="Arial" w:cs="Arial"/>
          <w:b/>
          <w:bCs/>
          <w:color w:val="4E2C7A"/>
          <w:sz w:val="22"/>
          <w:szCs w:val="22"/>
        </w:rPr>
        <w:t xml:space="preserve">  Functional links with:                       </w:t>
      </w:r>
      <w:r w:rsidR="00B029C3" w:rsidRPr="00B029C3">
        <w:rPr>
          <w:rFonts w:ascii="Arial" w:hAnsi="Arial" w:cs="Arial"/>
          <w:sz w:val="22"/>
          <w:szCs w:val="22"/>
        </w:rPr>
        <w:t>Managers</w:t>
      </w:r>
    </w:p>
    <w:p w14:paraId="0C190608" w14:textId="77777777" w:rsidR="00C63E16" w:rsidRDefault="00C63E16"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0047740C">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vAlign w:val="center"/>
          </w:tcPr>
          <w:p w14:paraId="3F5FF579" w14:textId="2B7D32B7" w:rsidR="00726C1C" w:rsidRPr="00D10D41" w:rsidRDefault="00726C1C" w:rsidP="00D10D41">
            <w:pPr>
              <w:pStyle w:val="ListParagraph"/>
              <w:numPr>
                <w:ilvl w:val="0"/>
                <w:numId w:val="38"/>
              </w:numPr>
              <w:autoSpaceDE w:val="0"/>
              <w:autoSpaceDN w:val="0"/>
              <w:rPr>
                <w:rFonts w:ascii="Arial" w:hAnsi="Arial" w:cs="Arial"/>
                <w:sz w:val="22"/>
                <w:szCs w:val="22"/>
              </w:rPr>
            </w:pPr>
            <w:r w:rsidRPr="00D10D41">
              <w:rPr>
                <w:rFonts w:ascii="Arial" w:hAnsi="Arial" w:cs="Arial"/>
                <w:sz w:val="22"/>
                <w:szCs w:val="22"/>
              </w:rPr>
              <w:t xml:space="preserve">To support and help to progress allocated students (approx. 200 students) so that they have high attendance, retention, </w:t>
            </w:r>
            <w:r w:rsidRPr="00D10D41">
              <w:rPr>
                <w:rFonts w:ascii="Arial" w:hAnsi="Arial" w:cs="Arial"/>
                <w:bCs/>
                <w:sz w:val="22"/>
                <w:szCs w:val="22"/>
              </w:rPr>
              <w:t>punctuality</w:t>
            </w:r>
            <w:r w:rsidRPr="00D10D41">
              <w:rPr>
                <w:rFonts w:ascii="Arial" w:hAnsi="Arial" w:cs="Arial"/>
                <w:sz w:val="22"/>
                <w:szCs w:val="22"/>
              </w:rPr>
              <w:t xml:space="preserve"> and achievement at Nescot</w:t>
            </w:r>
          </w:p>
          <w:p w14:paraId="7D0F574A" w14:textId="77777777" w:rsidR="00D10D41" w:rsidRPr="00361141" w:rsidRDefault="00D10D41" w:rsidP="00726C1C">
            <w:pPr>
              <w:autoSpaceDE w:val="0"/>
              <w:autoSpaceDN w:val="0"/>
              <w:rPr>
                <w:rFonts w:ascii="Arial" w:hAnsi="Arial" w:cs="Arial"/>
                <w:sz w:val="22"/>
                <w:szCs w:val="22"/>
              </w:rPr>
            </w:pPr>
          </w:p>
          <w:p w14:paraId="5F58F334" w14:textId="5094B6A8" w:rsidR="00726C1C" w:rsidRPr="00D10D41" w:rsidRDefault="00726C1C" w:rsidP="00D10D41">
            <w:pPr>
              <w:pStyle w:val="ListParagraph"/>
              <w:numPr>
                <w:ilvl w:val="0"/>
                <w:numId w:val="38"/>
              </w:numPr>
              <w:autoSpaceDE w:val="0"/>
              <w:autoSpaceDN w:val="0"/>
              <w:rPr>
                <w:rFonts w:ascii="Arial" w:hAnsi="Arial" w:cs="Arial"/>
                <w:sz w:val="22"/>
                <w:szCs w:val="22"/>
              </w:rPr>
            </w:pPr>
            <w:r w:rsidRPr="00D10D41">
              <w:rPr>
                <w:rFonts w:ascii="Arial" w:hAnsi="Arial" w:cs="Arial"/>
                <w:sz w:val="22"/>
                <w:szCs w:val="22"/>
              </w:rPr>
              <w:t>To assist students in the completion and achievement of their study programme through referral to internal and external support systems including safeguarding and / or Prevent.</w:t>
            </w:r>
          </w:p>
          <w:p w14:paraId="74301FC6" w14:textId="77777777" w:rsidR="00D10D41" w:rsidRPr="00361141" w:rsidRDefault="00D10D41" w:rsidP="00726C1C">
            <w:pPr>
              <w:autoSpaceDE w:val="0"/>
              <w:autoSpaceDN w:val="0"/>
              <w:rPr>
                <w:rFonts w:ascii="Arial" w:hAnsi="Arial" w:cs="Arial"/>
                <w:sz w:val="22"/>
                <w:szCs w:val="22"/>
              </w:rPr>
            </w:pPr>
          </w:p>
          <w:p w14:paraId="72770055" w14:textId="77777777" w:rsidR="00726C1C" w:rsidRPr="00D10D41" w:rsidRDefault="00726C1C" w:rsidP="00D10D41">
            <w:pPr>
              <w:pStyle w:val="ListParagraph"/>
              <w:numPr>
                <w:ilvl w:val="0"/>
                <w:numId w:val="38"/>
              </w:numPr>
              <w:autoSpaceDE w:val="0"/>
              <w:autoSpaceDN w:val="0"/>
              <w:rPr>
                <w:rFonts w:ascii="Arial" w:hAnsi="Arial" w:cs="Arial"/>
                <w:sz w:val="22"/>
                <w:szCs w:val="22"/>
              </w:rPr>
            </w:pPr>
            <w:r w:rsidRPr="00D10D41">
              <w:rPr>
                <w:rFonts w:ascii="Arial" w:hAnsi="Arial" w:cs="Arial"/>
                <w:sz w:val="22"/>
                <w:szCs w:val="22"/>
              </w:rPr>
              <w:t>To prepare and deliver tutorial materials to individual students and to whole groups</w:t>
            </w:r>
          </w:p>
          <w:p w14:paraId="5A54B30A" w14:textId="753FD97A" w:rsidR="00726C1C" w:rsidRPr="00D10D41" w:rsidRDefault="00726C1C" w:rsidP="00D10D41">
            <w:pPr>
              <w:pStyle w:val="ListParagraph"/>
              <w:numPr>
                <w:ilvl w:val="0"/>
                <w:numId w:val="38"/>
              </w:numPr>
              <w:autoSpaceDE w:val="0"/>
              <w:autoSpaceDN w:val="0"/>
              <w:rPr>
                <w:rFonts w:ascii="Arial" w:hAnsi="Arial" w:cs="Arial"/>
                <w:sz w:val="22"/>
                <w:szCs w:val="22"/>
              </w:rPr>
            </w:pPr>
            <w:r w:rsidRPr="00D10D41">
              <w:rPr>
                <w:rFonts w:ascii="Arial" w:hAnsi="Arial" w:cs="Arial"/>
                <w:sz w:val="22"/>
                <w:szCs w:val="22"/>
              </w:rPr>
              <w:t xml:space="preserve">To ensure comprehensive delivery and understanding by students of Safeguarding, </w:t>
            </w:r>
            <w:proofErr w:type="spellStart"/>
            <w:r w:rsidRPr="00D10D41">
              <w:rPr>
                <w:rFonts w:ascii="Arial" w:hAnsi="Arial" w:cs="Arial"/>
                <w:sz w:val="22"/>
                <w:szCs w:val="22"/>
              </w:rPr>
              <w:t>eSafety</w:t>
            </w:r>
            <w:proofErr w:type="spellEnd"/>
            <w:r w:rsidRPr="00D10D41">
              <w:rPr>
                <w:rFonts w:ascii="Arial" w:hAnsi="Arial" w:cs="Arial"/>
                <w:sz w:val="22"/>
                <w:szCs w:val="22"/>
              </w:rPr>
              <w:t>, British Values and Prevent</w:t>
            </w:r>
          </w:p>
          <w:p w14:paraId="2D87028D" w14:textId="77777777" w:rsidR="00D10D41" w:rsidRPr="00361141" w:rsidRDefault="00D10D41" w:rsidP="00726C1C">
            <w:pPr>
              <w:autoSpaceDE w:val="0"/>
              <w:autoSpaceDN w:val="0"/>
              <w:rPr>
                <w:rFonts w:ascii="Arial" w:hAnsi="Arial" w:cs="Arial"/>
                <w:sz w:val="22"/>
                <w:szCs w:val="22"/>
              </w:rPr>
            </w:pPr>
          </w:p>
          <w:p w14:paraId="7E6571B4" w14:textId="2F799DFC" w:rsidR="00726C1C" w:rsidRPr="00D10D41" w:rsidRDefault="00726C1C" w:rsidP="00D10D41">
            <w:pPr>
              <w:pStyle w:val="ListParagraph"/>
              <w:numPr>
                <w:ilvl w:val="0"/>
                <w:numId w:val="38"/>
              </w:numPr>
              <w:autoSpaceDE w:val="0"/>
              <w:autoSpaceDN w:val="0"/>
              <w:rPr>
                <w:rFonts w:ascii="Arial" w:hAnsi="Arial" w:cs="Arial"/>
                <w:sz w:val="22"/>
                <w:szCs w:val="22"/>
              </w:rPr>
            </w:pPr>
            <w:r w:rsidRPr="00D10D41">
              <w:rPr>
                <w:rFonts w:ascii="Arial" w:hAnsi="Arial" w:cs="Arial"/>
                <w:sz w:val="22"/>
                <w:szCs w:val="22"/>
              </w:rPr>
              <w:t>To underpin and assure through tutorial students’ understanding of career pathways to help them to develop challenging and realistic plans for their future including preparation for work experience / placement</w:t>
            </w:r>
          </w:p>
          <w:p w14:paraId="67AEA051" w14:textId="77777777" w:rsidR="00D10D41" w:rsidRPr="00361141" w:rsidRDefault="00D10D41" w:rsidP="00726C1C">
            <w:pPr>
              <w:autoSpaceDE w:val="0"/>
              <w:autoSpaceDN w:val="0"/>
              <w:rPr>
                <w:rFonts w:ascii="Arial" w:hAnsi="Arial" w:cs="Arial"/>
                <w:sz w:val="22"/>
                <w:szCs w:val="22"/>
              </w:rPr>
            </w:pPr>
          </w:p>
          <w:p w14:paraId="14C7F5E3" w14:textId="3149201D" w:rsidR="00726C1C" w:rsidRDefault="00726C1C" w:rsidP="00D10D41">
            <w:pPr>
              <w:pStyle w:val="BodyText"/>
              <w:numPr>
                <w:ilvl w:val="0"/>
                <w:numId w:val="38"/>
              </w:numPr>
              <w:spacing w:line="244" w:lineRule="atLeast"/>
              <w:jc w:val="left"/>
              <w:rPr>
                <w:rFonts w:ascii="Arial" w:hAnsi="Arial" w:cs="Arial"/>
                <w:bCs/>
                <w:sz w:val="22"/>
                <w:szCs w:val="22"/>
              </w:rPr>
            </w:pPr>
            <w:r w:rsidRPr="00361141">
              <w:rPr>
                <w:rFonts w:ascii="Arial" w:hAnsi="Arial" w:cs="Arial"/>
                <w:bCs/>
                <w:sz w:val="22"/>
                <w:szCs w:val="22"/>
              </w:rPr>
              <w:t>To report on students’ progress to both internal and external stakeholders.</w:t>
            </w:r>
          </w:p>
          <w:p w14:paraId="5D61C676" w14:textId="77777777" w:rsidR="00D10D41" w:rsidRPr="00361141" w:rsidRDefault="00D10D41" w:rsidP="00726C1C">
            <w:pPr>
              <w:pStyle w:val="BodyText"/>
              <w:spacing w:line="244" w:lineRule="atLeast"/>
              <w:jc w:val="left"/>
              <w:rPr>
                <w:rFonts w:ascii="Arial" w:hAnsi="Arial" w:cs="Arial"/>
                <w:bCs/>
                <w:sz w:val="22"/>
                <w:szCs w:val="22"/>
              </w:rPr>
            </w:pPr>
          </w:p>
          <w:p w14:paraId="5630C3BB" w14:textId="0B07731D" w:rsidR="00726C1C" w:rsidRDefault="00726C1C" w:rsidP="00D10D41">
            <w:pPr>
              <w:pStyle w:val="BodyText"/>
              <w:numPr>
                <w:ilvl w:val="0"/>
                <w:numId w:val="38"/>
              </w:numPr>
              <w:spacing w:line="244" w:lineRule="atLeast"/>
              <w:jc w:val="left"/>
              <w:rPr>
                <w:rFonts w:ascii="Arial" w:hAnsi="Arial" w:cs="Arial"/>
                <w:bCs/>
                <w:sz w:val="22"/>
                <w:szCs w:val="22"/>
              </w:rPr>
            </w:pPr>
            <w:r w:rsidRPr="00361141">
              <w:rPr>
                <w:rFonts w:ascii="Arial" w:hAnsi="Arial" w:cs="Arial"/>
                <w:bCs/>
                <w:sz w:val="22"/>
                <w:szCs w:val="22"/>
              </w:rPr>
              <w:t xml:space="preserve">To lead on student voice and feedback in the allocated curriculum areas </w:t>
            </w:r>
          </w:p>
          <w:p w14:paraId="37D7D5A2" w14:textId="77777777" w:rsidR="00D10D41" w:rsidRPr="00361141" w:rsidRDefault="00D10D41" w:rsidP="00726C1C">
            <w:pPr>
              <w:pStyle w:val="BodyText"/>
              <w:spacing w:line="244" w:lineRule="atLeast"/>
              <w:jc w:val="left"/>
              <w:rPr>
                <w:rFonts w:ascii="Arial" w:hAnsi="Arial" w:cs="Arial"/>
                <w:bCs/>
                <w:sz w:val="22"/>
                <w:szCs w:val="22"/>
              </w:rPr>
            </w:pPr>
          </w:p>
          <w:p w14:paraId="27D1B49A" w14:textId="6E2B873C" w:rsidR="00726C1C" w:rsidRDefault="00726C1C" w:rsidP="00D10D41">
            <w:pPr>
              <w:pStyle w:val="BodyText"/>
              <w:numPr>
                <w:ilvl w:val="0"/>
                <w:numId w:val="38"/>
              </w:numPr>
              <w:spacing w:line="244" w:lineRule="atLeast"/>
              <w:jc w:val="left"/>
              <w:rPr>
                <w:rFonts w:ascii="Arial" w:hAnsi="Arial" w:cs="Arial"/>
                <w:bCs/>
                <w:sz w:val="22"/>
                <w:szCs w:val="22"/>
              </w:rPr>
            </w:pPr>
            <w:r w:rsidRPr="00361141">
              <w:rPr>
                <w:rFonts w:ascii="Arial" w:hAnsi="Arial" w:cs="Arial"/>
                <w:bCs/>
                <w:sz w:val="22"/>
                <w:szCs w:val="22"/>
              </w:rPr>
              <w:lastRenderedPageBreak/>
              <w:t>To action and record any safeguarding concerns using the College processes and procedures.</w:t>
            </w:r>
          </w:p>
          <w:p w14:paraId="16EFEB68" w14:textId="77777777" w:rsidR="00D10D41" w:rsidRPr="00361141" w:rsidRDefault="00D10D41" w:rsidP="00726C1C">
            <w:pPr>
              <w:pStyle w:val="BodyText"/>
              <w:spacing w:line="244" w:lineRule="atLeast"/>
              <w:jc w:val="left"/>
              <w:rPr>
                <w:rFonts w:ascii="Arial" w:hAnsi="Arial" w:cs="Arial"/>
                <w:bCs/>
                <w:sz w:val="22"/>
                <w:szCs w:val="22"/>
              </w:rPr>
            </w:pPr>
          </w:p>
          <w:p w14:paraId="61FEFA0C" w14:textId="5F38A59B" w:rsidR="00E00160" w:rsidRPr="00726C1C" w:rsidRDefault="00726C1C" w:rsidP="00D10D41">
            <w:pPr>
              <w:pStyle w:val="BodyText"/>
              <w:numPr>
                <w:ilvl w:val="0"/>
                <w:numId w:val="38"/>
              </w:numPr>
              <w:spacing w:line="244" w:lineRule="atLeast"/>
              <w:jc w:val="left"/>
              <w:rPr>
                <w:rFonts w:ascii="Arial" w:hAnsi="Arial" w:cs="Arial"/>
                <w:bCs/>
                <w:sz w:val="22"/>
                <w:szCs w:val="22"/>
              </w:rPr>
            </w:pPr>
            <w:r w:rsidRPr="00361141">
              <w:rPr>
                <w:rFonts w:ascii="Arial" w:hAnsi="Arial" w:cs="Arial"/>
                <w:bCs/>
                <w:sz w:val="22"/>
                <w:szCs w:val="22"/>
              </w:rPr>
              <w:t>To actively promote the benefits of attendance and achievement at English and maths and how these relate to students’ career aspirations.</w:t>
            </w:r>
          </w:p>
        </w:tc>
      </w:tr>
    </w:tbl>
    <w:p w14:paraId="69189B52" w14:textId="51545052"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9B5C7E" w:rsidRDefault="00AA424C" w:rsidP="00AA424C">
            <w:pPr>
              <w:adjustRightInd w:val="0"/>
              <w:jc w:val="both"/>
              <w:rPr>
                <w:rFonts w:ascii="Arial" w:hAnsi="Arial" w:cs="Arial"/>
                <w:lang w:eastAsia="en-GB"/>
              </w:rPr>
            </w:pPr>
          </w:p>
          <w:p w14:paraId="4F896DAA" w14:textId="77777777" w:rsidR="00C63E16" w:rsidRPr="009B5C7E" w:rsidRDefault="00C63E16" w:rsidP="00C63E16">
            <w:pPr>
              <w:rPr>
                <w:rFonts w:ascii="Arial" w:hAnsi="Arial" w:cs="Arial"/>
                <w:bCs/>
              </w:rPr>
            </w:pPr>
          </w:p>
          <w:p w14:paraId="49D95BE7"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 xml:space="preserve">To support and help to progress allocated students (approx. 200 students) so that they have high attendance, retention, </w:t>
            </w:r>
            <w:r w:rsidRPr="00361141">
              <w:rPr>
                <w:rFonts w:ascii="Arial" w:hAnsi="Arial" w:cs="Arial"/>
                <w:bCs/>
                <w:sz w:val="22"/>
                <w:szCs w:val="22"/>
              </w:rPr>
              <w:t>punctuality</w:t>
            </w:r>
            <w:r w:rsidRPr="00361141">
              <w:rPr>
                <w:rFonts w:ascii="Arial" w:hAnsi="Arial" w:cs="Arial"/>
                <w:sz w:val="22"/>
                <w:szCs w:val="22"/>
              </w:rPr>
              <w:t xml:space="preserve"> and achievement at Nescot</w:t>
            </w:r>
          </w:p>
          <w:p w14:paraId="32A77A3F"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To assist students in the completion and achievement of their study programme through referral to internal and external support systems including safeguarding and / or Prevent.</w:t>
            </w:r>
          </w:p>
          <w:p w14:paraId="5E0987BF"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Track and monitor attendance and punctuality and retention and look for patterns which may indicate intervention needed;</w:t>
            </w:r>
          </w:p>
          <w:p w14:paraId="2EA98174"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Track and monitor student achievement through ProMonitor setting both personal and academic targets;</w:t>
            </w:r>
          </w:p>
          <w:p w14:paraId="37D81B87"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Initiate timely interventions working collaboratively with internal staff, including additional learning support where it applies and, where necessary, external agencies / partners and parents / carers;</w:t>
            </w:r>
          </w:p>
          <w:p w14:paraId="78A4E275"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Monitor and act on students’ behaviour and / or disclosures to ensure that they are safe from abuse, bullying, sexual harm, exploitation and / or radicalisation</w:t>
            </w:r>
          </w:p>
          <w:p w14:paraId="6890893A" w14:textId="77777777" w:rsidR="00726C1C" w:rsidRPr="00361141" w:rsidRDefault="00726C1C" w:rsidP="00726C1C">
            <w:pPr>
              <w:autoSpaceDE w:val="0"/>
              <w:autoSpaceDN w:val="0"/>
              <w:rPr>
                <w:rFonts w:ascii="Arial" w:hAnsi="Arial" w:cs="Arial"/>
                <w:sz w:val="22"/>
                <w:szCs w:val="22"/>
              </w:rPr>
            </w:pPr>
          </w:p>
          <w:p w14:paraId="0BED777A"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To prepare and deliver tutorial materials to individual students and to whole groups</w:t>
            </w:r>
          </w:p>
          <w:p w14:paraId="300D2B09"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Contribute to the development of the cross-college tutorial programme;</w:t>
            </w:r>
          </w:p>
          <w:p w14:paraId="0438B617"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Prepare and disseminate assigned tutorial topics and deliver tutorial themes to a high standard;</w:t>
            </w:r>
          </w:p>
          <w:p w14:paraId="0EAE3E37"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Adapt, based on internal or external issues, tutorial content to reflect important issues and messages;</w:t>
            </w:r>
          </w:p>
          <w:p w14:paraId="4D957DC0"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 xml:space="preserve">Ensure students fully comply with </w:t>
            </w:r>
            <w:proofErr w:type="spellStart"/>
            <w:r w:rsidRPr="00361141">
              <w:rPr>
                <w:rFonts w:ascii="Arial" w:hAnsi="Arial" w:cs="Arial"/>
                <w:i/>
                <w:sz w:val="22"/>
                <w:szCs w:val="22"/>
              </w:rPr>
              <w:t>Learning@College</w:t>
            </w:r>
            <w:proofErr w:type="spellEnd"/>
            <w:r w:rsidRPr="00361141">
              <w:rPr>
                <w:rFonts w:ascii="Arial" w:hAnsi="Arial" w:cs="Arial"/>
                <w:i/>
                <w:sz w:val="22"/>
                <w:szCs w:val="22"/>
              </w:rPr>
              <w:t>,</w:t>
            </w:r>
            <w:r w:rsidRPr="00361141">
              <w:rPr>
                <w:rFonts w:ascii="Arial" w:hAnsi="Arial" w:cs="Arial"/>
                <w:sz w:val="22"/>
                <w:szCs w:val="22"/>
              </w:rPr>
              <w:t xml:space="preserve"> surveys, returns and information requests as detailed in the tutorial scheme of work; UCAS (where this applies).</w:t>
            </w:r>
          </w:p>
          <w:p w14:paraId="7B060A4F" w14:textId="77777777" w:rsidR="00726C1C" w:rsidRPr="00361141" w:rsidRDefault="00726C1C" w:rsidP="00726C1C">
            <w:pPr>
              <w:autoSpaceDE w:val="0"/>
              <w:autoSpaceDN w:val="0"/>
              <w:rPr>
                <w:rFonts w:ascii="Arial" w:hAnsi="Arial" w:cs="Arial"/>
                <w:sz w:val="22"/>
                <w:szCs w:val="22"/>
              </w:rPr>
            </w:pPr>
          </w:p>
          <w:p w14:paraId="31C6778E"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 xml:space="preserve">To ensure comprehensive delivery and understanding by students of Safeguarding, </w:t>
            </w:r>
            <w:proofErr w:type="spellStart"/>
            <w:r w:rsidRPr="00361141">
              <w:rPr>
                <w:rFonts w:ascii="Arial" w:hAnsi="Arial" w:cs="Arial"/>
                <w:sz w:val="22"/>
                <w:szCs w:val="22"/>
              </w:rPr>
              <w:t>eSafety</w:t>
            </w:r>
            <w:proofErr w:type="spellEnd"/>
            <w:r w:rsidRPr="00361141">
              <w:rPr>
                <w:rFonts w:ascii="Arial" w:hAnsi="Arial" w:cs="Arial"/>
                <w:sz w:val="22"/>
                <w:szCs w:val="22"/>
              </w:rPr>
              <w:t>, British Values and Prevent</w:t>
            </w:r>
          </w:p>
          <w:p w14:paraId="25E549FF" w14:textId="77777777" w:rsidR="00726C1C" w:rsidRPr="00361141"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To action and record any safeguarding concerns using the College processes and procedures.</w:t>
            </w:r>
          </w:p>
          <w:p w14:paraId="68547315"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bCs/>
                <w:sz w:val="22"/>
                <w:szCs w:val="22"/>
              </w:rPr>
              <w:t xml:space="preserve">Prepare and deliver tutorial content and discussion that promotes thorough understanding of </w:t>
            </w:r>
            <w:r w:rsidRPr="00361141">
              <w:rPr>
                <w:rFonts w:ascii="Arial" w:hAnsi="Arial" w:cs="Arial"/>
                <w:sz w:val="22"/>
                <w:szCs w:val="22"/>
              </w:rPr>
              <w:t xml:space="preserve">Safeguarding, </w:t>
            </w:r>
            <w:proofErr w:type="spellStart"/>
            <w:r w:rsidRPr="00361141">
              <w:rPr>
                <w:rFonts w:ascii="Arial" w:hAnsi="Arial" w:cs="Arial"/>
                <w:sz w:val="22"/>
                <w:szCs w:val="22"/>
              </w:rPr>
              <w:t>eSafety</w:t>
            </w:r>
            <w:proofErr w:type="spellEnd"/>
            <w:r w:rsidRPr="00361141">
              <w:rPr>
                <w:rFonts w:ascii="Arial" w:hAnsi="Arial" w:cs="Arial"/>
                <w:sz w:val="22"/>
                <w:szCs w:val="22"/>
              </w:rPr>
              <w:t>, British Values and Prevent;</w:t>
            </w:r>
          </w:p>
          <w:p w14:paraId="0ACFD65B"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lastRenderedPageBreak/>
              <w:t>Positively respond and react to any current issues or concerns through tutorial to help students understand and contextualise external incidents, for example, terrorist attacks, discrimination etc.;</w:t>
            </w:r>
          </w:p>
          <w:p w14:paraId="625F1FD9"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Report on and accurately record any safeguarding concerns following the correct process and procedure.</w:t>
            </w:r>
          </w:p>
          <w:p w14:paraId="7655A9E9" w14:textId="77777777" w:rsidR="00726C1C" w:rsidRPr="00361141" w:rsidRDefault="00726C1C" w:rsidP="00726C1C">
            <w:pPr>
              <w:autoSpaceDE w:val="0"/>
              <w:autoSpaceDN w:val="0"/>
              <w:rPr>
                <w:rFonts w:ascii="Arial" w:hAnsi="Arial" w:cs="Arial"/>
                <w:sz w:val="22"/>
                <w:szCs w:val="22"/>
              </w:rPr>
            </w:pPr>
          </w:p>
          <w:p w14:paraId="4F6446EE" w14:textId="77777777" w:rsidR="00726C1C" w:rsidRPr="00361141" w:rsidRDefault="00726C1C" w:rsidP="00726C1C">
            <w:pPr>
              <w:numPr>
                <w:ilvl w:val="0"/>
                <w:numId w:val="29"/>
              </w:numPr>
              <w:autoSpaceDE w:val="0"/>
              <w:autoSpaceDN w:val="0"/>
              <w:rPr>
                <w:rFonts w:ascii="Arial" w:hAnsi="Arial" w:cs="Arial"/>
                <w:sz w:val="22"/>
                <w:szCs w:val="22"/>
              </w:rPr>
            </w:pPr>
            <w:r w:rsidRPr="00361141">
              <w:rPr>
                <w:rFonts w:ascii="Arial" w:hAnsi="Arial" w:cs="Arial"/>
                <w:sz w:val="22"/>
                <w:szCs w:val="22"/>
              </w:rPr>
              <w:t>To underpin and assure through tutorial students’ understanding of career pathways to help them to develop challenging and realistic plans for their future including preparation for work experience / placement</w:t>
            </w:r>
          </w:p>
          <w:p w14:paraId="5501F8E5"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Prepare and deliver tutorial content which contextualises appropriate careers pathways and support students in developing challenging and realistic plans for their future;</w:t>
            </w:r>
          </w:p>
          <w:p w14:paraId="47B63A44"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Ensure adherence to UCAS deadlines, progression intentions, identification of career aspirations;</w:t>
            </w:r>
          </w:p>
          <w:p w14:paraId="34E60AB6"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Support students to identify, plan and fully complete all necessary pre and post-work placement documentation;</w:t>
            </w:r>
          </w:p>
          <w:p w14:paraId="7835B0F2" w14:textId="77777777" w:rsidR="00726C1C" w:rsidRPr="00361141" w:rsidRDefault="00726C1C" w:rsidP="00726C1C">
            <w:pPr>
              <w:numPr>
                <w:ilvl w:val="1"/>
                <w:numId w:val="29"/>
              </w:numPr>
              <w:autoSpaceDE w:val="0"/>
              <w:autoSpaceDN w:val="0"/>
              <w:rPr>
                <w:rFonts w:ascii="Arial" w:hAnsi="Arial" w:cs="Arial"/>
                <w:sz w:val="22"/>
                <w:szCs w:val="22"/>
              </w:rPr>
            </w:pPr>
            <w:r w:rsidRPr="00361141">
              <w:rPr>
                <w:rFonts w:ascii="Arial" w:hAnsi="Arial" w:cs="Arial"/>
                <w:sz w:val="22"/>
                <w:szCs w:val="22"/>
              </w:rPr>
              <w:t>Track and monitor students’ attendance at work experience / placement.</w:t>
            </w:r>
          </w:p>
          <w:p w14:paraId="3ED22308" w14:textId="77777777" w:rsidR="00726C1C" w:rsidRPr="00361141" w:rsidRDefault="00726C1C" w:rsidP="00726C1C">
            <w:pPr>
              <w:autoSpaceDE w:val="0"/>
              <w:autoSpaceDN w:val="0"/>
              <w:rPr>
                <w:rFonts w:ascii="Arial" w:hAnsi="Arial" w:cs="Arial"/>
                <w:sz w:val="22"/>
                <w:szCs w:val="22"/>
              </w:rPr>
            </w:pPr>
          </w:p>
          <w:p w14:paraId="1E96D222" w14:textId="77777777" w:rsidR="00726C1C" w:rsidRPr="00361141"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To report on students’ progress to both internal and external stakeholders.</w:t>
            </w:r>
          </w:p>
          <w:p w14:paraId="1B082F3B"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Act as the main point of contact for students’ parents / carers;</w:t>
            </w:r>
          </w:p>
          <w:p w14:paraId="2408ABD9"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Take swift action to inform both parents / carers where students are not on track to achieve;</w:t>
            </w:r>
          </w:p>
          <w:p w14:paraId="7BB56D42"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Set and review regular targets to help students know how they are doing and what they need to do to improve;</w:t>
            </w:r>
          </w:p>
          <w:p w14:paraId="7A2D7D7A"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Where required report progress, where relevant, to external stakeholders, for example, EHCP / PEP reviews</w:t>
            </w:r>
          </w:p>
          <w:p w14:paraId="3E339EF1" w14:textId="77777777" w:rsidR="00726C1C" w:rsidRPr="00361141" w:rsidRDefault="00726C1C" w:rsidP="00726C1C">
            <w:pPr>
              <w:pStyle w:val="BodyText"/>
              <w:spacing w:line="244" w:lineRule="atLeast"/>
              <w:jc w:val="left"/>
              <w:rPr>
                <w:rFonts w:ascii="Arial" w:hAnsi="Arial" w:cs="Arial"/>
                <w:bCs/>
                <w:sz w:val="22"/>
                <w:szCs w:val="22"/>
              </w:rPr>
            </w:pPr>
          </w:p>
          <w:p w14:paraId="5D65537F" w14:textId="77777777" w:rsidR="00726C1C" w:rsidRPr="00361141"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To lead on student voice and feedback in the allocated curriculum areas</w:t>
            </w:r>
          </w:p>
          <w:p w14:paraId="13412813"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Organise and facilitate student voice meetings, including ensuring feedback is comprehensive and detailed;</w:t>
            </w:r>
          </w:p>
          <w:p w14:paraId="45AB1AD2" w14:textId="77777777" w:rsidR="00726C1C" w:rsidRPr="00361141" w:rsidRDefault="00726C1C" w:rsidP="00726C1C">
            <w:pPr>
              <w:pStyle w:val="BodyText"/>
              <w:numPr>
                <w:ilvl w:val="1"/>
                <w:numId w:val="29"/>
              </w:numPr>
              <w:spacing w:line="244" w:lineRule="atLeast"/>
              <w:jc w:val="left"/>
              <w:rPr>
                <w:rFonts w:ascii="Arial" w:hAnsi="Arial" w:cs="Arial"/>
                <w:bCs/>
                <w:sz w:val="22"/>
                <w:szCs w:val="22"/>
              </w:rPr>
            </w:pPr>
            <w:r w:rsidRPr="00361141">
              <w:rPr>
                <w:rFonts w:ascii="Arial" w:hAnsi="Arial" w:cs="Arial"/>
                <w:bCs/>
                <w:sz w:val="22"/>
                <w:szCs w:val="22"/>
              </w:rPr>
              <w:t>Constantly listen to the views of students and act on these as appropriate.</w:t>
            </w:r>
          </w:p>
          <w:p w14:paraId="5030D3CA" w14:textId="77777777" w:rsidR="00726C1C" w:rsidRPr="00361141" w:rsidRDefault="00726C1C" w:rsidP="00726C1C">
            <w:pPr>
              <w:autoSpaceDE w:val="0"/>
              <w:autoSpaceDN w:val="0"/>
              <w:rPr>
                <w:rFonts w:ascii="Arial" w:hAnsi="Arial" w:cs="Arial"/>
                <w:sz w:val="22"/>
                <w:szCs w:val="22"/>
              </w:rPr>
            </w:pPr>
          </w:p>
          <w:p w14:paraId="7C39BCA1" w14:textId="77777777" w:rsidR="00726C1C" w:rsidRPr="00361141"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To actively promote the benefits of attendance at, and achievement of, English and maths and how these relate to students’ career aspirations.</w:t>
            </w:r>
          </w:p>
          <w:p w14:paraId="4E065AEF" w14:textId="77777777" w:rsidR="00726C1C" w:rsidRPr="00361141"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Monitor attendance at English and maths and reinforce the importance of the study programme;</w:t>
            </w:r>
          </w:p>
          <w:p w14:paraId="70BFF510" w14:textId="7EC5C41A" w:rsidR="00C63E16" w:rsidRPr="00726C1C" w:rsidRDefault="00726C1C" w:rsidP="00726C1C">
            <w:pPr>
              <w:pStyle w:val="BodyText"/>
              <w:numPr>
                <w:ilvl w:val="0"/>
                <w:numId w:val="29"/>
              </w:numPr>
              <w:spacing w:line="244" w:lineRule="atLeast"/>
              <w:jc w:val="left"/>
              <w:rPr>
                <w:rFonts w:ascii="Arial" w:hAnsi="Arial" w:cs="Arial"/>
                <w:bCs/>
                <w:sz w:val="22"/>
                <w:szCs w:val="22"/>
              </w:rPr>
            </w:pPr>
            <w:r w:rsidRPr="00361141">
              <w:rPr>
                <w:rFonts w:ascii="Arial" w:hAnsi="Arial" w:cs="Arial"/>
                <w:bCs/>
                <w:sz w:val="22"/>
                <w:szCs w:val="22"/>
              </w:rPr>
              <w:t>Ensure through tutorial that English and maths are actively promoted including the embedding of these within vocational subjects, for example, CV writing, personal statements, personal finance etc.</w:t>
            </w:r>
          </w:p>
        </w:tc>
      </w:tr>
    </w:tbl>
    <w:p w14:paraId="7C6123E6" w14:textId="1BBC8118" w:rsidR="00E00160" w:rsidRDefault="00C1470C" w:rsidP="005A49A9">
      <w:pPr>
        <w:rPr>
          <w:rFonts w:ascii="Arial" w:hAnsi="Arial" w:cs="Arial"/>
          <w:b/>
          <w:bCs/>
          <w:color w:val="812C7C"/>
        </w:rPr>
      </w:pPr>
      <w:r w:rsidRPr="00D00A43">
        <w:rPr>
          <w:rFonts w:ascii="Arial" w:hAnsi="Arial" w:cs="Arial"/>
          <w:b/>
          <w:bCs/>
          <w:noProof/>
        </w:rPr>
        <w:lastRenderedPageBreak/>
        <w:drawing>
          <wp:anchor distT="0" distB="0" distL="114300" distR="114300" simplePos="0" relativeHeight="251663360" behindDoc="1" locked="0" layoutInCell="1" allowOverlap="1" wp14:anchorId="354B90D6" wp14:editId="68DEE601">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6F20A0" w:rsidRPr="00E76D3F" w14:paraId="6E28CA24" w14:textId="77777777" w:rsidTr="0047740C">
        <w:trPr>
          <w:trHeight w:hRule="exact" w:val="454"/>
        </w:trPr>
        <w:tc>
          <w:tcPr>
            <w:tcW w:w="9016" w:type="dxa"/>
            <w:gridSpan w:val="2"/>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gridSpan w:val="2"/>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D10D41" w:rsidRDefault="00134282" w:rsidP="00F03DC3">
            <w:pPr>
              <w:numPr>
                <w:ilvl w:val="0"/>
                <w:numId w:val="11"/>
              </w:numPr>
              <w:shd w:val="clear" w:color="auto" w:fill="FFFFFF"/>
              <w:spacing w:after="240"/>
              <w:rPr>
                <w:bCs/>
                <w:sz w:val="22"/>
                <w:szCs w:val="22"/>
              </w:rPr>
            </w:pPr>
            <w:r w:rsidRPr="00D10D41">
              <w:rPr>
                <w:rFonts w:ascii="Arial" w:hAnsi="Arial" w:cs="Arial"/>
                <w:bCs/>
                <w:sz w:val="22"/>
                <w:szCs w:val="22"/>
              </w:rPr>
              <w:t xml:space="preserve">Participates in, and co-operates with, own Performance Review Interview to ensure that job-related targets are met and </w:t>
            </w:r>
            <w:proofErr w:type="spellStart"/>
            <w:r w:rsidRPr="00D10D41">
              <w:rPr>
                <w:rFonts w:ascii="Arial" w:hAnsi="Arial" w:cs="Arial"/>
                <w:bCs/>
                <w:sz w:val="22"/>
                <w:szCs w:val="22"/>
              </w:rPr>
              <w:t>on going</w:t>
            </w:r>
            <w:proofErr w:type="spellEnd"/>
            <w:r w:rsidRPr="00D10D41">
              <w:rPr>
                <w:rFonts w:ascii="Arial" w:hAnsi="Arial" w:cs="Arial"/>
                <w:bCs/>
                <w:sz w:val="22"/>
                <w:szCs w:val="22"/>
              </w:rPr>
              <w:t xml:space="preserve"> staff development in line with Nescot’s aims</w:t>
            </w:r>
            <w:r w:rsidR="005A30A6" w:rsidRPr="00D10D41">
              <w:rPr>
                <w:rFonts w:ascii="Arial" w:hAnsi="Arial" w:cs="Arial"/>
                <w:bCs/>
                <w:sz w:val="22"/>
                <w:szCs w:val="22"/>
              </w:rPr>
              <w:t>.</w:t>
            </w:r>
          </w:p>
          <w:p w14:paraId="080965E7" w14:textId="4A71CEBD"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D10D41">
              <w:rPr>
                <w:rFonts w:ascii="Arial" w:hAnsi="Arial" w:cs="Arial"/>
                <w:bCs/>
                <w:sz w:val="22"/>
                <w:szCs w:val="22"/>
              </w:rPr>
              <w:lastRenderedPageBreak/>
              <w:t>To carry out Continuing Professional Development (CPD) relevant to the role, including subject or professional updates.</w:t>
            </w:r>
          </w:p>
        </w:tc>
      </w:tr>
      <w:tr w:rsidR="00B34A76" w:rsidRPr="00E76D3F" w14:paraId="25D68070" w14:textId="77777777" w:rsidTr="0047740C">
        <w:trPr>
          <w:trHeight w:hRule="exact" w:val="454"/>
        </w:trPr>
        <w:tc>
          <w:tcPr>
            <w:tcW w:w="9016" w:type="dxa"/>
            <w:gridSpan w:val="2"/>
            <w:shd w:val="clear" w:color="auto" w:fill="812C7C"/>
            <w:vAlign w:val="center"/>
          </w:tcPr>
          <w:p w14:paraId="263DA458" w14:textId="723E0929" w:rsidR="00B34A76" w:rsidRPr="00E76D3F" w:rsidRDefault="00B34A76" w:rsidP="0047740C">
            <w:pPr>
              <w:rPr>
                <w:rFonts w:ascii="Arial" w:hAnsi="Arial" w:cs="Arial"/>
                <w:color w:val="FFFFFF" w:themeColor="background1"/>
              </w:rPr>
            </w:pPr>
            <w:r>
              <w:rPr>
                <w:rFonts w:ascii="Arial" w:hAnsi="Arial" w:cs="Arial"/>
                <w:b/>
                <w:bCs/>
                <w:color w:val="FFFFFF" w:themeColor="background1"/>
              </w:rPr>
              <w:lastRenderedPageBreak/>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0D48B34A"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1DA9211" w:rsidR="009B5C7E" w:rsidRPr="009B5C7E" w:rsidRDefault="009B5C7E" w:rsidP="009B5C7E">
            <w:pPr>
              <w:numPr>
                <w:ilvl w:val="0"/>
                <w:numId w:val="11"/>
              </w:numPr>
              <w:jc w:val="both"/>
              <w:rPr>
                <w:rFonts w:ascii="Arial" w:hAnsi="Arial" w:cs="Arial"/>
              </w:rPr>
            </w:pPr>
            <w:r>
              <w:rPr>
                <w:rFonts w:ascii="Arial" w:hAnsi="Arial" w:cs="Arial"/>
              </w:rPr>
              <w:t xml:space="preserve">To follow and adhere to Nestots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42F87F12"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r w:rsidR="008235BC" w:rsidRPr="00E76D3F" w14:paraId="52E4F061" w14:textId="77777777" w:rsidTr="0047740C">
        <w:trPr>
          <w:trHeight w:hRule="exact" w:val="454"/>
        </w:trPr>
        <w:tc>
          <w:tcPr>
            <w:tcW w:w="9016" w:type="dxa"/>
            <w:gridSpan w:val="2"/>
            <w:shd w:val="clear" w:color="auto" w:fill="812C7C"/>
            <w:vAlign w:val="center"/>
          </w:tcPr>
          <w:p w14:paraId="0E8657DA" w14:textId="65423CE8"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gridSpan w:val="2"/>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4EA160DD"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the </w:t>
            </w:r>
            <w:r w:rsidRPr="00C91D20">
              <w:rPr>
                <w:rFonts w:ascii="Arial" w:hAnsi="Arial" w:cs="Arial"/>
                <w:sz w:val="22"/>
                <w:szCs w:val="22"/>
              </w:rPr>
              <w:t>within NEL.</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r w:rsidR="008D1B84" w:rsidRPr="00E76D3F" w14:paraId="612A96DB" w14:textId="77777777" w:rsidTr="0047740C">
        <w:trPr>
          <w:trHeight w:hRule="exact" w:val="454"/>
        </w:trPr>
        <w:tc>
          <w:tcPr>
            <w:tcW w:w="9016" w:type="dxa"/>
            <w:gridSpan w:val="2"/>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gridSpan w:val="2"/>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528DEF14" w:rsidR="008D1B84" w:rsidRPr="00C63E16" w:rsidRDefault="00C63E16" w:rsidP="00C63E16">
            <w:pPr>
              <w:pStyle w:val="BodyText"/>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50F24D8C" w:rsidR="00EC14AA" w:rsidRDefault="00D10D41">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5408" behindDoc="1" locked="0" layoutInCell="1" allowOverlap="1" wp14:anchorId="0C4137F1" wp14:editId="68119A7E">
            <wp:simplePos x="0" y="0"/>
            <wp:positionH relativeFrom="margin">
              <wp:posOffset>1969135</wp:posOffset>
            </wp:positionH>
            <wp:positionV relativeFrom="margin">
              <wp:posOffset>-864235</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C63E16" w:rsidRDefault="00C63E16" w:rsidP="00C63E16">
            <w:pPr>
              <w:jc w:val="both"/>
              <w:rPr>
                <w:rFonts w:ascii="Arial" w:hAnsi="Arial" w:cs="Arial"/>
                <w:bCs/>
                <w:sz w:val="22"/>
                <w:szCs w:val="22"/>
              </w:rPr>
            </w:pPr>
            <w:r w:rsidRPr="00C63E16">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2CC1B50F" w:rsidR="00874A93" w:rsidRDefault="00C63E16" w:rsidP="00C63E16">
            <w:pPr>
              <w:shd w:val="clear" w:color="auto" w:fill="FFFFFF"/>
              <w:spacing w:after="240"/>
              <w:rPr>
                <w:rFonts w:ascii="Arial" w:hAnsi="Arial" w:cs="Arial"/>
                <w:bCs/>
                <w:color w:val="3B3838" w:themeColor="background2" w:themeShade="40"/>
                <w:sz w:val="22"/>
                <w:szCs w:val="22"/>
              </w:rPr>
            </w:pPr>
            <w:r w:rsidRPr="00C63E16">
              <w:rPr>
                <w:rFonts w:ascii="Arial" w:hAnsi="Arial" w:cs="Arial"/>
                <w:bCs/>
                <w:sz w:val="22"/>
                <w:szCs w:val="22"/>
              </w:rPr>
              <w:t xml:space="preserve">Copies of Nescot Enterprises Health &amp; Safety Policy are available </w:t>
            </w:r>
            <w:r w:rsidR="00776D1A">
              <w:rPr>
                <w:rFonts w:ascii="Arial" w:hAnsi="Arial" w:cs="Arial"/>
                <w:bCs/>
                <w:sz w:val="22"/>
                <w:szCs w:val="22"/>
              </w:rPr>
              <w:t xml:space="preserve">on </w:t>
            </w:r>
            <w:proofErr w:type="spellStart"/>
            <w:r w:rsidR="00776D1A">
              <w:rPr>
                <w:rFonts w:ascii="Arial" w:hAnsi="Arial" w:cs="Arial"/>
                <w:bCs/>
                <w:sz w:val="22"/>
                <w:szCs w:val="22"/>
              </w:rPr>
              <w:t>sharepoint</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D10D41" w:rsidRDefault="00874A93" w:rsidP="00874A93">
                  <w:pPr>
                    <w:pStyle w:val="ListParagraph"/>
                    <w:numPr>
                      <w:ilvl w:val="0"/>
                      <w:numId w:val="18"/>
                    </w:numPr>
                    <w:shd w:val="clear" w:color="auto" w:fill="FFFFFF"/>
                    <w:jc w:val="both"/>
                    <w:rPr>
                      <w:rFonts w:ascii="Arial" w:hAnsi="Arial" w:cs="Arial"/>
                      <w:bCs/>
                      <w:sz w:val="22"/>
                      <w:szCs w:val="22"/>
                    </w:rPr>
                  </w:pPr>
                  <w:r w:rsidRPr="00D10D41">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D10D41" w:rsidRDefault="00F938E4" w:rsidP="0047740C">
            <w:pPr>
              <w:shd w:val="clear" w:color="auto" w:fill="FFFFFF"/>
              <w:autoSpaceDE w:val="0"/>
              <w:autoSpaceDN w:val="0"/>
              <w:adjustRightInd w:val="0"/>
              <w:ind w:left="360"/>
              <w:jc w:val="both"/>
              <w:rPr>
                <w:rFonts w:ascii="Arial" w:hAnsi="Arial" w:cs="Arial"/>
                <w:sz w:val="22"/>
                <w:szCs w:val="22"/>
              </w:rPr>
            </w:pPr>
          </w:p>
          <w:p w14:paraId="772329CF" w14:textId="77777777" w:rsidR="00874A93" w:rsidRPr="00D10D41" w:rsidRDefault="00874A93" w:rsidP="00874A93">
            <w:pPr>
              <w:pStyle w:val="BodyText"/>
              <w:numPr>
                <w:ilvl w:val="0"/>
                <w:numId w:val="18"/>
              </w:numPr>
              <w:spacing w:line="259" w:lineRule="atLeast"/>
              <w:rPr>
                <w:rFonts w:ascii="Arial" w:hAnsi="Arial" w:cs="Arial"/>
                <w:bCs/>
                <w:sz w:val="22"/>
                <w:szCs w:val="22"/>
                <w:lang w:eastAsia="en-US"/>
              </w:rPr>
            </w:pPr>
            <w:r w:rsidRPr="00D10D41">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D10D41" w:rsidRDefault="00874A93" w:rsidP="00874A93">
            <w:pPr>
              <w:pStyle w:val="BodyText"/>
              <w:spacing w:line="259" w:lineRule="atLeast"/>
              <w:rPr>
                <w:rFonts w:ascii="Arial" w:hAnsi="Arial" w:cs="Arial"/>
                <w:bCs/>
                <w:sz w:val="22"/>
                <w:szCs w:val="22"/>
                <w:lang w:eastAsia="en-US"/>
              </w:rPr>
            </w:pPr>
          </w:p>
          <w:p w14:paraId="1AFFF46D" w14:textId="4F06517D" w:rsidR="00874A93" w:rsidRPr="00D10D41" w:rsidRDefault="00874A93" w:rsidP="00874A93">
            <w:pPr>
              <w:pStyle w:val="BodyText"/>
              <w:numPr>
                <w:ilvl w:val="0"/>
                <w:numId w:val="18"/>
              </w:numPr>
              <w:spacing w:line="259" w:lineRule="atLeast"/>
              <w:rPr>
                <w:rFonts w:ascii="Arial" w:hAnsi="Arial" w:cs="Arial"/>
                <w:sz w:val="22"/>
                <w:szCs w:val="22"/>
                <w:lang w:eastAsia="en-US"/>
              </w:rPr>
            </w:pPr>
            <w:r w:rsidRPr="00D10D41">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p w14:paraId="00ACE444" w14:textId="590A58BB" w:rsidR="00F938E4" w:rsidRDefault="00F938E4" w:rsidP="0047740C">
            <w:pPr>
              <w:shd w:val="clear" w:color="auto" w:fill="FFFFFF"/>
              <w:spacing w:after="240"/>
              <w:rPr>
                <w:rFonts w:ascii="Arial" w:hAnsi="Arial" w:cs="Arial"/>
                <w:bCs/>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B91F46">
              <w:trPr>
                <w:trHeight w:val="454"/>
              </w:trPr>
              <w:tc>
                <w:tcPr>
                  <w:tcW w:w="9016"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t>Pension</w:t>
                  </w:r>
                </w:p>
              </w:tc>
            </w:tr>
            <w:tr w:rsidR="00D10D41" w:rsidRPr="00D10D41" w14:paraId="31EB9D3A" w14:textId="77777777" w:rsidTr="00B91F46">
              <w:trPr>
                <w:trHeight w:val="454"/>
              </w:trPr>
              <w:tc>
                <w:tcPr>
                  <w:tcW w:w="9016" w:type="dxa"/>
                  <w:vAlign w:val="center"/>
                </w:tcPr>
                <w:p w14:paraId="7E9F0B50" w14:textId="77777777" w:rsidR="00874A93" w:rsidRPr="00D10D41"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D10D41" w:rsidRDefault="00874A93" w:rsidP="00874A93">
                  <w:pPr>
                    <w:pStyle w:val="BodyText"/>
                    <w:numPr>
                      <w:ilvl w:val="0"/>
                      <w:numId w:val="18"/>
                    </w:numPr>
                    <w:spacing w:line="259" w:lineRule="atLeast"/>
                    <w:rPr>
                      <w:rFonts w:ascii="Arial" w:hAnsi="Arial" w:cs="Arial"/>
                      <w:bCs/>
                      <w:sz w:val="22"/>
                      <w:szCs w:val="22"/>
                      <w:lang w:eastAsia="en-US"/>
                    </w:rPr>
                  </w:pPr>
                  <w:r w:rsidRPr="00D10D41">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D10D41" w:rsidRDefault="00874A93" w:rsidP="00874A93">
                  <w:pPr>
                    <w:shd w:val="clear" w:color="auto" w:fill="FFFFFF"/>
                    <w:spacing w:after="240"/>
                    <w:ind w:left="360"/>
                    <w:rPr>
                      <w:rFonts w:ascii="Arial" w:hAnsi="Arial" w:cs="Arial"/>
                      <w:bCs/>
                      <w:sz w:val="22"/>
                      <w:szCs w:val="22"/>
                    </w:rPr>
                  </w:pPr>
                </w:p>
              </w:tc>
            </w:tr>
          </w:tbl>
          <w:p w14:paraId="211E8513" w14:textId="7D66A71C" w:rsidR="00171010" w:rsidRPr="00D10D41" w:rsidRDefault="00874A93" w:rsidP="0047740C">
            <w:pPr>
              <w:shd w:val="clear" w:color="auto" w:fill="FFFFFF"/>
              <w:spacing w:after="240"/>
              <w:rPr>
                <w:rFonts w:ascii="Arial" w:hAnsi="Arial" w:cs="Arial"/>
                <w:bCs/>
                <w:sz w:val="22"/>
                <w:szCs w:val="22"/>
              </w:rPr>
            </w:pPr>
            <w:r w:rsidRPr="00D10D41">
              <w:rPr>
                <w:rFonts w:ascii="Arial" w:hAnsi="Arial" w:cs="Arial"/>
                <w:bCs/>
                <w:sz w:val="22"/>
                <w:szCs w:val="22"/>
              </w:rPr>
              <w:t>This job description is current as dated.  In consultation with the post holder it is liable to variation by the College to reflect actual, contemplated or proposed changes in or to the job.</w:t>
            </w:r>
          </w:p>
          <w:p w14:paraId="2AE3F29E" w14:textId="2E5F74E9" w:rsidR="00171010" w:rsidRPr="00D10D41" w:rsidRDefault="00171010" w:rsidP="00171010">
            <w:pPr>
              <w:shd w:val="clear" w:color="auto" w:fill="FFFFFF"/>
              <w:jc w:val="both"/>
              <w:rPr>
                <w:rFonts w:ascii="Arial" w:hAnsi="Arial" w:cs="Arial"/>
                <w:sz w:val="22"/>
                <w:szCs w:val="22"/>
              </w:rPr>
            </w:pPr>
            <w:r w:rsidRPr="00D10D41">
              <w:rPr>
                <w:rFonts w:ascii="Arial" w:hAnsi="Arial" w:cs="Arial"/>
                <w:sz w:val="22"/>
                <w:szCs w:val="22"/>
              </w:rPr>
              <w:t>UPDATED BY:</w:t>
            </w:r>
            <w:r w:rsidRPr="00D10D41">
              <w:rPr>
                <w:rFonts w:ascii="Arial" w:hAnsi="Arial" w:cs="Arial"/>
                <w:sz w:val="22"/>
                <w:szCs w:val="22"/>
              </w:rPr>
              <w:tab/>
            </w:r>
            <w:proofErr w:type="spellStart"/>
            <w:r w:rsidR="00726C1C" w:rsidRPr="00D10D41">
              <w:rPr>
                <w:rFonts w:ascii="Arial" w:hAnsi="Arial" w:cs="Arial"/>
                <w:sz w:val="22"/>
                <w:szCs w:val="22"/>
              </w:rPr>
              <w:t>HoD</w:t>
            </w:r>
            <w:proofErr w:type="spellEnd"/>
            <w:r w:rsidR="00726C1C" w:rsidRPr="00D10D41">
              <w:rPr>
                <w:rFonts w:ascii="Arial" w:hAnsi="Arial" w:cs="Arial"/>
                <w:sz w:val="22"/>
                <w:szCs w:val="22"/>
              </w:rPr>
              <w:t xml:space="preserve">                   </w:t>
            </w:r>
            <w:r w:rsidRPr="00D10D41">
              <w:rPr>
                <w:rFonts w:ascii="Arial" w:hAnsi="Arial" w:cs="Arial"/>
                <w:sz w:val="22"/>
                <w:szCs w:val="22"/>
              </w:rPr>
              <w:tab/>
              <w:t>Date</w:t>
            </w:r>
            <w:r w:rsidR="003A1592" w:rsidRPr="00D10D41">
              <w:rPr>
                <w:rFonts w:ascii="Arial" w:hAnsi="Arial" w:cs="Arial"/>
                <w:sz w:val="22"/>
                <w:szCs w:val="22"/>
              </w:rPr>
              <w:t xml:space="preserve">: </w:t>
            </w:r>
            <w:r w:rsidR="00726C1C" w:rsidRPr="00D10D41">
              <w:rPr>
                <w:rFonts w:ascii="Arial" w:hAnsi="Arial" w:cs="Arial"/>
                <w:sz w:val="22"/>
                <w:szCs w:val="22"/>
              </w:rPr>
              <w:t xml:space="preserve"> J</w:t>
            </w:r>
            <w:r w:rsidR="00D10D41">
              <w:rPr>
                <w:rFonts w:ascii="Arial" w:hAnsi="Arial" w:cs="Arial"/>
                <w:sz w:val="22"/>
                <w:szCs w:val="22"/>
              </w:rPr>
              <w:t>une 23</w:t>
            </w:r>
          </w:p>
          <w:p w14:paraId="05DF613F" w14:textId="77777777" w:rsidR="00171010" w:rsidRPr="00D10D41" w:rsidRDefault="00171010" w:rsidP="00171010">
            <w:pPr>
              <w:shd w:val="clear" w:color="auto" w:fill="FFFFFF"/>
              <w:rPr>
                <w:rFonts w:ascii="Arial" w:hAnsi="Arial" w:cs="Arial"/>
                <w:b/>
                <w:sz w:val="22"/>
                <w:szCs w:val="22"/>
              </w:rPr>
            </w:pPr>
          </w:p>
          <w:p w14:paraId="65A24E71" w14:textId="227471F7" w:rsidR="00171010" w:rsidRPr="00D10D41" w:rsidRDefault="00171010" w:rsidP="00171010">
            <w:pPr>
              <w:shd w:val="clear" w:color="auto" w:fill="FFFFFF"/>
              <w:jc w:val="both"/>
              <w:rPr>
                <w:rFonts w:ascii="Arial" w:hAnsi="Arial" w:cs="Arial"/>
                <w:sz w:val="22"/>
                <w:szCs w:val="22"/>
              </w:rPr>
            </w:pPr>
            <w:r w:rsidRPr="00D10D41">
              <w:rPr>
                <w:rFonts w:ascii="Arial" w:hAnsi="Arial" w:cs="Arial"/>
                <w:sz w:val="22"/>
                <w:szCs w:val="22"/>
              </w:rPr>
              <w:t>UPDATED BY:</w:t>
            </w:r>
            <w:r w:rsidRPr="00D10D41">
              <w:rPr>
                <w:rFonts w:ascii="Arial" w:hAnsi="Arial" w:cs="Arial"/>
                <w:sz w:val="22"/>
                <w:szCs w:val="22"/>
              </w:rPr>
              <w:tab/>
            </w:r>
            <w:r w:rsidRPr="00D10D41">
              <w:rPr>
                <w:rFonts w:ascii="Arial" w:hAnsi="Arial" w:cs="Arial"/>
                <w:sz w:val="22"/>
                <w:szCs w:val="22"/>
              </w:rPr>
              <w:tab/>
            </w:r>
            <w:r w:rsidR="00371953" w:rsidRPr="00D10D41">
              <w:rPr>
                <w:rFonts w:ascii="Arial" w:hAnsi="Arial" w:cs="Arial"/>
                <w:sz w:val="22"/>
                <w:szCs w:val="22"/>
              </w:rPr>
              <w:t xml:space="preserve">    </w:t>
            </w:r>
            <w:r w:rsidR="00726C1C" w:rsidRPr="00D10D41">
              <w:rPr>
                <w:rFonts w:ascii="Arial" w:hAnsi="Arial" w:cs="Arial"/>
                <w:sz w:val="22"/>
                <w:szCs w:val="22"/>
              </w:rPr>
              <w:t>HR</w:t>
            </w:r>
            <w:r w:rsidR="00371953" w:rsidRPr="00D10D41">
              <w:rPr>
                <w:rFonts w:ascii="Arial" w:hAnsi="Arial" w:cs="Arial"/>
                <w:sz w:val="22"/>
                <w:szCs w:val="22"/>
              </w:rPr>
              <w:t xml:space="preserve">              </w:t>
            </w:r>
            <w:r w:rsidRPr="00D10D41">
              <w:rPr>
                <w:rFonts w:ascii="Arial" w:hAnsi="Arial" w:cs="Arial"/>
                <w:sz w:val="22"/>
                <w:szCs w:val="22"/>
              </w:rPr>
              <w:t>Date</w:t>
            </w:r>
            <w:r w:rsidR="003A1592" w:rsidRPr="00D10D41">
              <w:rPr>
                <w:rFonts w:ascii="Arial" w:hAnsi="Arial" w:cs="Arial"/>
                <w:sz w:val="22"/>
                <w:szCs w:val="22"/>
              </w:rPr>
              <w:t xml:space="preserve">: </w:t>
            </w:r>
            <w:r w:rsidR="00D10D41">
              <w:rPr>
                <w:rFonts w:ascii="Arial" w:hAnsi="Arial" w:cs="Arial"/>
                <w:sz w:val="22"/>
                <w:szCs w:val="22"/>
              </w:rPr>
              <w:t>June 23</w:t>
            </w: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D10D41">
        <w:trPr>
          <w:trHeight w:val="80"/>
        </w:trPr>
        <w:tc>
          <w:tcPr>
            <w:tcW w:w="9016" w:type="dxa"/>
            <w:vAlign w:val="center"/>
          </w:tcPr>
          <w:p w14:paraId="29C44593" w14:textId="77777777" w:rsidR="00371953" w:rsidRPr="00171010" w:rsidRDefault="00371953" w:rsidP="00D10D41">
            <w:pPr>
              <w:shd w:val="clear" w:color="auto" w:fill="FFFFFF"/>
              <w:autoSpaceDE w:val="0"/>
              <w:autoSpaceDN w:val="0"/>
              <w:adjustRightInd w:val="0"/>
              <w:jc w:val="both"/>
              <w:rPr>
                <w:rFonts w:ascii="Arial" w:hAnsi="Arial" w:cs="Arial"/>
                <w:color w:val="3B3838" w:themeColor="background2" w:themeShade="40"/>
                <w:sz w:val="22"/>
                <w:szCs w:val="22"/>
              </w:rPr>
            </w:pPr>
          </w:p>
        </w:tc>
      </w:tr>
    </w:tbl>
    <w:p w14:paraId="349A7F56" w14:textId="4070FCDB" w:rsidR="00130BC5"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7456" behindDoc="1" locked="0" layoutInCell="1" allowOverlap="1" wp14:anchorId="088BAD99" wp14:editId="49A12C3C">
            <wp:simplePos x="0" y="0"/>
            <wp:positionH relativeFrom="margin">
              <wp:posOffset>1897380</wp:posOffset>
            </wp:positionH>
            <wp:positionV relativeFrom="topMargin">
              <wp:align>bottom</wp:align>
            </wp:positionV>
            <wp:extent cx="1924050" cy="821055"/>
            <wp:effectExtent l="0" t="0" r="0" b="0"/>
            <wp:wrapSquare wrapText="bothSides"/>
            <wp:docPr id="6" name="Picture 6"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48967690"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t xml:space="preserve">Person Specification – </w:t>
            </w:r>
            <w:r w:rsidR="00D10D41">
              <w:rPr>
                <w:rFonts w:ascii="Arial" w:hAnsi="Arial" w:cs="Arial"/>
                <w:b/>
                <w:bCs/>
                <w:color w:val="FFFFFF" w:themeColor="background1"/>
              </w:rPr>
              <w:t>PDC</w:t>
            </w:r>
          </w:p>
        </w:tc>
      </w:tr>
      <w:tr w:rsidR="008836E0"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78FC9F26" w14:textId="77777777" w:rsidR="0038731C" w:rsidRPr="00D10D41" w:rsidRDefault="0038731C" w:rsidP="00D10D41">
            <w:pPr>
              <w:rPr>
                <w:rFonts w:ascii="Arial" w:hAnsi="Arial" w:cs="Arial"/>
                <w:sz w:val="22"/>
                <w:szCs w:val="22"/>
              </w:rPr>
            </w:pPr>
            <w:r w:rsidRPr="00D10D41">
              <w:rPr>
                <w:rFonts w:ascii="Arial" w:hAnsi="Arial" w:cs="Arial"/>
                <w:sz w:val="22"/>
                <w:szCs w:val="22"/>
              </w:rPr>
              <w:t>Experience of working with young adults (16+).</w:t>
            </w:r>
          </w:p>
          <w:p w14:paraId="0E725DEF" w14:textId="77777777" w:rsidR="0038731C" w:rsidRPr="00D10D41" w:rsidRDefault="0038731C" w:rsidP="0038731C">
            <w:pPr>
              <w:ind w:left="-582"/>
              <w:rPr>
                <w:rFonts w:ascii="Arial" w:hAnsi="Arial" w:cs="Arial"/>
                <w:sz w:val="22"/>
                <w:szCs w:val="22"/>
              </w:rPr>
            </w:pPr>
          </w:p>
          <w:p w14:paraId="548A474E" w14:textId="77777777" w:rsidR="0038731C" w:rsidRPr="00D10D41" w:rsidRDefault="0038731C" w:rsidP="00D10D41">
            <w:pPr>
              <w:rPr>
                <w:rFonts w:ascii="Arial" w:hAnsi="Arial" w:cs="Arial"/>
                <w:sz w:val="22"/>
                <w:szCs w:val="22"/>
              </w:rPr>
            </w:pPr>
            <w:r w:rsidRPr="00D10D41">
              <w:rPr>
                <w:rFonts w:ascii="Arial" w:hAnsi="Arial" w:cs="Arial"/>
                <w:sz w:val="22"/>
                <w:szCs w:val="22"/>
              </w:rPr>
              <w:t>Understand the problems young adults experience</w:t>
            </w:r>
          </w:p>
          <w:p w14:paraId="57DE5EFD" w14:textId="77777777" w:rsidR="0038731C" w:rsidRPr="00D10D41" w:rsidRDefault="0038731C" w:rsidP="0038731C">
            <w:pPr>
              <w:ind w:left="285"/>
              <w:rPr>
                <w:rFonts w:ascii="Arial" w:hAnsi="Arial" w:cs="Arial"/>
                <w:sz w:val="22"/>
                <w:szCs w:val="22"/>
              </w:rPr>
            </w:pPr>
          </w:p>
          <w:p w14:paraId="08EF0015" w14:textId="77777777" w:rsidR="0038731C" w:rsidRPr="00D10D41" w:rsidRDefault="0038731C" w:rsidP="00D10D41">
            <w:pPr>
              <w:rPr>
                <w:rFonts w:ascii="Arial" w:hAnsi="Arial" w:cs="Arial"/>
                <w:sz w:val="22"/>
                <w:szCs w:val="22"/>
              </w:rPr>
            </w:pPr>
            <w:r w:rsidRPr="00D10D41">
              <w:rPr>
                <w:rFonts w:ascii="Arial" w:hAnsi="Arial" w:cs="Arial"/>
                <w:sz w:val="22"/>
                <w:szCs w:val="22"/>
              </w:rPr>
              <w:t>Taking initiative and responsible to resolve issues</w:t>
            </w:r>
          </w:p>
          <w:p w14:paraId="53E2D5E2" w14:textId="77777777" w:rsidR="0038731C" w:rsidRPr="00D10D41" w:rsidRDefault="0038731C" w:rsidP="0038731C">
            <w:pPr>
              <w:ind w:left="285"/>
              <w:rPr>
                <w:rFonts w:ascii="Arial" w:hAnsi="Arial" w:cs="Arial"/>
                <w:sz w:val="22"/>
                <w:szCs w:val="22"/>
              </w:rPr>
            </w:pPr>
          </w:p>
          <w:p w14:paraId="4034180B" w14:textId="77777777" w:rsidR="0038731C" w:rsidRPr="00D10D41" w:rsidRDefault="0038731C" w:rsidP="00D10D41">
            <w:pPr>
              <w:rPr>
                <w:rFonts w:ascii="Arial" w:hAnsi="Arial" w:cs="Arial"/>
                <w:sz w:val="22"/>
                <w:szCs w:val="22"/>
              </w:rPr>
            </w:pPr>
            <w:r w:rsidRPr="00D10D41">
              <w:rPr>
                <w:rFonts w:ascii="Arial" w:hAnsi="Arial" w:cs="Arial"/>
                <w:sz w:val="22"/>
                <w:szCs w:val="22"/>
              </w:rPr>
              <w:t>Experience of dealing with external agencies</w:t>
            </w:r>
          </w:p>
          <w:p w14:paraId="298B28C7" w14:textId="77777777" w:rsidR="0038731C" w:rsidRPr="00D10D41" w:rsidRDefault="0038731C" w:rsidP="0038731C">
            <w:pPr>
              <w:ind w:left="-582"/>
              <w:rPr>
                <w:rFonts w:ascii="Arial" w:hAnsi="Arial" w:cs="Arial"/>
                <w:sz w:val="22"/>
                <w:szCs w:val="22"/>
              </w:rPr>
            </w:pPr>
          </w:p>
          <w:p w14:paraId="0AC05A0B" w14:textId="77777777" w:rsidR="0038731C" w:rsidRPr="00D10D41" w:rsidRDefault="0038731C" w:rsidP="00D10D41">
            <w:pPr>
              <w:rPr>
                <w:rFonts w:ascii="Arial" w:hAnsi="Arial" w:cs="Arial"/>
                <w:sz w:val="22"/>
                <w:szCs w:val="22"/>
              </w:rPr>
            </w:pPr>
            <w:r w:rsidRPr="00D10D41">
              <w:rPr>
                <w:rFonts w:ascii="Arial" w:hAnsi="Arial" w:cs="Arial"/>
                <w:sz w:val="22"/>
                <w:szCs w:val="22"/>
              </w:rPr>
              <w:lastRenderedPageBreak/>
              <w:t>IT Literate</w:t>
            </w:r>
          </w:p>
          <w:p w14:paraId="104B1631" w14:textId="77777777" w:rsidR="0038731C" w:rsidRPr="00D10D41" w:rsidRDefault="0038731C" w:rsidP="0038731C">
            <w:pPr>
              <w:pStyle w:val="ListParagraph"/>
              <w:rPr>
                <w:rFonts w:ascii="Arial" w:hAnsi="Arial" w:cs="Arial"/>
                <w:sz w:val="22"/>
                <w:szCs w:val="22"/>
              </w:rPr>
            </w:pPr>
          </w:p>
          <w:p w14:paraId="4BD8B5FF" w14:textId="2F91E30E" w:rsidR="00170ABB" w:rsidRPr="00D10D41" w:rsidRDefault="0038731C" w:rsidP="00D10D41">
            <w:pPr>
              <w:rPr>
                <w:rFonts w:ascii="Arial" w:hAnsi="Arial" w:cs="Arial"/>
                <w:sz w:val="22"/>
                <w:szCs w:val="22"/>
              </w:rPr>
            </w:pPr>
            <w:r w:rsidRPr="00D10D41">
              <w:rPr>
                <w:rFonts w:ascii="Arial" w:hAnsi="Arial" w:cs="Arial"/>
                <w:sz w:val="22"/>
                <w:szCs w:val="22"/>
              </w:rPr>
              <w:t>Good understanding of child protection/ safeguarding protocols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448967A0"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lastRenderedPageBreak/>
              <w:t>A/I</w:t>
            </w:r>
          </w:p>
          <w:p w14:paraId="665944BB" w14:textId="77777777" w:rsidR="0038731C" w:rsidRPr="00D10D41" w:rsidRDefault="0038731C" w:rsidP="0038731C">
            <w:pPr>
              <w:ind w:left="40"/>
              <w:jc w:val="center"/>
              <w:rPr>
                <w:rFonts w:ascii="Arial" w:hAnsi="Arial" w:cs="Arial"/>
                <w:sz w:val="22"/>
                <w:szCs w:val="22"/>
              </w:rPr>
            </w:pPr>
          </w:p>
          <w:p w14:paraId="09AEB173" w14:textId="77777777" w:rsidR="0038731C" w:rsidRPr="00D10D41" w:rsidRDefault="0038731C" w:rsidP="0038731C">
            <w:pPr>
              <w:ind w:left="40"/>
              <w:jc w:val="center"/>
              <w:rPr>
                <w:rFonts w:ascii="Arial" w:hAnsi="Arial" w:cs="Arial"/>
                <w:sz w:val="22"/>
                <w:szCs w:val="22"/>
              </w:rPr>
            </w:pPr>
          </w:p>
          <w:p w14:paraId="3514A2B3" w14:textId="77777777" w:rsidR="00D10D41" w:rsidRDefault="00D10D41" w:rsidP="0038731C">
            <w:pPr>
              <w:ind w:left="40"/>
              <w:jc w:val="center"/>
              <w:rPr>
                <w:rFonts w:ascii="Arial" w:hAnsi="Arial" w:cs="Arial"/>
                <w:sz w:val="22"/>
                <w:szCs w:val="22"/>
              </w:rPr>
            </w:pPr>
          </w:p>
          <w:p w14:paraId="21D32800" w14:textId="77777777" w:rsidR="00D10D41" w:rsidRDefault="00D10D41" w:rsidP="0038731C">
            <w:pPr>
              <w:ind w:left="40"/>
              <w:jc w:val="center"/>
              <w:rPr>
                <w:rFonts w:ascii="Arial" w:hAnsi="Arial" w:cs="Arial"/>
                <w:sz w:val="22"/>
                <w:szCs w:val="22"/>
              </w:rPr>
            </w:pPr>
          </w:p>
          <w:p w14:paraId="0DDA3164" w14:textId="73B27F86"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06A58E0B" w14:textId="77777777" w:rsidR="0038731C" w:rsidRPr="00D10D41" w:rsidRDefault="0038731C" w:rsidP="0038731C">
            <w:pPr>
              <w:rPr>
                <w:rFonts w:ascii="Arial" w:hAnsi="Arial" w:cs="Arial"/>
                <w:sz w:val="22"/>
                <w:szCs w:val="22"/>
              </w:rPr>
            </w:pPr>
          </w:p>
          <w:p w14:paraId="1846DEC4" w14:textId="77777777" w:rsidR="0038731C" w:rsidRPr="00D10D41" w:rsidRDefault="0038731C" w:rsidP="0038731C">
            <w:pPr>
              <w:ind w:left="40"/>
              <w:jc w:val="center"/>
              <w:rPr>
                <w:rFonts w:ascii="Arial" w:hAnsi="Arial" w:cs="Arial"/>
                <w:sz w:val="22"/>
                <w:szCs w:val="22"/>
              </w:rPr>
            </w:pPr>
          </w:p>
          <w:p w14:paraId="71DCC377"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3D43AA43" w14:textId="77777777" w:rsidR="0038731C" w:rsidRPr="00D10D41" w:rsidRDefault="0038731C" w:rsidP="0038731C">
            <w:pPr>
              <w:rPr>
                <w:rFonts w:ascii="Arial" w:hAnsi="Arial" w:cs="Arial"/>
                <w:sz w:val="22"/>
                <w:szCs w:val="22"/>
              </w:rPr>
            </w:pPr>
          </w:p>
          <w:p w14:paraId="67E793E5" w14:textId="77777777" w:rsidR="0038731C" w:rsidRPr="00D10D41" w:rsidRDefault="0038731C" w:rsidP="0038731C">
            <w:pPr>
              <w:rPr>
                <w:rFonts w:ascii="Arial" w:hAnsi="Arial" w:cs="Arial"/>
                <w:sz w:val="22"/>
                <w:szCs w:val="22"/>
              </w:rPr>
            </w:pPr>
          </w:p>
          <w:p w14:paraId="3A21A3F0" w14:textId="77777777" w:rsidR="0038731C" w:rsidRPr="00D10D41" w:rsidRDefault="0038731C" w:rsidP="0038731C">
            <w:pPr>
              <w:ind w:left="40"/>
              <w:jc w:val="center"/>
              <w:rPr>
                <w:rFonts w:ascii="Arial" w:hAnsi="Arial" w:cs="Arial"/>
                <w:sz w:val="22"/>
                <w:szCs w:val="22"/>
              </w:rPr>
            </w:pPr>
          </w:p>
          <w:p w14:paraId="379B0FAC"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52B4F906" w14:textId="77777777" w:rsidR="0038731C" w:rsidRPr="00D10D41" w:rsidRDefault="0038731C" w:rsidP="0038731C">
            <w:pPr>
              <w:rPr>
                <w:rFonts w:ascii="Arial" w:hAnsi="Arial" w:cs="Arial"/>
                <w:sz w:val="22"/>
                <w:szCs w:val="22"/>
              </w:rPr>
            </w:pPr>
          </w:p>
          <w:p w14:paraId="03C23639" w14:textId="77777777" w:rsidR="0038731C" w:rsidRPr="00D10D41" w:rsidRDefault="0038731C" w:rsidP="0038731C">
            <w:pPr>
              <w:rPr>
                <w:rFonts w:ascii="Arial" w:hAnsi="Arial" w:cs="Arial"/>
                <w:sz w:val="22"/>
                <w:szCs w:val="22"/>
              </w:rPr>
            </w:pPr>
          </w:p>
          <w:p w14:paraId="4CA6D06B"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lastRenderedPageBreak/>
              <w:t>T/I</w:t>
            </w:r>
          </w:p>
          <w:p w14:paraId="36967D0D" w14:textId="77777777" w:rsidR="0038731C" w:rsidRPr="00D10D41" w:rsidRDefault="0038731C" w:rsidP="0038731C">
            <w:pPr>
              <w:ind w:left="40"/>
              <w:jc w:val="center"/>
              <w:rPr>
                <w:rFonts w:ascii="Arial" w:hAnsi="Arial" w:cs="Arial"/>
                <w:sz w:val="22"/>
                <w:szCs w:val="22"/>
              </w:rPr>
            </w:pPr>
          </w:p>
          <w:p w14:paraId="0DD50A3F" w14:textId="77777777" w:rsidR="0038731C" w:rsidRPr="00D10D41" w:rsidRDefault="0038731C" w:rsidP="0038731C">
            <w:pPr>
              <w:jc w:val="center"/>
              <w:rPr>
                <w:rFonts w:ascii="Arial" w:hAnsi="Arial" w:cs="Arial"/>
                <w:sz w:val="22"/>
                <w:szCs w:val="22"/>
              </w:rPr>
            </w:pPr>
          </w:p>
          <w:p w14:paraId="56AEA940" w14:textId="77777777" w:rsidR="0038731C" w:rsidRPr="00D10D41" w:rsidRDefault="0038731C" w:rsidP="0038731C">
            <w:pPr>
              <w:jc w:val="center"/>
              <w:rPr>
                <w:rFonts w:ascii="Arial" w:hAnsi="Arial" w:cs="Arial"/>
                <w:sz w:val="22"/>
                <w:szCs w:val="22"/>
              </w:rPr>
            </w:pPr>
          </w:p>
          <w:p w14:paraId="53CAE64E" w14:textId="40F6C9F6" w:rsidR="00C56486" w:rsidRPr="00D10D41" w:rsidRDefault="0038731C" w:rsidP="0038731C">
            <w:pPr>
              <w:jc w:val="center"/>
              <w:rPr>
                <w:rFonts w:ascii="Arial" w:hAnsi="Arial" w:cs="Arial"/>
                <w:color w:val="3B3838" w:themeColor="background2" w:themeShade="40"/>
                <w:sz w:val="22"/>
                <w:szCs w:val="22"/>
              </w:rPr>
            </w:pPr>
            <w:r w:rsidRPr="00D10D41">
              <w:rPr>
                <w:rFonts w:ascii="Arial" w:hAnsi="Arial" w:cs="Arial"/>
                <w:sz w:val="22"/>
                <w:szCs w:val="22"/>
              </w:rPr>
              <w:t>I</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5AE69250"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lastRenderedPageBreak/>
              <w:t xml:space="preserve">Experience of youth work in an </w:t>
            </w:r>
          </w:p>
          <w:p w14:paraId="5A87EBC4"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administrative / mentoring role</w:t>
            </w:r>
          </w:p>
          <w:p w14:paraId="2B6C9CD7" w14:textId="77777777" w:rsidR="0038731C" w:rsidRPr="00D10D41" w:rsidRDefault="0038731C" w:rsidP="0038731C">
            <w:pPr>
              <w:autoSpaceDE w:val="0"/>
              <w:autoSpaceDN w:val="0"/>
              <w:ind w:left="213"/>
              <w:rPr>
                <w:rFonts w:ascii="Arial" w:hAnsi="Arial" w:cs="Arial"/>
                <w:sz w:val="22"/>
                <w:szCs w:val="22"/>
              </w:rPr>
            </w:pPr>
          </w:p>
          <w:p w14:paraId="00C9A765" w14:textId="1192294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Experience of working within an education setting.</w:t>
            </w:r>
          </w:p>
          <w:p w14:paraId="53278583" w14:textId="77777777" w:rsidR="0038731C" w:rsidRPr="00D10D41" w:rsidRDefault="0038731C" w:rsidP="0038731C">
            <w:pPr>
              <w:autoSpaceDE w:val="0"/>
              <w:autoSpaceDN w:val="0"/>
              <w:ind w:left="360"/>
              <w:rPr>
                <w:rFonts w:ascii="Arial" w:hAnsi="Arial" w:cs="Arial"/>
                <w:sz w:val="22"/>
                <w:szCs w:val="22"/>
              </w:rPr>
            </w:pPr>
          </w:p>
          <w:p w14:paraId="2E39D8CB" w14:textId="36B2150B"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 xml:space="preserve"> Experience of apprenticeships or work-based learning. </w:t>
            </w:r>
          </w:p>
          <w:p w14:paraId="2BA18ECC" w14:textId="77777777" w:rsidR="00B56368" w:rsidRPr="00D10D41" w:rsidRDefault="00B56368" w:rsidP="00B56368">
            <w:pPr>
              <w:pStyle w:val="ListParagraph"/>
              <w:rPr>
                <w:rFonts w:ascii="Arial" w:hAnsi="Arial" w:cs="Arial"/>
                <w:sz w:val="22"/>
                <w:szCs w:val="22"/>
              </w:rPr>
            </w:pPr>
          </w:p>
          <w:p w14:paraId="68DE1A3D" w14:textId="5124C6CB" w:rsidR="00B56368" w:rsidRPr="00D10D41" w:rsidRDefault="00B56368" w:rsidP="00D10D41">
            <w:pPr>
              <w:autoSpaceDE w:val="0"/>
              <w:autoSpaceDN w:val="0"/>
              <w:rPr>
                <w:rFonts w:ascii="Arial" w:hAnsi="Arial" w:cs="Arial"/>
                <w:sz w:val="22"/>
                <w:szCs w:val="22"/>
              </w:rPr>
            </w:pPr>
            <w:r w:rsidRPr="00D10D41">
              <w:rPr>
                <w:rFonts w:ascii="Arial" w:hAnsi="Arial" w:cs="Arial"/>
                <w:sz w:val="22"/>
                <w:szCs w:val="22"/>
              </w:rPr>
              <w:lastRenderedPageBreak/>
              <w:t xml:space="preserve">An interest or experience in the areas of hair, beauty or catering </w:t>
            </w:r>
          </w:p>
          <w:p w14:paraId="6062505E" w14:textId="77777777" w:rsidR="00170ABB" w:rsidRPr="00D10D41" w:rsidRDefault="00170ABB" w:rsidP="00371953">
            <w:pPr>
              <w:rPr>
                <w:rFonts w:ascii="Arial" w:hAnsi="Arial" w:cs="Arial"/>
                <w:color w:val="3B3838" w:themeColor="background2" w:themeShade="40"/>
                <w:sz w:val="22"/>
                <w:szCs w:val="22"/>
              </w:rPr>
            </w:pPr>
          </w:p>
          <w:p w14:paraId="29F2230B" w14:textId="25A90645" w:rsidR="00B56368" w:rsidRPr="00D10D41" w:rsidRDefault="00B56368" w:rsidP="00371953">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50A31DB" w14:textId="77777777" w:rsidR="0038731C" w:rsidRPr="00D10D41" w:rsidRDefault="0038731C" w:rsidP="0038731C">
            <w:pPr>
              <w:ind w:left="58"/>
              <w:jc w:val="center"/>
              <w:rPr>
                <w:rFonts w:ascii="Arial" w:hAnsi="Arial" w:cs="Arial"/>
                <w:sz w:val="22"/>
                <w:szCs w:val="22"/>
              </w:rPr>
            </w:pPr>
            <w:r w:rsidRPr="00D10D41">
              <w:rPr>
                <w:rFonts w:ascii="Arial" w:hAnsi="Arial" w:cs="Arial"/>
                <w:sz w:val="22"/>
                <w:szCs w:val="22"/>
              </w:rPr>
              <w:lastRenderedPageBreak/>
              <w:t>A/I</w:t>
            </w:r>
          </w:p>
          <w:p w14:paraId="23278C7B" w14:textId="77777777" w:rsidR="0038731C" w:rsidRPr="00D10D41" w:rsidRDefault="0038731C" w:rsidP="0038731C">
            <w:pPr>
              <w:ind w:left="58"/>
              <w:jc w:val="center"/>
              <w:rPr>
                <w:rFonts w:ascii="Arial" w:hAnsi="Arial" w:cs="Arial"/>
                <w:sz w:val="22"/>
                <w:szCs w:val="22"/>
              </w:rPr>
            </w:pPr>
          </w:p>
          <w:p w14:paraId="3F451024" w14:textId="77777777" w:rsidR="0038731C" w:rsidRPr="00D10D41" w:rsidRDefault="0038731C" w:rsidP="0038731C">
            <w:pPr>
              <w:ind w:left="58"/>
              <w:jc w:val="center"/>
              <w:rPr>
                <w:rFonts w:ascii="Arial" w:hAnsi="Arial" w:cs="Arial"/>
                <w:sz w:val="22"/>
                <w:szCs w:val="22"/>
              </w:rPr>
            </w:pPr>
          </w:p>
          <w:p w14:paraId="57891D87" w14:textId="77777777" w:rsidR="0038731C" w:rsidRPr="00D10D41" w:rsidRDefault="0038731C" w:rsidP="0038731C">
            <w:pPr>
              <w:ind w:left="58"/>
              <w:jc w:val="center"/>
              <w:rPr>
                <w:rFonts w:ascii="Arial" w:hAnsi="Arial" w:cs="Arial"/>
                <w:sz w:val="22"/>
                <w:szCs w:val="22"/>
              </w:rPr>
            </w:pPr>
          </w:p>
          <w:p w14:paraId="423EA5D3" w14:textId="77777777" w:rsidR="0038731C" w:rsidRPr="00D10D41" w:rsidRDefault="0038731C" w:rsidP="0038731C">
            <w:pPr>
              <w:ind w:left="58"/>
              <w:jc w:val="center"/>
              <w:rPr>
                <w:rFonts w:ascii="Arial" w:hAnsi="Arial" w:cs="Arial"/>
                <w:sz w:val="22"/>
                <w:szCs w:val="22"/>
              </w:rPr>
            </w:pPr>
          </w:p>
          <w:p w14:paraId="1E3E765F" w14:textId="77777777" w:rsidR="00D10D41" w:rsidRDefault="00D10D41" w:rsidP="0038731C">
            <w:pPr>
              <w:ind w:left="58"/>
              <w:jc w:val="center"/>
              <w:rPr>
                <w:rFonts w:ascii="Arial" w:hAnsi="Arial" w:cs="Arial"/>
                <w:sz w:val="22"/>
                <w:szCs w:val="22"/>
              </w:rPr>
            </w:pPr>
          </w:p>
          <w:p w14:paraId="786C6B10" w14:textId="3CB24644" w:rsidR="0038731C" w:rsidRPr="00D10D41" w:rsidRDefault="0038731C" w:rsidP="0038731C">
            <w:pPr>
              <w:ind w:left="58"/>
              <w:jc w:val="center"/>
              <w:rPr>
                <w:rFonts w:ascii="Arial" w:hAnsi="Arial" w:cs="Arial"/>
                <w:sz w:val="22"/>
                <w:szCs w:val="22"/>
              </w:rPr>
            </w:pPr>
            <w:r w:rsidRPr="00D10D41">
              <w:rPr>
                <w:rFonts w:ascii="Arial" w:hAnsi="Arial" w:cs="Arial"/>
                <w:sz w:val="22"/>
                <w:szCs w:val="22"/>
              </w:rPr>
              <w:t>A</w:t>
            </w:r>
          </w:p>
          <w:p w14:paraId="725435BA" w14:textId="77777777" w:rsidR="0038731C" w:rsidRPr="00D10D41" w:rsidRDefault="0038731C" w:rsidP="0038731C">
            <w:pPr>
              <w:ind w:left="58"/>
              <w:jc w:val="center"/>
              <w:rPr>
                <w:rFonts w:ascii="Arial" w:hAnsi="Arial" w:cs="Arial"/>
                <w:sz w:val="22"/>
                <w:szCs w:val="22"/>
              </w:rPr>
            </w:pPr>
          </w:p>
          <w:p w14:paraId="239E1696" w14:textId="77777777" w:rsidR="0038731C" w:rsidRPr="00D10D41" w:rsidRDefault="0038731C" w:rsidP="0038731C">
            <w:pPr>
              <w:ind w:left="58"/>
              <w:jc w:val="center"/>
              <w:rPr>
                <w:rFonts w:ascii="Arial" w:hAnsi="Arial" w:cs="Arial"/>
                <w:sz w:val="22"/>
                <w:szCs w:val="22"/>
              </w:rPr>
            </w:pPr>
          </w:p>
          <w:p w14:paraId="02D52F45" w14:textId="77777777" w:rsidR="0038731C" w:rsidRPr="00D10D41" w:rsidRDefault="0038731C" w:rsidP="0038731C">
            <w:pPr>
              <w:ind w:left="58"/>
              <w:jc w:val="center"/>
              <w:rPr>
                <w:rFonts w:ascii="Arial" w:hAnsi="Arial" w:cs="Arial"/>
                <w:sz w:val="22"/>
                <w:szCs w:val="22"/>
              </w:rPr>
            </w:pPr>
          </w:p>
          <w:p w14:paraId="47831513" w14:textId="77777777" w:rsidR="0038731C" w:rsidRPr="00D10D41" w:rsidRDefault="0038731C" w:rsidP="0038731C">
            <w:pPr>
              <w:ind w:left="58"/>
              <w:jc w:val="center"/>
              <w:rPr>
                <w:rFonts w:ascii="Arial" w:hAnsi="Arial" w:cs="Arial"/>
                <w:sz w:val="22"/>
                <w:szCs w:val="22"/>
              </w:rPr>
            </w:pPr>
            <w:r w:rsidRPr="00D10D41">
              <w:rPr>
                <w:rFonts w:ascii="Arial" w:hAnsi="Arial" w:cs="Arial"/>
                <w:sz w:val="22"/>
                <w:szCs w:val="22"/>
              </w:rPr>
              <w:t>A/I</w:t>
            </w:r>
          </w:p>
          <w:p w14:paraId="0ACC5DCA" w14:textId="77777777" w:rsidR="0038731C" w:rsidRPr="00D10D41" w:rsidRDefault="0038731C" w:rsidP="0038731C">
            <w:pPr>
              <w:ind w:left="58"/>
              <w:jc w:val="center"/>
              <w:rPr>
                <w:rFonts w:ascii="Arial" w:hAnsi="Arial" w:cs="Arial"/>
                <w:sz w:val="22"/>
                <w:szCs w:val="22"/>
              </w:rPr>
            </w:pPr>
          </w:p>
          <w:p w14:paraId="49371544" w14:textId="7E649DE4" w:rsidR="00371953" w:rsidRPr="00D10D41" w:rsidRDefault="00371953" w:rsidP="00C54AFA">
            <w:pPr>
              <w:jc w:val="center"/>
              <w:rPr>
                <w:rFonts w:ascii="Arial" w:hAnsi="Arial" w:cs="Arial"/>
                <w:color w:val="3B3838" w:themeColor="background2" w:themeShade="40"/>
                <w:sz w:val="22"/>
                <w:szCs w:val="22"/>
              </w:rPr>
            </w:pPr>
          </w:p>
        </w:tc>
      </w:tr>
      <w:tr w:rsidR="00C54AFA"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6F496C" w:rsidRDefault="00C54AFA" w:rsidP="00C54AFA">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1BE3539" w14:textId="5D4FE1EB" w:rsidR="0038731C" w:rsidRPr="00D10D41" w:rsidRDefault="0038731C" w:rsidP="00D10D41">
            <w:pPr>
              <w:rPr>
                <w:rFonts w:ascii="Arial" w:hAnsi="Arial" w:cs="Arial"/>
                <w:sz w:val="22"/>
                <w:szCs w:val="22"/>
              </w:rPr>
            </w:pPr>
            <w:r w:rsidRPr="00D10D41">
              <w:rPr>
                <w:rFonts w:ascii="Arial" w:hAnsi="Arial" w:cs="Arial"/>
                <w:sz w:val="22"/>
                <w:szCs w:val="22"/>
              </w:rPr>
              <w:t>Ability to communicate at all levels young adults, adults, employers, middle management, senior management, parents/carers etc]</w:t>
            </w:r>
          </w:p>
          <w:p w14:paraId="790C8D31" w14:textId="77777777" w:rsidR="0038731C" w:rsidRPr="00D10D41" w:rsidRDefault="0038731C" w:rsidP="0038731C">
            <w:pPr>
              <w:ind w:left="213"/>
              <w:rPr>
                <w:rFonts w:ascii="Arial" w:hAnsi="Arial" w:cs="Arial"/>
                <w:sz w:val="22"/>
                <w:szCs w:val="22"/>
              </w:rPr>
            </w:pPr>
          </w:p>
          <w:p w14:paraId="71918790" w14:textId="77777777" w:rsidR="0038731C" w:rsidRPr="00D10D41" w:rsidRDefault="0038731C" w:rsidP="00D10D41">
            <w:pPr>
              <w:ind w:right="-32"/>
              <w:rPr>
                <w:rFonts w:ascii="Arial" w:hAnsi="Arial" w:cs="Arial"/>
                <w:sz w:val="22"/>
                <w:szCs w:val="22"/>
              </w:rPr>
            </w:pPr>
            <w:r w:rsidRPr="00D10D41">
              <w:rPr>
                <w:rFonts w:ascii="Arial" w:hAnsi="Arial" w:cs="Arial"/>
                <w:sz w:val="22"/>
                <w:szCs w:val="22"/>
              </w:rPr>
              <w:t>Take minutes whilst having the ability to conduct effective 1-1 review meetings</w:t>
            </w:r>
          </w:p>
          <w:p w14:paraId="770A8C55" w14:textId="77777777" w:rsidR="0038731C" w:rsidRPr="00D10D41" w:rsidRDefault="0038731C" w:rsidP="0038731C">
            <w:pPr>
              <w:ind w:left="-118" w:right="-32"/>
              <w:rPr>
                <w:rFonts w:ascii="Arial" w:hAnsi="Arial" w:cs="Arial"/>
                <w:sz w:val="22"/>
                <w:szCs w:val="22"/>
              </w:rPr>
            </w:pPr>
          </w:p>
          <w:p w14:paraId="6AB67DCE" w14:textId="77777777" w:rsidR="0038731C" w:rsidRPr="00D10D41" w:rsidRDefault="0038731C" w:rsidP="00D10D41">
            <w:pPr>
              <w:ind w:right="-32"/>
              <w:rPr>
                <w:rFonts w:ascii="Arial" w:hAnsi="Arial" w:cs="Arial"/>
                <w:sz w:val="22"/>
                <w:szCs w:val="22"/>
              </w:rPr>
            </w:pPr>
            <w:r w:rsidRPr="00D10D41">
              <w:rPr>
                <w:rFonts w:ascii="Arial" w:hAnsi="Arial" w:cs="Arial"/>
                <w:sz w:val="22"/>
                <w:szCs w:val="22"/>
              </w:rPr>
              <w:t>Ability to monitor high volume of students</w:t>
            </w:r>
          </w:p>
          <w:p w14:paraId="76053B73" w14:textId="77777777" w:rsidR="0038731C" w:rsidRPr="00D10D41" w:rsidRDefault="0038731C" w:rsidP="0038731C">
            <w:pPr>
              <w:rPr>
                <w:rFonts w:ascii="Arial" w:hAnsi="Arial" w:cs="Arial"/>
                <w:sz w:val="22"/>
                <w:szCs w:val="22"/>
              </w:rPr>
            </w:pPr>
          </w:p>
          <w:p w14:paraId="41C68F08" w14:textId="77777777" w:rsidR="0038731C" w:rsidRPr="00D10D41" w:rsidRDefault="0038731C" w:rsidP="00D10D41">
            <w:pPr>
              <w:rPr>
                <w:rFonts w:ascii="Arial" w:hAnsi="Arial" w:cs="Arial"/>
                <w:sz w:val="22"/>
                <w:szCs w:val="22"/>
              </w:rPr>
            </w:pPr>
            <w:r w:rsidRPr="00D10D41">
              <w:rPr>
                <w:rFonts w:ascii="Arial" w:hAnsi="Arial" w:cs="Arial"/>
                <w:sz w:val="22"/>
                <w:szCs w:val="22"/>
              </w:rPr>
              <w:t>Confidence and skills to deliver presentations/tutorials to student groups</w:t>
            </w:r>
          </w:p>
          <w:p w14:paraId="796A013E" w14:textId="77777777" w:rsidR="0038731C" w:rsidRPr="00D10D41" w:rsidRDefault="0038731C" w:rsidP="0038731C">
            <w:pPr>
              <w:ind w:left="-147"/>
              <w:rPr>
                <w:rFonts w:ascii="Arial" w:hAnsi="Arial" w:cs="Arial"/>
                <w:sz w:val="22"/>
                <w:szCs w:val="22"/>
              </w:rPr>
            </w:pPr>
          </w:p>
          <w:p w14:paraId="72BE9178" w14:textId="77777777" w:rsidR="0038731C" w:rsidRPr="00D10D41" w:rsidRDefault="0038731C" w:rsidP="00D10D41">
            <w:pPr>
              <w:rPr>
                <w:rFonts w:ascii="Arial" w:hAnsi="Arial" w:cs="Arial"/>
                <w:sz w:val="22"/>
                <w:szCs w:val="22"/>
              </w:rPr>
            </w:pPr>
            <w:r w:rsidRPr="00D10D41">
              <w:rPr>
                <w:rFonts w:ascii="Arial" w:hAnsi="Arial" w:cs="Arial"/>
                <w:sz w:val="22"/>
                <w:szCs w:val="22"/>
              </w:rPr>
              <w:t>Proven ability to problem solve</w:t>
            </w:r>
          </w:p>
          <w:p w14:paraId="13DFA2CE" w14:textId="77777777" w:rsidR="0038731C" w:rsidRPr="00D10D41" w:rsidRDefault="0038731C" w:rsidP="0038731C">
            <w:pPr>
              <w:ind w:left="-147"/>
              <w:rPr>
                <w:rFonts w:ascii="Arial" w:hAnsi="Arial" w:cs="Arial"/>
                <w:sz w:val="22"/>
                <w:szCs w:val="22"/>
              </w:rPr>
            </w:pPr>
          </w:p>
          <w:p w14:paraId="05757635" w14:textId="77777777" w:rsidR="0038731C" w:rsidRPr="00D10D41" w:rsidRDefault="0038731C" w:rsidP="00D10D41">
            <w:pPr>
              <w:rPr>
                <w:rFonts w:ascii="Arial" w:hAnsi="Arial" w:cs="Arial"/>
                <w:sz w:val="22"/>
                <w:szCs w:val="22"/>
              </w:rPr>
            </w:pPr>
            <w:r w:rsidRPr="00D10D41">
              <w:rPr>
                <w:rFonts w:ascii="Arial" w:hAnsi="Arial" w:cs="Arial"/>
                <w:sz w:val="22"/>
                <w:szCs w:val="22"/>
              </w:rPr>
              <w:t>Ability to work as a team at all levels both internally and externally</w:t>
            </w:r>
          </w:p>
          <w:p w14:paraId="064479AB" w14:textId="77777777" w:rsidR="0038731C" w:rsidRPr="00D10D41" w:rsidRDefault="0038731C" w:rsidP="0038731C">
            <w:pPr>
              <w:rPr>
                <w:rFonts w:ascii="Arial" w:hAnsi="Arial" w:cs="Arial"/>
                <w:sz w:val="22"/>
                <w:szCs w:val="22"/>
              </w:rPr>
            </w:pPr>
          </w:p>
          <w:p w14:paraId="0BFC4142" w14:textId="77777777" w:rsidR="0038731C" w:rsidRPr="00D10D41" w:rsidRDefault="0038731C" w:rsidP="00D10D41">
            <w:pPr>
              <w:rPr>
                <w:rFonts w:ascii="Arial" w:hAnsi="Arial" w:cs="Arial"/>
                <w:sz w:val="22"/>
                <w:szCs w:val="22"/>
              </w:rPr>
            </w:pPr>
            <w:r w:rsidRPr="00D10D41">
              <w:rPr>
                <w:rFonts w:ascii="Arial" w:hAnsi="Arial" w:cs="Arial"/>
                <w:sz w:val="22"/>
                <w:szCs w:val="22"/>
              </w:rPr>
              <w:t>Possess good spoken and written skills</w:t>
            </w:r>
          </w:p>
          <w:p w14:paraId="676033ED" w14:textId="77777777" w:rsidR="0038731C" w:rsidRPr="00D10D41" w:rsidRDefault="0038731C" w:rsidP="0038731C">
            <w:pPr>
              <w:rPr>
                <w:rFonts w:ascii="Arial" w:hAnsi="Arial" w:cs="Arial"/>
                <w:sz w:val="22"/>
                <w:szCs w:val="22"/>
              </w:rPr>
            </w:pPr>
          </w:p>
          <w:p w14:paraId="70B4F8B7" w14:textId="77777777" w:rsidR="0038731C" w:rsidRPr="00D10D41" w:rsidRDefault="0038731C" w:rsidP="00D10D41">
            <w:pPr>
              <w:rPr>
                <w:rFonts w:ascii="Arial" w:hAnsi="Arial" w:cs="Arial"/>
                <w:sz w:val="22"/>
                <w:szCs w:val="22"/>
              </w:rPr>
            </w:pPr>
            <w:r w:rsidRPr="00D10D41">
              <w:rPr>
                <w:rFonts w:ascii="Arial" w:hAnsi="Arial" w:cs="Arial"/>
                <w:sz w:val="22"/>
                <w:szCs w:val="22"/>
              </w:rPr>
              <w:t>Ability to engage positively with individuals who are disengaged and motivate and empower change in their behaviour</w:t>
            </w:r>
          </w:p>
          <w:p w14:paraId="69B67AB7" w14:textId="77777777" w:rsidR="0038731C" w:rsidRPr="00D10D41" w:rsidRDefault="0038731C" w:rsidP="0038731C">
            <w:pPr>
              <w:ind w:left="213"/>
              <w:rPr>
                <w:rFonts w:ascii="Arial" w:hAnsi="Arial" w:cs="Arial"/>
                <w:sz w:val="22"/>
                <w:szCs w:val="22"/>
              </w:rPr>
            </w:pPr>
          </w:p>
          <w:p w14:paraId="1764345C" w14:textId="77777777" w:rsidR="0038731C" w:rsidRPr="00D10D41" w:rsidRDefault="0038731C" w:rsidP="00D10D41">
            <w:pPr>
              <w:rPr>
                <w:rFonts w:ascii="Arial" w:hAnsi="Arial" w:cs="Arial"/>
                <w:sz w:val="22"/>
                <w:szCs w:val="22"/>
              </w:rPr>
            </w:pPr>
            <w:r w:rsidRPr="00D10D41">
              <w:rPr>
                <w:rFonts w:ascii="Arial" w:hAnsi="Arial" w:cs="Arial"/>
                <w:sz w:val="22"/>
                <w:szCs w:val="22"/>
              </w:rPr>
              <w:t>Ability to prioritise workload effectively with minimum supervision or support</w:t>
            </w:r>
          </w:p>
          <w:p w14:paraId="7A396C22" w14:textId="77777777" w:rsidR="0038731C" w:rsidRPr="00D10D41" w:rsidRDefault="0038731C" w:rsidP="0038731C">
            <w:pPr>
              <w:pStyle w:val="ListParagraph"/>
              <w:rPr>
                <w:rFonts w:ascii="Arial" w:hAnsi="Arial" w:cs="Arial"/>
                <w:sz w:val="22"/>
                <w:szCs w:val="22"/>
              </w:rPr>
            </w:pPr>
          </w:p>
          <w:p w14:paraId="5BEE22F0" w14:textId="5630561B" w:rsidR="00C54AFA" w:rsidRPr="00D10D41" w:rsidRDefault="0038731C" w:rsidP="00D10D41">
            <w:pPr>
              <w:rPr>
                <w:rFonts w:ascii="Arial" w:hAnsi="Arial" w:cs="Arial"/>
                <w:sz w:val="22"/>
                <w:szCs w:val="22"/>
              </w:rPr>
            </w:pPr>
            <w:r w:rsidRPr="00D10D41">
              <w:rPr>
                <w:rFonts w:ascii="Arial" w:hAnsi="Arial" w:cs="Arial"/>
                <w:sz w:val="22"/>
                <w:szCs w:val="22"/>
              </w:rPr>
              <w:t>Good listening skills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294DBDCE"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26775F94" w14:textId="77777777" w:rsidR="0038731C" w:rsidRPr="00D10D41" w:rsidRDefault="0038731C" w:rsidP="0038731C">
            <w:pPr>
              <w:ind w:left="40"/>
              <w:jc w:val="center"/>
              <w:rPr>
                <w:rFonts w:ascii="Arial" w:hAnsi="Arial" w:cs="Arial"/>
                <w:sz w:val="22"/>
                <w:szCs w:val="22"/>
              </w:rPr>
            </w:pPr>
          </w:p>
          <w:p w14:paraId="4C9A7F24" w14:textId="77777777" w:rsidR="0038731C" w:rsidRPr="00D10D41" w:rsidRDefault="0038731C" w:rsidP="0038731C">
            <w:pPr>
              <w:ind w:left="40"/>
              <w:jc w:val="center"/>
              <w:rPr>
                <w:rFonts w:ascii="Arial" w:hAnsi="Arial" w:cs="Arial"/>
                <w:sz w:val="22"/>
                <w:szCs w:val="22"/>
              </w:rPr>
            </w:pPr>
          </w:p>
          <w:p w14:paraId="5E0C61C4" w14:textId="77777777" w:rsidR="0038731C" w:rsidRPr="00D10D41" w:rsidRDefault="0038731C" w:rsidP="0038731C">
            <w:pPr>
              <w:ind w:left="40"/>
              <w:jc w:val="center"/>
              <w:rPr>
                <w:rFonts w:ascii="Arial" w:hAnsi="Arial" w:cs="Arial"/>
                <w:sz w:val="22"/>
                <w:szCs w:val="22"/>
              </w:rPr>
            </w:pPr>
          </w:p>
          <w:p w14:paraId="1C0F864E" w14:textId="77777777" w:rsidR="0038731C" w:rsidRPr="00D10D41" w:rsidRDefault="0038731C" w:rsidP="0038731C">
            <w:pPr>
              <w:ind w:left="40"/>
              <w:jc w:val="center"/>
              <w:rPr>
                <w:rFonts w:ascii="Arial" w:hAnsi="Arial" w:cs="Arial"/>
                <w:sz w:val="22"/>
                <w:szCs w:val="22"/>
              </w:rPr>
            </w:pPr>
          </w:p>
          <w:p w14:paraId="1AA0199B" w14:textId="77777777" w:rsidR="0038731C" w:rsidRPr="00D10D41" w:rsidRDefault="0038731C" w:rsidP="0038731C">
            <w:pPr>
              <w:ind w:left="40"/>
              <w:jc w:val="center"/>
              <w:rPr>
                <w:rFonts w:ascii="Arial" w:hAnsi="Arial" w:cs="Arial"/>
                <w:sz w:val="22"/>
                <w:szCs w:val="22"/>
              </w:rPr>
            </w:pPr>
          </w:p>
          <w:p w14:paraId="0B031CCA" w14:textId="77777777" w:rsidR="0038731C" w:rsidRPr="00D10D41" w:rsidRDefault="0038731C" w:rsidP="0038731C">
            <w:pPr>
              <w:ind w:left="40"/>
              <w:jc w:val="center"/>
              <w:rPr>
                <w:rFonts w:ascii="Arial" w:hAnsi="Arial" w:cs="Arial"/>
                <w:sz w:val="22"/>
                <w:szCs w:val="22"/>
              </w:rPr>
            </w:pPr>
          </w:p>
          <w:p w14:paraId="5BE1F342" w14:textId="77777777" w:rsidR="0038731C" w:rsidRPr="00D10D41" w:rsidRDefault="0038731C" w:rsidP="0038731C">
            <w:pPr>
              <w:ind w:left="40"/>
              <w:jc w:val="center"/>
              <w:rPr>
                <w:rFonts w:ascii="Arial" w:hAnsi="Arial" w:cs="Arial"/>
                <w:sz w:val="22"/>
                <w:szCs w:val="22"/>
              </w:rPr>
            </w:pPr>
          </w:p>
          <w:p w14:paraId="11741DD2" w14:textId="1453549E"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2EA8A9C0" w14:textId="77777777" w:rsidR="0038731C" w:rsidRPr="00D10D41" w:rsidRDefault="0038731C" w:rsidP="0038731C">
            <w:pPr>
              <w:ind w:left="40"/>
              <w:jc w:val="center"/>
              <w:rPr>
                <w:rFonts w:ascii="Arial" w:hAnsi="Arial" w:cs="Arial"/>
                <w:sz w:val="22"/>
                <w:szCs w:val="22"/>
              </w:rPr>
            </w:pPr>
          </w:p>
          <w:p w14:paraId="178507E3" w14:textId="77777777" w:rsidR="0038731C" w:rsidRPr="00D10D41" w:rsidRDefault="0038731C" w:rsidP="0038731C">
            <w:pPr>
              <w:ind w:left="40"/>
              <w:jc w:val="center"/>
              <w:rPr>
                <w:rFonts w:ascii="Arial" w:hAnsi="Arial" w:cs="Arial"/>
                <w:sz w:val="22"/>
                <w:szCs w:val="22"/>
              </w:rPr>
            </w:pPr>
          </w:p>
          <w:p w14:paraId="658C60D6" w14:textId="77777777" w:rsidR="0038731C" w:rsidRPr="00D10D41" w:rsidRDefault="0038731C" w:rsidP="0038731C">
            <w:pPr>
              <w:ind w:left="40"/>
              <w:jc w:val="center"/>
              <w:rPr>
                <w:rFonts w:ascii="Arial" w:hAnsi="Arial" w:cs="Arial"/>
                <w:sz w:val="22"/>
                <w:szCs w:val="22"/>
              </w:rPr>
            </w:pPr>
          </w:p>
          <w:p w14:paraId="556BD59F" w14:textId="77777777" w:rsidR="0038731C" w:rsidRPr="00D10D41" w:rsidRDefault="0038731C" w:rsidP="0038731C">
            <w:pPr>
              <w:ind w:left="40"/>
              <w:jc w:val="center"/>
              <w:rPr>
                <w:rFonts w:ascii="Arial" w:hAnsi="Arial" w:cs="Arial"/>
                <w:sz w:val="22"/>
                <w:szCs w:val="22"/>
              </w:rPr>
            </w:pPr>
          </w:p>
          <w:p w14:paraId="24EF1379"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02CAD337" w14:textId="77777777" w:rsidR="0038731C" w:rsidRPr="00D10D41" w:rsidRDefault="0038731C" w:rsidP="0038731C">
            <w:pPr>
              <w:ind w:left="40"/>
              <w:jc w:val="center"/>
              <w:rPr>
                <w:rFonts w:ascii="Arial" w:hAnsi="Arial" w:cs="Arial"/>
                <w:sz w:val="22"/>
                <w:szCs w:val="22"/>
              </w:rPr>
            </w:pPr>
          </w:p>
          <w:p w14:paraId="3A1598AF" w14:textId="77777777" w:rsidR="0038731C" w:rsidRPr="00D10D41" w:rsidRDefault="0038731C" w:rsidP="0038731C">
            <w:pPr>
              <w:ind w:left="40"/>
              <w:jc w:val="center"/>
              <w:rPr>
                <w:rFonts w:ascii="Arial" w:hAnsi="Arial" w:cs="Arial"/>
                <w:sz w:val="22"/>
                <w:szCs w:val="22"/>
              </w:rPr>
            </w:pPr>
          </w:p>
          <w:p w14:paraId="3A7E186F" w14:textId="77777777" w:rsidR="00D10D41" w:rsidRDefault="00D10D41" w:rsidP="0038731C">
            <w:pPr>
              <w:ind w:left="40"/>
              <w:jc w:val="center"/>
              <w:rPr>
                <w:rFonts w:ascii="Arial" w:hAnsi="Arial" w:cs="Arial"/>
                <w:sz w:val="22"/>
                <w:szCs w:val="22"/>
              </w:rPr>
            </w:pPr>
          </w:p>
          <w:p w14:paraId="698F31CA" w14:textId="5C9AD22E"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A/I</w:t>
            </w:r>
          </w:p>
          <w:p w14:paraId="3575F66A" w14:textId="77777777" w:rsidR="0038731C" w:rsidRPr="00D10D41" w:rsidRDefault="0038731C" w:rsidP="0038731C">
            <w:pPr>
              <w:ind w:left="40"/>
              <w:jc w:val="center"/>
              <w:rPr>
                <w:rFonts w:ascii="Arial" w:hAnsi="Arial" w:cs="Arial"/>
                <w:sz w:val="22"/>
                <w:szCs w:val="22"/>
              </w:rPr>
            </w:pPr>
          </w:p>
          <w:p w14:paraId="181A0BC2" w14:textId="77777777" w:rsidR="0038731C" w:rsidRPr="00D10D41" w:rsidRDefault="0038731C" w:rsidP="0038731C">
            <w:pPr>
              <w:rPr>
                <w:rFonts w:ascii="Arial" w:hAnsi="Arial" w:cs="Arial"/>
                <w:sz w:val="22"/>
                <w:szCs w:val="22"/>
              </w:rPr>
            </w:pPr>
            <w:r w:rsidRPr="00D10D41">
              <w:rPr>
                <w:rFonts w:ascii="Arial" w:hAnsi="Arial" w:cs="Arial"/>
                <w:sz w:val="22"/>
                <w:szCs w:val="22"/>
              </w:rPr>
              <w:t xml:space="preserve">           </w:t>
            </w:r>
          </w:p>
          <w:p w14:paraId="0B77D06C" w14:textId="77777777" w:rsidR="0038731C" w:rsidRPr="00D10D41" w:rsidRDefault="0038731C" w:rsidP="0038731C">
            <w:pPr>
              <w:rPr>
                <w:rFonts w:ascii="Arial" w:hAnsi="Arial" w:cs="Arial"/>
                <w:sz w:val="22"/>
                <w:szCs w:val="22"/>
              </w:rPr>
            </w:pPr>
          </w:p>
          <w:p w14:paraId="4FC05BC2" w14:textId="0E83866B" w:rsidR="0038731C" w:rsidRPr="00D10D41" w:rsidRDefault="0038731C" w:rsidP="0038731C">
            <w:pPr>
              <w:jc w:val="center"/>
              <w:rPr>
                <w:rFonts w:ascii="Arial" w:hAnsi="Arial" w:cs="Arial"/>
                <w:sz w:val="22"/>
                <w:szCs w:val="22"/>
              </w:rPr>
            </w:pPr>
            <w:r w:rsidRPr="00D10D41">
              <w:rPr>
                <w:rFonts w:ascii="Arial" w:hAnsi="Arial" w:cs="Arial"/>
                <w:sz w:val="22"/>
                <w:szCs w:val="22"/>
              </w:rPr>
              <w:t>I</w:t>
            </w:r>
          </w:p>
          <w:p w14:paraId="218CFC4B" w14:textId="77777777" w:rsidR="0038731C" w:rsidRPr="00D10D41" w:rsidRDefault="0038731C" w:rsidP="0038731C">
            <w:pPr>
              <w:ind w:left="40"/>
              <w:jc w:val="center"/>
              <w:rPr>
                <w:rFonts w:ascii="Arial" w:hAnsi="Arial" w:cs="Arial"/>
                <w:sz w:val="22"/>
                <w:szCs w:val="22"/>
              </w:rPr>
            </w:pPr>
          </w:p>
          <w:p w14:paraId="38B7826B" w14:textId="77777777" w:rsidR="0038731C" w:rsidRPr="00D10D41" w:rsidRDefault="0038731C" w:rsidP="0038731C">
            <w:pPr>
              <w:ind w:left="40"/>
              <w:jc w:val="center"/>
              <w:rPr>
                <w:rFonts w:ascii="Arial" w:hAnsi="Arial" w:cs="Arial"/>
                <w:sz w:val="22"/>
                <w:szCs w:val="22"/>
              </w:rPr>
            </w:pPr>
          </w:p>
          <w:p w14:paraId="73130D0C" w14:textId="77777777"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3CE87ED2" w14:textId="77777777" w:rsidR="0038731C" w:rsidRPr="00D10D41" w:rsidRDefault="0038731C" w:rsidP="0038731C">
            <w:pPr>
              <w:ind w:left="40"/>
              <w:jc w:val="center"/>
              <w:rPr>
                <w:rFonts w:ascii="Arial" w:hAnsi="Arial" w:cs="Arial"/>
                <w:sz w:val="22"/>
                <w:szCs w:val="22"/>
              </w:rPr>
            </w:pPr>
          </w:p>
          <w:p w14:paraId="3E5602B3" w14:textId="77777777" w:rsidR="0038731C" w:rsidRPr="00D10D41" w:rsidRDefault="0038731C" w:rsidP="0038731C">
            <w:pPr>
              <w:ind w:left="40"/>
              <w:jc w:val="center"/>
              <w:rPr>
                <w:rFonts w:ascii="Arial" w:hAnsi="Arial" w:cs="Arial"/>
                <w:sz w:val="22"/>
                <w:szCs w:val="22"/>
              </w:rPr>
            </w:pPr>
          </w:p>
          <w:p w14:paraId="34DAC505" w14:textId="77777777" w:rsidR="0038731C" w:rsidRPr="00D10D41" w:rsidRDefault="0038731C" w:rsidP="0038731C">
            <w:pPr>
              <w:ind w:left="40"/>
              <w:jc w:val="center"/>
              <w:rPr>
                <w:rFonts w:ascii="Arial" w:hAnsi="Arial" w:cs="Arial"/>
                <w:sz w:val="22"/>
                <w:szCs w:val="22"/>
              </w:rPr>
            </w:pPr>
          </w:p>
          <w:p w14:paraId="04B260A7" w14:textId="47C50E7B" w:rsidR="0038731C" w:rsidRPr="00D10D41" w:rsidRDefault="0038731C" w:rsidP="0038731C">
            <w:pPr>
              <w:jc w:val="center"/>
              <w:rPr>
                <w:rFonts w:ascii="Arial" w:hAnsi="Arial" w:cs="Arial"/>
                <w:sz w:val="22"/>
                <w:szCs w:val="22"/>
              </w:rPr>
            </w:pPr>
            <w:r w:rsidRPr="00D10D41">
              <w:rPr>
                <w:rFonts w:ascii="Arial" w:hAnsi="Arial" w:cs="Arial"/>
                <w:sz w:val="22"/>
                <w:szCs w:val="22"/>
              </w:rPr>
              <w:t>A/I</w:t>
            </w:r>
          </w:p>
          <w:p w14:paraId="4A328F0E" w14:textId="77777777" w:rsidR="0038731C" w:rsidRPr="00D10D41" w:rsidRDefault="0038731C" w:rsidP="0038731C">
            <w:pPr>
              <w:ind w:left="40"/>
              <w:jc w:val="center"/>
              <w:rPr>
                <w:rFonts w:ascii="Arial" w:hAnsi="Arial" w:cs="Arial"/>
                <w:sz w:val="22"/>
                <w:szCs w:val="22"/>
              </w:rPr>
            </w:pPr>
          </w:p>
          <w:p w14:paraId="10A6E242" w14:textId="77777777" w:rsidR="0038731C" w:rsidRPr="00D10D41" w:rsidRDefault="0038731C" w:rsidP="0038731C">
            <w:pPr>
              <w:ind w:left="40"/>
              <w:jc w:val="center"/>
              <w:rPr>
                <w:rFonts w:ascii="Arial" w:hAnsi="Arial" w:cs="Arial"/>
                <w:sz w:val="22"/>
                <w:szCs w:val="22"/>
              </w:rPr>
            </w:pPr>
          </w:p>
          <w:p w14:paraId="10477B10" w14:textId="77777777" w:rsidR="0038731C" w:rsidRPr="00D10D41" w:rsidRDefault="0038731C" w:rsidP="0038731C">
            <w:pPr>
              <w:ind w:left="40"/>
              <w:jc w:val="center"/>
              <w:rPr>
                <w:rFonts w:ascii="Arial" w:hAnsi="Arial" w:cs="Arial"/>
                <w:sz w:val="22"/>
                <w:szCs w:val="22"/>
              </w:rPr>
            </w:pPr>
          </w:p>
          <w:p w14:paraId="439C0D67" w14:textId="77777777" w:rsidR="00D10D41" w:rsidRDefault="00D10D41" w:rsidP="0038731C">
            <w:pPr>
              <w:jc w:val="center"/>
              <w:rPr>
                <w:rFonts w:ascii="Arial" w:hAnsi="Arial" w:cs="Arial"/>
                <w:sz w:val="22"/>
                <w:szCs w:val="22"/>
              </w:rPr>
            </w:pPr>
          </w:p>
          <w:p w14:paraId="6D42AD1B" w14:textId="127C3F7B" w:rsidR="0038731C" w:rsidRPr="00D10D41" w:rsidRDefault="0038731C" w:rsidP="0038731C">
            <w:pPr>
              <w:jc w:val="center"/>
              <w:rPr>
                <w:rFonts w:ascii="Arial" w:hAnsi="Arial" w:cs="Arial"/>
                <w:sz w:val="22"/>
                <w:szCs w:val="22"/>
              </w:rPr>
            </w:pPr>
            <w:r w:rsidRPr="00D10D41">
              <w:rPr>
                <w:rFonts w:ascii="Arial" w:hAnsi="Arial" w:cs="Arial"/>
                <w:sz w:val="22"/>
                <w:szCs w:val="22"/>
              </w:rPr>
              <w:t>I</w:t>
            </w:r>
          </w:p>
          <w:p w14:paraId="31F7C851" w14:textId="77777777" w:rsidR="0038731C" w:rsidRPr="00D10D41" w:rsidRDefault="0038731C" w:rsidP="0038731C">
            <w:pPr>
              <w:ind w:left="40"/>
              <w:jc w:val="center"/>
              <w:rPr>
                <w:rFonts w:ascii="Arial" w:hAnsi="Arial" w:cs="Arial"/>
                <w:sz w:val="22"/>
                <w:szCs w:val="22"/>
              </w:rPr>
            </w:pPr>
          </w:p>
          <w:p w14:paraId="09CC874C" w14:textId="77777777" w:rsidR="0038731C" w:rsidRPr="00D10D41" w:rsidRDefault="0038731C" w:rsidP="0038731C">
            <w:pPr>
              <w:ind w:left="40"/>
              <w:jc w:val="center"/>
              <w:rPr>
                <w:rFonts w:ascii="Arial" w:hAnsi="Arial" w:cs="Arial"/>
                <w:sz w:val="22"/>
                <w:szCs w:val="22"/>
              </w:rPr>
            </w:pPr>
          </w:p>
          <w:p w14:paraId="066F271C" w14:textId="77777777" w:rsidR="0038731C" w:rsidRPr="00D10D41" w:rsidRDefault="0038731C" w:rsidP="0038731C">
            <w:pPr>
              <w:ind w:left="40"/>
              <w:jc w:val="center"/>
              <w:rPr>
                <w:rFonts w:ascii="Arial" w:hAnsi="Arial" w:cs="Arial"/>
                <w:sz w:val="22"/>
                <w:szCs w:val="22"/>
              </w:rPr>
            </w:pPr>
          </w:p>
          <w:p w14:paraId="713C0EFF" w14:textId="77777777" w:rsidR="0038731C" w:rsidRPr="00D10D41" w:rsidRDefault="0038731C" w:rsidP="0038731C">
            <w:pPr>
              <w:ind w:left="40"/>
              <w:jc w:val="center"/>
              <w:rPr>
                <w:rFonts w:ascii="Arial" w:hAnsi="Arial" w:cs="Arial"/>
                <w:sz w:val="22"/>
                <w:szCs w:val="22"/>
              </w:rPr>
            </w:pPr>
          </w:p>
          <w:p w14:paraId="281844D3" w14:textId="77777777" w:rsidR="0038731C" w:rsidRPr="00D10D41" w:rsidRDefault="0038731C" w:rsidP="0038731C">
            <w:pPr>
              <w:ind w:left="40"/>
              <w:jc w:val="center"/>
              <w:rPr>
                <w:rFonts w:ascii="Arial" w:hAnsi="Arial" w:cs="Arial"/>
                <w:sz w:val="22"/>
                <w:szCs w:val="22"/>
              </w:rPr>
            </w:pPr>
          </w:p>
          <w:p w14:paraId="4615139D" w14:textId="55E2C5E6" w:rsidR="0038731C" w:rsidRPr="00D10D41" w:rsidRDefault="0038731C" w:rsidP="0038731C">
            <w:pPr>
              <w:ind w:left="40"/>
              <w:jc w:val="center"/>
              <w:rPr>
                <w:rFonts w:ascii="Arial" w:hAnsi="Arial" w:cs="Arial"/>
                <w:sz w:val="22"/>
                <w:szCs w:val="22"/>
              </w:rPr>
            </w:pPr>
            <w:r w:rsidRPr="00D10D41">
              <w:rPr>
                <w:rFonts w:ascii="Arial" w:hAnsi="Arial" w:cs="Arial"/>
                <w:sz w:val="22"/>
                <w:szCs w:val="22"/>
              </w:rPr>
              <w:t>I</w:t>
            </w:r>
          </w:p>
          <w:p w14:paraId="77CEF5E0" w14:textId="59BB7834" w:rsidR="0038731C" w:rsidRPr="00D10D41" w:rsidRDefault="0038731C" w:rsidP="0038731C">
            <w:pPr>
              <w:ind w:left="40"/>
              <w:jc w:val="center"/>
              <w:rPr>
                <w:rFonts w:ascii="Arial" w:hAnsi="Arial" w:cs="Arial"/>
                <w:sz w:val="22"/>
                <w:szCs w:val="22"/>
              </w:rPr>
            </w:pPr>
          </w:p>
          <w:p w14:paraId="07FF370A" w14:textId="64EF2D6F" w:rsidR="0038731C" w:rsidRPr="00D10D41" w:rsidRDefault="0038731C" w:rsidP="0038731C">
            <w:pPr>
              <w:ind w:left="40"/>
              <w:jc w:val="center"/>
              <w:rPr>
                <w:rFonts w:ascii="Arial" w:hAnsi="Arial" w:cs="Arial"/>
                <w:sz w:val="22"/>
                <w:szCs w:val="22"/>
              </w:rPr>
            </w:pPr>
          </w:p>
          <w:p w14:paraId="46AEDB02" w14:textId="3D14B3D8" w:rsidR="0038731C" w:rsidRPr="00D10D41" w:rsidRDefault="0038731C" w:rsidP="0038731C">
            <w:pPr>
              <w:ind w:left="40"/>
              <w:jc w:val="center"/>
              <w:rPr>
                <w:rFonts w:ascii="Arial" w:hAnsi="Arial" w:cs="Arial"/>
                <w:sz w:val="22"/>
                <w:szCs w:val="22"/>
              </w:rPr>
            </w:pPr>
          </w:p>
          <w:p w14:paraId="23FC5F0A" w14:textId="77777777" w:rsidR="00D10D41" w:rsidRDefault="00D10D41" w:rsidP="0038731C">
            <w:pPr>
              <w:ind w:left="40"/>
              <w:jc w:val="center"/>
              <w:rPr>
                <w:rFonts w:ascii="Arial" w:hAnsi="Arial" w:cs="Arial"/>
                <w:color w:val="3B3838" w:themeColor="background2" w:themeShade="40"/>
                <w:sz w:val="22"/>
                <w:szCs w:val="22"/>
              </w:rPr>
            </w:pPr>
          </w:p>
          <w:p w14:paraId="03848EC4" w14:textId="77777777" w:rsidR="00D10D41" w:rsidRDefault="00D10D41" w:rsidP="0038731C">
            <w:pPr>
              <w:ind w:left="40"/>
              <w:jc w:val="center"/>
              <w:rPr>
                <w:rFonts w:ascii="Arial" w:hAnsi="Arial" w:cs="Arial"/>
                <w:color w:val="3B3838" w:themeColor="background2" w:themeShade="40"/>
                <w:sz w:val="22"/>
                <w:szCs w:val="22"/>
              </w:rPr>
            </w:pPr>
          </w:p>
          <w:p w14:paraId="59BF4819" w14:textId="23D6D3B5" w:rsidR="00371953" w:rsidRPr="00D10D41" w:rsidRDefault="0038731C" w:rsidP="0038731C">
            <w:pPr>
              <w:ind w:left="40"/>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C54AFA" w:rsidRPr="00D10D41" w:rsidRDefault="00C54AFA" w:rsidP="00C54AFA">
            <w:pPr>
              <w:rPr>
                <w:rFonts w:ascii="Arial" w:hAnsi="Arial" w:cs="Arial"/>
                <w:color w:val="3B3838" w:themeColor="background2" w:themeShade="40"/>
                <w:sz w:val="22"/>
                <w:szCs w:val="22"/>
              </w:rPr>
            </w:pP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24E43675" w:rsidR="00C54AFA" w:rsidRPr="00D10D41" w:rsidRDefault="00C54AFA" w:rsidP="00C54AFA">
            <w:pPr>
              <w:rPr>
                <w:rFonts w:ascii="Arial" w:hAnsi="Arial" w:cs="Arial"/>
                <w:color w:val="3B3838" w:themeColor="background2" w:themeShade="40"/>
                <w:sz w:val="22"/>
                <w:szCs w:val="22"/>
              </w:rPr>
            </w:pP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778"/>
        <w:gridCol w:w="200"/>
        <w:gridCol w:w="1276"/>
        <w:gridCol w:w="990"/>
        <w:gridCol w:w="1280"/>
        <w:gridCol w:w="992"/>
        <w:gridCol w:w="1219"/>
        <w:gridCol w:w="1281"/>
      </w:tblGrid>
      <w:tr w:rsidR="009633D8" w:rsidRPr="00170ABB" w14:paraId="25E4ABD2" w14:textId="77777777" w:rsidTr="0038731C">
        <w:trPr>
          <w:trHeight w:val="23"/>
        </w:trPr>
        <w:tc>
          <w:tcPr>
            <w:tcW w:w="177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6F496C" w:rsidRDefault="009633D8" w:rsidP="0047740C">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lastRenderedPageBreak/>
              <w:t>Qualifications</w:t>
            </w:r>
          </w:p>
        </w:tc>
        <w:tc>
          <w:tcPr>
            <w:tcW w:w="2466" w:type="dxa"/>
            <w:gridSpan w:val="3"/>
            <w:tcBorders>
              <w:top w:val="nil"/>
              <w:left w:val="single" w:sz="4" w:space="0" w:color="812C7C"/>
              <w:bottom w:val="single" w:sz="4" w:space="0" w:color="812C7C"/>
              <w:right w:val="dotted" w:sz="4" w:space="0" w:color="812C7C"/>
            </w:tcBorders>
            <w:tcMar>
              <w:top w:w="57" w:type="dxa"/>
              <w:bottom w:w="57" w:type="dxa"/>
            </w:tcMar>
          </w:tcPr>
          <w:p w14:paraId="48C2E7E8" w14:textId="4E9BB585" w:rsidR="009633D8" w:rsidRPr="00D10D41" w:rsidRDefault="0038731C" w:rsidP="008D134B">
            <w:pPr>
              <w:spacing w:before="100" w:beforeAutospacing="1" w:after="100" w:afterAutospacing="1"/>
              <w:rPr>
                <w:rFonts w:ascii="Arial" w:hAnsi="Arial" w:cs="Arial"/>
                <w:color w:val="2D2D2D"/>
                <w:sz w:val="22"/>
                <w:szCs w:val="22"/>
              </w:rPr>
            </w:pPr>
            <w:r w:rsidRPr="00D10D41">
              <w:rPr>
                <w:rFonts w:ascii="Arial" w:hAnsi="Arial" w:cs="Arial"/>
                <w:bCs/>
                <w:sz w:val="22"/>
                <w:szCs w:val="22"/>
              </w:rPr>
              <w:t>Educated to Level 2 or above in Literacy and IT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5B9CBF7D" w14:textId="77777777" w:rsidR="008D134B" w:rsidRPr="00D10D41" w:rsidRDefault="008D134B" w:rsidP="0047740C">
            <w:pPr>
              <w:jc w:val="center"/>
              <w:rPr>
                <w:rFonts w:ascii="Arial" w:hAnsi="Arial" w:cs="Arial"/>
                <w:color w:val="3B3838" w:themeColor="background2" w:themeShade="40"/>
                <w:sz w:val="22"/>
                <w:szCs w:val="22"/>
              </w:rPr>
            </w:pPr>
          </w:p>
          <w:p w14:paraId="23A29674" w14:textId="6CAED4E3" w:rsidR="008D134B" w:rsidRPr="00D10D41" w:rsidRDefault="0038731C"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A</w:t>
            </w:r>
          </w:p>
        </w:tc>
        <w:tc>
          <w:tcPr>
            <w:tcW w:w="2211" w:type="dxa"/>
            <w:gridSpan w:val="2"/>
            <w:tcBorders>
              <w:top w:val="nil"/>
              <w:left w:val="single" w:sz="4" w:space="0" w:color="812C7C"/>
              <w:bottom w:val="single" w:sz="4" w:space="0" w:color="812C7C"/>
              <w:right w:val="dotted" w:sz="4" w:space="0" w:color="812C7C"/>
            </w:tcBorders>
            <w:tcMar>
              <w:top w:w="57" w:type="dxa"/>
              <w:bottom w:w="57" w:type="dxa"/>
            </w:tcMar>
          </w:tcPr>
          <w:p w14:paraId="76474542" w14:textId="77777777" w:rsidR="0038731C" w:rsidRPr="00D10D41" w:rsidRDefault="0038731C" w:rsidP="0038731C">
            <w:pPr>
              <w:pStyle w:val="Header"/>
              <w:rPr>
                <w:rFonts w:ascii="Arial" w:hAnsi="Arial" w:cs="Arial"/>
                <w:bCs/>
                <w:sz w:val="22"/>
                <w:szCs w:val="22"/>
              </w:rPr>
            </w:pPr>
            <w:r w:rsidRPr="00D10D41">
              <w:rPr>
                <w:rFonts w:ascii="Arial" w:hAnsi="Arial" w:cs="Arial"/>
                <w:bCs/>
                <w:sz w:val="22"/>
                <w:szCs w:val="22"/>
              </w:rPr>
              <w:t>Coaching or mentoring qualification</w:t>
            </w:r>
          </w:p>
          <w:p w14:paraId="2738FE66" w14:textId="77777777" w:rsidR="0038731C" w:rsidRPr="00D10D41" w:rsidRDefault="0038731C" w:rsidP="0038731C">
            <w:pPr>
              <w:pStyle w:val="Header"/>
              <w:ind w:left="213"/>
              <w:rPr>
                <w:rFonts w:ascii="Arial" w:hAnsi="Arial" w:cs="Arial"/>
                <w:bCs/>
                <w:sz w:val="22"/>
                <w:szCs w:val="22"/>
              </w:rPr>
            </w:pPr>
          </w:p>
          <w:p w14:paraId="590251D1" w14:textId="508447A0" w:rsidR="009633D8" w:rsidRPr="00D10D41" w:rsidRDefault="0038731C" w:rsidP="0038731C">
            <w:pPr>
              <w:rPr>
                <w:rFonts w:ascii="Arial" w:hAnsi="Arial" w:cs="Arial"/>
                <w:color w:val="3B3838" w:themeColor="background2" w:themeShade="40"/>
                <w:sz w:val="22"/>
                <w:szCs w:val="22"/>
              </w:rPr>
            </w:pPr>
            <w:r w:rsidRPr="00D10D41">
              <w:rPr>
                <w:rFonts w:ascii="Arial" w:hAnsi="Arial" w:cs="Arial"/>
                <w:bCs/>
                <w:sz w:val="22"/>
                <w:szCs w:val="22"/>
              </w:rPr>
              <w:t>Counselling and/or mental health training</w:t>
            </w: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58A7EF5A" w14:textId="77777777" w:rsidR="009633D8" w:rsidRPr="00D10D41" w:rsidRDefault="009633D8" w:rsidP="00371953">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A</w:t>
            </w:r>
          </w:p>
          <w:p w14:paraId="48A9B191" w14:textId="77777777" w:rsidR="0038731C" w:rsidRPr="00D10D41" w:rsidRDefault="0038731C" w:rsidP="00371953">
            <w:pPr>
              <w:jc w:val="center"/>
              <w:rPr>
                <w:rFonts w:ascii="Arial" w:hAnsi="Arial" w:cs="Arial"/>
                <w:color w:val="3B3838" w:themeColor="background2" w:themeShade="40"/>
                <w:sz w:val="22"/>
                <w:szCs w:val="22"/>
              </w:rPr>
            </w:pPr>
          </w:p>
          <w:p w14:paraId="47786A3D" w14:textId="77777777" w:rsidR="00D10D41" w:rsidRDefault="00D10D41" w:rsidP="00371953">
            <w:pPr>
              <w:jc w:val="center"/>
              <w:rPr>
                <w:rFonts w:ascii="Arial" w:hAnsi="Arial" w:cs="Arial"/>
                <w:color w:val="3B3838" w:themeColor="background2" w:themeShade="40"/>
                <w:sz w:val="22"/>
                <w:szCs w:val="22"/>
              </w:rPr>
            </w:pPr>
          </w:p>
          <w:p w14:paraId="51B058F8" w14:textId="77777777" w:rsidR="00D10D41" w:rsidRDefault="00D10D41" w:rsidP="00371953">
            <w:pPr>
              <w:jc w:val="center"/>
              <w:rPr>
                <w:rFonts w:ascii="Arial" w:hAnsi="Arial" w:cs="Arial"/>
                <w:color w:val="3B3838" w:themeColor="background2" w:themeShade="40"/>
                <w:sz w:val="22"/>
                <w:szCs w:val="22"/>
              </w:rPr>
            </w:pPr>
          </w:p>
          <w:p w14:paraId="2268B496" w14:textId="71908E4F" w:rsidR="0038731C" w:rsidRPr="00D10D41" w:rsidRDefault="0038731C" w:rsidP="00371953">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A</w:t>
            </w:r>
          </w:p>
        </w:tc>
      </w:tr>
      <w:tr w:rsidR="008D134B" w:rsidRPr="00170ABB" w14:paraId="6234B41E" w14:textId="77777777" w:rsidTr="008D134B">
        <w:trPr>
          <w:trHeight w:val="454"/>
        </w:trPr>
        <w:tc>
          <w:tcPr>
            <w:tcW w:w="177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DF9C4FE" w14:textId="52160D52" w:rsidR="008D134B" w:rsidRPr="006F496C" w:rsidRDefault="008D134B" w:rsidP="00B91F46">
            <w:pPr>
              <w:rPr>
                <w:rFonts w:ascii="Arial" w:hAnsi="Arial" w:cs="Arial"/>
                <w:b/>
                <w:bCs/>
                <w:color w:val="FFFFFF" w:themeColor="background1"/>
                <w:sz w:val="22"/>
                <w:szCs w:val="22"/>
              </w:rPr>
            </w:pPr>
            <w:r>
              <w:rPr>
                <w:rFonts w:ascii="Arial" w:hAnsi="Arial" w:cs="Arial"/>
                <w:b/>
                <w:bCs/>
                <w:color w:val="FFFFFF" w:themeColor="background1"/>
                <w:sz w:val="22"/>
                <w:szCs w:val="22"/>
              </w:rPr>
              <w:t xml:space="preserve">Personal </w:t>
            </w:r>
            <w:proofErr w:type="spellStart"/>
            <w:r>
              <w:rPr>
                <w:rFonts w:ascii="Arial" w:hAnsi="Arial" w:cs="Arial"/>
                <w:b/>
                <w:bCs/>
                <w:color w:val="FFFFFF" w:themeColor="background1"/>
                <w:sz w:val="22"/>
                <w:szCs w:val="22"/>
              </w:rPr>
              <w:t>Qulaities</w:t>
            </w:r>
            <w:proofErr w:type="spellEnd"/>
          </w:p>
        </w:tc>
        <w:tc>
          <w:tcPr>
            <w:tcW w:w="2466" w:type="dxa"/>
            <w:gridSpan w:val="3"/>
            <w:tcBorders>
              <w:top w:val="single" w:sz="4" w:space="0" w:color="812C7C"/>
              <w:left w:val="single" w:sz="4" w:space="0" w:color="812C7C"/>
              <w:bottom w:val="single" w:sz="4" w:space="0" w:color="812C7C"/>
              <w:right w:val="dotted" w:sz="4" w:space="0" w:color="812C7C"/>
            </w:tcBorders>
            <w:tcMar>
              <w:top w:w="57" w:type="dxa"/>
              <w:bottom w:w="57" w:type="dxa"/>
            </w:tcMar>
          </w:tcPr>
          <w:p w14:paraId="14850736"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Good organisational skills</w:t>
            </w:r>
          </w:p>
          <w:p w14:paraId="4E725BB6" w14:textId="77777777" w:rsidR="0038731C" w:rsidRPr="00D10D41" w:rsidRDefault="0038731C" w:rsidP="0038731C">
            <w:pPr>
              <w:autoSpaceDE w:val="0"/>
              <w:autoSpaceDN w:val="0"/>
              <w:rPr>
                <w:rFonts w:ascii="Arial" w:hAnsi="Arial" w:cs="Arial"/>
                <w:sz w:val="22"/>
                <w:szCs w:val="22"/>
              </w:rPr>
            </w:pPr>
          </w:p>
          <w:p w14:paraId="14353EB2"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Able to use own initiative</w:t>
            </w:r>
          </w:p>
          <w:p w14:paraId="59B2E384" w14:textId="77777777" w:rsidR="0038731C" w:rsidRPr="00D10D41" w:rsidRDefault="0038731C" w:rsidP="0038731C">
            <w:pPr>
              <w:autoSpaceDE w:val="0"/>
              <w:autoSpaceDN w:val="0"/>
              <w:rPr>
                <w:rFonts w:ascii="Arial" w:hAnsi="Arial" w:cs="Arial"/>
                <w:sz w:val="22"/>
                <w:szCs w:val="22"/>
              </w:rPr>
            </w:pPr>
          </w:p>
          <w:p w14:paraId="247D3C2D" w14:textId="6CE560D6"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Be reliable and maintain confidentiality</w:t>
            </w:r>
          </w:p>
          <w:p w14:paraId="36C0D0D4" w14:textId="77777777" w:rsidR="00D10D41" w:rsidRPr="00D10D41" w:rsidRDefault="00D10D41" w:rsidP="00D10D41">
            <w:pPr>
              <w:autoSpaceDE w:val="0"/>
              <w:autoSpaceDN w:val="0"/>
              <w:rPr>
                <w:rFonts w:ascii="Arial" w:hAnsi="Arial" w:cs="Arial"/>
                <w:sz w:val="22"/>
                <w:szCs w:val="22"/>
              </w:rPr>
            </w:pPr>
          </w:p>
          <w:p w14:paraId="737A4E9B"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Professional appearance</w:t>
            </w:r>
          </w:p>
          <w:p w14:paraId="36267C5B" w14:textId="77777777" w:rsidR="0038731C" w:rsidRPr="00D10D41" w:rsidRDefault="0038731C" w:rsidP="0038731C">
            <w:pPr>
              <w:autoSpaceDE w:val="0"/>
              <w:autoSpaceDN w:val="0"/>
              <w:rPr>
                <w:rFonts w:ascii="Arial" w:hAnsi="Arial" w:cs="Arial"/>
                <w:sz w:val="22"/>
                <w:szCs w:val="22"/>
              </w:rPr>
            </w:pPr>
          </w:p>
          <w:p w14:paraId="7D7D8632"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Provide prompt, efficient and effective customer service</w:t>
            </w:r>
          </w:p>
          <w:p w14:paraId="539235E2" w14:textId="77777777" w:rsidR="0038731C" w:rsidRPr="00D10D41" w:rsidRDefault="0038731C" w:rsidP="0038731C">
            <w:pPr>
              <w:autoSpaceDE w:val="0"/>
              <w:autoSpaceDN w:val="0"/>
              <w:rPr>
                <w:rFonts w:ascii="Arial" w:hAnsi="Arial" w:cs="Arial"/>
                <w:sz w:val="22"/>
                <w:szCs w:val="22"/>
              </w:rPr>
            </w:pPr>
          </w:p>
          <w:p w14:paraId="2B29F38C"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Ability to work under pressure</w:t>
            </w:r>
          </w:p>
          <w:p w14:paraId="0371108A" w14:textId="77777777" w:rsidR="0038731C" w:rsidRPr="00D10D41" w:rsidRDefault="0038731C" w:rsidP="0038731C">
            <w:pPr>
              <w:autoSpaceDE w:val="0"/>
              <w:autoSpaceDN w:val="0"/>
              <w:rPr>
                <w:rFonts w:ascii="Arial" w:hAnsi="Arial" w:cs="Arial"/>
                <w:sz w:val="22"/>
                <w:szCs w:val="22"/>
              </w:rPr>
            </w:pPr>
          </w:p>
          <w:p w14:paraId="239426F9"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Flexible to work Open Evenings, Open Days which may include some Saturdays and evening (advance notice would be given)</w:t>
            </w:r>
          </w:p>
          <w:p w14:paraId="05A7D1B6" w14:textId="77777777" w:rsidR="0038731C" w:rsidRPr="00D10D41" w:rsidRDefault="0038731C" w:rsidP="0038731C">
            <w:pPr>
              <w:autoSpaceDE w:val="0"/>
              <w:autoSpaceDN w:val="0"/>
              <w:rPr>
                <w:rFonts w:ascii="Arial" w:hAnsi="Arial" w:cs="Arial"/>
                <w:color w:val="FF0000"/>
                <w:sz w:val="22"/>
                <w:szCs w:val="22"/>
              </w:rPr>
            </w:pPr>
          </w:p>
          <w:p w14:paraId="1224EFE3" w14:textId="77777777" w:rsidR="0038731C" w:rsidRPr="00D10D41" w:rsidRDefault="0038731C" w:rsidP="00D10D41">
            <w:pPr>
              <w:autoSpaceDE w:val="0"/>
              <w:autoSpaceDN w:val="0"/>
              <w:rPr>
                <w:rFonts w:ascii="Arial" w:hAnsi="Arial" w:cs="Arial"/>
                <w:sz w:val="22"/>
                <w:szCs w:val="22"/>
              </w:rPr>
            </w:pPr>
            <w:r w:rsidRPr="00D10D41">
              <w:rPr>
                <w:rFonts w:ascii="Arial" w:hAnsi="Arial" w:cs="Arial"/>
                <w:sz w:val="22"/>
                <w:szCs w:val="22"/>
              </w:rPr>
              <w:t>To quickly adapt and comply with Nescot Enterprises and the College’s processes and procedures</w:t>
            </w:r>
          </w:p>
          <w:p w14:paraId="2E1396DB" w14:textId="77777777" w:rsidR="0038731C" w:rsidRPr="00D10D41" w:rsidRDefault="0038731C" w:rsidP="0038731C">
            <w:pPr>
              <w:ind w:left="311"/>
              <w:rPr>
                <w:rFonts w:ascii="Arial" w:hAnsi="Arial" w:cs="Arial"/>
                <w:sz w:val="22"/>
                <w:szCs w:val="22"/>
              </w:rPr>
            </w:pPr>
          </w:p>
          <w:p w14:paraId="64A7F76A" w14:textId="637AFE6A" w:rsidR="008D134B" w:rsidRPr="00D10D41" w:rsidRDefault="008D134B" w:rsidP="008D134B">
            <w:pPr>
              <w:rPr>
                <w:rFonts w:ascii="Arial" w:hAnsi="Arial" w:cs="Arial"/>
                <w:bCs/>
                <w:sz w:val="22"/>
                <w:szCs w:val="22"/>
              </w:rPr>
            </w:pPr>
            <w:r w:rsidRPr="00D10D41">
              <w:rPr>
                <w:rFonts w:ascii="Arial" w:hAnsi="Arial" w:cs="Arial"/>
                <w:bCs/>
                <w:sz w:val="22"/>
                <w:szCs w:val="22"/>
              </w:rPr>
              <w:t>Has awareness of equality and diversity and NEL Values which is promoted within your role</w:t>
            </w:r>
          </w:p>
          <w:p w14:paraId="6A9F5E08" w14:textId="3A2804C3" w:rsidR="008D134B" w:rsidRPr="00D10D41" w:rsidRDefault="008D134B" w:rsidP="00B91F46">
            <w:pPr>
              <w:rPr>
                <w:rFonts w:ascii="Arial" w:hAnsi="Arial" w:cs="Arial"/>
                <w:sz w:val="22"/>
                <w:szCs w:val="22"/>
              </w:rPr>
            </w:pPr>
          </w:p>
          <w:p w14:paraId="2D3C0808" w14:textId="77777777" w:rsidR="008D134B" w:rsidRPr="00D10D41" w:rsidRDefault="008D134B" w:rsidP="008D134B">
            <w:pPr>
              <w:rPr>
                <w:rFonts w:ascii="Arial" w:hAnsi="Arial" w:cs="Arial"/>
                <w:bCs/>
                <w:sz w:val="22"/>
                <w:szCs w:val="22"/>
              </w:rPr>
            </w:pPr>
            <w:r w:rsidRPr="00D10D41">
              <w:rPr>
                <w:rFonts w:ascii="Arial" w:hAnsi="Arial" w:cs="Arial"/>
                <w:bCs/>
                <w:sz w:val="22"/>
                <w:szCs w:val="22"/>
              </w:rPr>
              <w:t>Commitment to continuing professional development</w:t>
            </w:r>
          </w:p>
          <w:p w14:paraId="730CDA4B" w14:textId="77777777" w:rsidR="008D134B" w:rsidRPr="00D10D41" w:rsidRDefault="008D134B" w:rsidP="008D134B">
            <w:pPr>
              <w:ind w:left="340"/>
              <w:rPr>
                <w:rFonts w:ascii="Arial" w:hAnsi="Arial" w:cs="Arial"/>
                <w:bCs/>
                <w:sz w:val="22"/>
                <w:szCs w:val="22"/>
              </w:rPr>
            </w:pPr>
          </w:p>
          <w:p w14:paraId="4F1F62B6" w14:textId="77777777" w:rsidR="008D134B" w:rsidRPr="00D10D41" w:rsidRDefault="008D134B" w:rsidP="008D134B">
            <w:pPr>
              <w:rPr>
                <w:rFonts w:ascii="Arial" w:hAnsi="Arial" w:cs="Arial"/>
                <w:bCs/>
                <w:sz w:val="22"/>
                <w:szCs w:val="22"/>
              </w:rPr>
            </w:pPr>
            <w:r w:rsidRPr="00D10D41">
              <w:rPr>
                <w:rFonts w:ascii="Arial" w:hAnsi="Arial" w:cs="Arial"/>
                <w:bCs/>
                <w:sz w:val="22"/>
                <w:szCs w:val="22"/>
              </w:rPr>
              <w:t xml:space="preserve">Commitment to safeguarding, PREVENT and </w:t>
            </w:r>
            <w:r w:rsidRPr="00D10D41">
              <w:rPr>
                <w:rFonts w:ascii="Arial" w:hAnsi="Arial" w:cs="Arial"/>
                <w:bCs/>
                <w:sz w:val="22"/>
                <w:szCs w:val="22"/>
              </w:rPr>
              <w:lastRenderedPageBreak/>
              <w:t xml:space="preserve">promoting the welfare of learners </w:t>
            </w:r>
          </w:p>
          <w:p w14:paraId="021AB683" w14:textId="77777777" w:rsidR="008D134B" w:rsidRPr="00D10D41" w:rsidRDefault="008D134B" w:rsidP="008D134B">
            <w:pPr>
              <w:ind w:left="340"/>
              <w:rPr>
                <w:rFonts w:ascii="Arial" w:hAnsi="Arial" w:cs="Arial"/>
                <w:bCs/>
                <w:sz w:val="22"/>
                <w:szCs w:val="22"/>
              </w:rPr>
            </w:pPr>
          </w:p>
          <w:p w14:paraId="55D883A0" w14:textId="77777777" w:rsidR="008D134B" w:rsidRPr="00D10D41" w:rsidRDefault="008D134B" w:rsidP="008D134B">
            <w:pPr>
              <w:rPr>
                <w:rFonts w:ascii="Arial" w:hAnsi="Arial" w:cs="Arial"/>
                <w:bCs/>
                <w:sz w:val="22"/>
                <w:szCs w:val="22"/>
              </w:rPr>
            </w:pPr>
            <w:r w:rsidRPr="00D10D41">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E3E6844" w14:textId="77777777" w:rsidR="008D134B" w:rsidRPr="00D10D41" w:rsidRDefault="008D134B" w:rsidP="008D134B">
            <w:pPr>
              <w:pStyle w:val="ListParagraph"/>
              <w:rPr>
                <w:rFonts w:ascii="Arial" w:hAnsi="Arial" w:cs="Arial"/>
                <w:sz w:val="22"/>
                <w:szCs w:val="22"/>
              </w:rPr>
            </w:pPr>
          </w:p>
          <w:p w14:paraId="7EE750DD" w14:textId="6B32F30F" w:rsidR="008D134B" w:rsidRPr="00D10D41" w:rsidRDefault="008D134B" w:rsidP="008D134B">
            <w:pPr>
              <w:rPr>
                <w:rFonts w:ascii="Arial" w:hAnsi="Arial" w:cs="Arial"/>
                <w:color w:val="3B3838" w:themeColor="background2" w:themeShade="40"/>
                <w:sz w:val="22"/>
                <w:szCs w:val="22"/>
              </w:rPr>
            </w:pPr>
            <w:r w:rsidRPr="00D10D41">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6AB0746A" w14:textId="77777777" w:rsidR="0038731C" w:rsidRPr="00D10D41" w:rsidRDefault="0038731C"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lastRenderedPageBreak/>
              <w:t>I</w:t>
            </w:r>
          </w:p>
          <w:p w14:paraId="512E0AA5" w14:textId="77777777" w:rsidR="0038731C" w:rsidRPr="00D10D41" w:rsidRDefault="0038731C" w:rsidP="008D134B">
            <w:pPr>
              <w:jc w:val="center"/>
              <w:rPr>
                <w:rFonts w:ascii="Arial" w:hAnsi="Arial" w:cs="Arial"/>
                <w:color w:val="3B3838" w:themeColor="background2" w:themeShade="40"/>
                <w:sz w:val="22"/>
                <w:szCs w:val="22"/>
              </w:rPr>
            </w:pPr>
          </w:p>
          <w:p w14:paraId="3FA3435E" w14:textId="77777777" w:rsidR="0038731C" w:rsidRPr="00D10D41" w:rsidRDefault="0038731C" w:rsidP="008D134B">
            <w:pPr>
              <w:jc w:val="center"/>
              <w:rPr>
                <w:rFonts w:ascii="Arial" w:hAnsi="Arial" w:cs="Arial"/>
                <w:color w:val="3B3838" w:themeColor="background2" w:themeShade="40"/>
                <w:sz w:val="22"/>
                <w:szCs w:val="22"/>
              </w:rPr>
            </w:pPr>
          </w:p>
          <w:p w14:paraId="6EF13708" w14:textId="5AA182AB" w:rsidR="0038731C" w:rsidRPr="00D10D41" w:rsidRDefault="0038731C"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011EC62C" w14:textId="14A5369E" w:rsidR="0038731C" w:rsidRPr="00D10D41" w:rsidRDefault="0038731C" w:rsidP="008D134B">
            <w:pPr>
              <w:jc w:val="center"/>
              <w:rPr>
                <w:rFonts w:ascii="Arial" w:hAnsi="Arial" w:cs="Arial"/>
                <w:color w:val="3B3838" w:themeColor="background2" w:themeShade="40"/>
                <w:sz w:val="22"/>
                <w:szCs w:val="22"/>
              </w:rPr>
            </w:pPr>
          </w:p>
          <w:p w14:paraId="67F27232" w14:textId="77777777" w:rsidR="00D10D41" w:rsidRDefault="00D10D41" w:rsidP="008D134B">
            <w:pPr>
              <w:jc w:val="center"/>
              <w:rPr>
                <w:rFonts w:ascii="Arial" w:hAnsi="Arial" w:cs="Arial"/>
                <w:color w:val="3B3838" w:themeColor="background2" w:themeShade="40"/>
                <w:sz w:val="22"/>
                <w:szCs w:val="22"/>
              </w:rPr>
            </w:pPr>
          </w:p>
          <w:p w14:paraId="212CFA75" w14:textId="75520E10" w:rsidR="0038731C" w:rsidRPr="00D10D41" w:rsidRDefault="0038731C"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126F3832" w14:textId="4FCB87FE" w:rsidR="0038731C" w:rsidRPr="00D10D41" w:rsidRDefault="0038731C" w:rsidP="008D134B">
            <w:pPr>
              <w:jc w:val="center"/>
              <w:rPr>
                <w:rFonts w:ascii="Arial" w:hAnsi="Arial" w:cs="Arial"/>
                <w:color w:val="3B3838" w:themeColor="background2" w:themeShade="40"/>
                <w:sz w:val="22"/>
                <w:szCs w:val="22"/>
              </w:rPr>
            </w:pPr>
          </w:p>
          <w:p w14:paraId="4E2CED18" w14:textId="2C90990C" w:rsidR="0038731C" w:rsidRPr="00D10D41" w:rsidRDefault="0038731C" w:rsidP="008D134B">
            <w:pPr>
              <w:jc w:val="center"/>
              <w:rPr>
                <w:rFonts w:ascii="Arial" w:hAnsi="Arial" w:cs="Arial"/>
                <w:color w:val="3B3838" w:themeColor="background2" w:themeShade="40"/>
                <w:sz w:val="22"/>
                <w:szCs w:val="22"/>
              </w:rPr>
            </w:pPr>
          </w:p>
          <w:p w14:paraId="2E8D11E4" w14:textId="57C3378D" w:rsidR="0038731C" w:rsidRPr="00D10D41" w:rsidRDefault="0038731C"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7736F529" w14:textId="1268170A" w:rsidR="0038731C" w:rsidRPr="00D10D41" w:rsidRDefault="0038731C" w:rsidP="008D134B">
            <w:pPr>
              <w:jc w:val="center"/>
              <w:rPr>
                <w:rFonts w:ascii="Arial" w:hAnsi="Arial" w:cs="Arial"/>
                <w:color w:val="3B3838" w:themeColor="background2" w:themeShade="40"/>
                <w:sz w:val="22"/>
                <w:szCs w:val="22"/>
              </w:rPr>
            </w:pPr>
          </w:p>
          <w:p w14:paraId="3E4898E6" w14:textId="021E873A" w:rsidR="0038731C" w:rsidRPr="00D10D41" w:rsidRDefault="0038731C" w:rsidP="008D134B">
            <w:pPr>
              <w:jc w:val="center"/>
              <w:rPr>
                <w:rFonts w:ascii="Arial" w:hAnsi="Arial" w:cs="Arial"/>
                <w:color w:val="3B3838" w:themeColor="background2" w:themeShade="40"/>
                <w:sz w:val="22"/>
                <w:szCs w:val="22"/>
              </w:rPr>
            </w:pPr>
          </w:p>
          <w:p w14:paraId="56B6D3B2" w14:textId="44734D34" w:rsidR="0038731C" w:rsidRPr="00D10D41" w:rsidRDefault="0038731C" w:rsidP="0038731C">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16659916" w14:textId="52AEA89F" w:rsidR="0038731C" w:rsidRPr="00D10D41" w:rsidRDefault="0038731C" w:rsidP="0038731C">
            <w:pPr>
              <w:jc w:val="center"/>
              <w:rPr>
                <w:rFonts w:ascii="Arial" w:hAnsi="Arial" w:cs="Arial"/>
                <w:color w:val="3B3838" w:themeColor="background2" w:themeShade="40"/>
                <w:sz w:val="22"/>
                <w:szCs w:val="22"/>
              </w:rPr>
            </w:pPr>
          </w:p>
          <w:p w14:paraId="1187CE7B" w14:textId="5B13E811" w:rsidR="0038731C" w:rsidRDefault="0038731C" w:rsidP="0038731C">
            <w:pPr>
              <w:jc w:val="center"/>
              <w:rPr>
                <w:rFonts w:ascii="Arial" w:hAnsi="Arial" w:cs="Arial"/>
                <w:color w:val="3B3838" w:themeColor="background2" w:themeShade="40"/>
                <w:sz w:val="22"/>
                <w:szCs w:val="22"/>
              </w:rPr>
            </w:pPr>
          </w:p>
          <w:p w14:paraId="25BAB057" w14:textId="77777777" w:rsidR="00D10D41" w:rsidRPr="00D10D41" w:rsidRDefault="00D10D41" w:rsidP="0038731C">
            <w:pPr>
              <w:jc w:val="center"/>
              <w:rPr>
                <w:rFonts w:ascii="Arial" w:hAnsi="Arial" w:cs="Arial"/>
                <w:color w:val="3B3838" w:themeColor="background2" w:themeShade="40"/>
                <w:sz w:val="22"/>
                <w:szCs w:val="22"/>
              </w:rPr>
            </w:pPr>
          </w:p>
          <w:p w14:paraId="4DAC287D" w14:textId="1307D5EF" w:rsidR="0038731C" w:rsidRPr="00D10D41" w:rsidRDefault="0038731C" w:rsidP="0038731C">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2EA6F184" w14:textId="558C1790" w:rsidR="0038731C" w:rsidRPr="00D10D41" w:rsidRDefault="0038731C" w:rsidP="0038731C">
            <w:pPr>
              <w:jc w:val="center"/>
              <w:rPr>
                <w:rFonts w:ascii="Arial" w:hAnsi="Arial" w:cs="Arial"/>
                <w:color w:val="3B3838" w:themeColor="background2" w:themeShade="40"/>
                <w:sz w:val="22"/>
                <w:szCs w:val="22"/>
              </w:rPr>
            </w:pPr>
          </w:p>
          <w:p w14:paraId="7A70DB81" w14:textId="56A1EF27" w:rsidR="0038731C" w:rsidRPr="00D10D41" w:rsidRDefault="0038731C" w:rsidP="0038731C">
            <w:pPr>
              <w:jc w:val="center"/>
              <w:rPr>
                <w:rFonts w:ascii="Arial" w:hAnsi="Arial" w:cs="Arial"/>
                <w:color w:val="3B3838" w:themeColor="background2" w:themeShade="40"/>
                <w:sz w:val="22"/>
                <w:szCs w:val="22"/>
              </w:rPr>
            </w:pPr>
          </w:p>
          <w:p w14:paraId="1D609EC9" w14:textId="1DEBBFD6" w:rsidR="0038731C" w:rsidRPr="00D10D41" w:rsidRDefault="0038731C" w:rsidP="0038731C">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782B2A63" w14:textId="2B061A44" w:rsidR="0038731C" w:rsidRPr="00D10D41" w:rsidRDefault="0038731C" w:rsidP="0038731C">
            <w:pPr>
              <w:jc w:val="center"/>
              <w:rPr>
                <w:rFonts w:ascii="Arial" w:hAnsi="Arial" w:cs="Arial"/>
                <w:color w:val="3B3838" w:themeColor="background2" w:themeShade="40"/>
                <w:sz w:val="22"/>
                <w:szCs w:val="22"/>
              </w:rPr>
            </w:pPr>
          </w:p>
          <w:p w14:paraId="242A77C0" w14:textId="0C40BA73" w:rsidR="0038731C" w:rsidRPr="00D10D41" w:rsidRDefault="0038731C" w:rsidP="0038731C">
            <w:pPr>
              <w:jc w:val="center"/>
              <w:rPr>
                <w:rFonts w:ascii="Arial" w:hAnsi="Arial" w:cs="Arial"/>
                <w:color w:val="3B3838" w:themeColor="background2" w:themeShade="40"/>
                <w:sz w:val="22"/>
                <w:szCs w:val="22"/>
              </w:rPr>
            </w:pPr>
          </w:p>
          <w:p w14:paraId="0B62F4A1" w14:textId="77777777" w:rsidR="00D10D41" w:rsidRDefault="00D10D41" w:rsidP="0038731C">
            <w:pPr>
              <w:jc w:val="center"/>
              <w:rPr>
                <w:rFonts w:ascii="Arial" w:hAnsi="Arial" w:cs="Arial"/>
                <w:color w:val="3B3838" w:themeColor="background2" w:themeShade="40"/>
                <w:sz w:val="22"/>
                <w:szCs w:val="22"/>
              </w:rPr>
            </w:pPr>
          </w:p>
          <w:p w14:paraId="79BA1066" w14:textId="77777777" w:rsidR="00D10D41" w:rsidRDefault="00D10D41" w:rsidP="0038731C">
            <w:pPr>
              <w:jc w:val="center"/>
              <w:rPr>
                <w:rFonts w:ascii="Arial" w:hAnsi="Arial" w:cs="Arial"/>
                <w:color w:val="3B3838" w:themeColor="background2" w:themeShade="40"/>
                <w:sz w:val="22"/>
                <w:szCs w:val="22"/>
              </w:rPr>
            </w:pPr>
          </w:p>
          <w:p w14:paraId="080E4B3F" w14:textId="77777777" w:rsidR="00D10D41" w:rsidRDefault="00D10D41" w:rsidP="0038731C">
            <w:pPr>
              <w:jc w:val="center"/>
              <w:rPr>
                <w:rFonts w:ascii="Arial" w:hAnsi="Arial" w:cs="Arial"/>
                <w:color w:val="3B3838" w:themeColor="background2" w:themeShade="40"/>
                <w:sz w:val="22"/>
                <w:szCs w:val="22"/>
              </w:rPr>
            </w:pPr>
          </w:p>
          <w:p w14:paraId="0ECB52D8" w14:textId="77777777" w:rsidR="00D10D41" w:rsidRDefault="00D10D41" w:rsidP="0038731C">
            <w:pPr>
              <w:jc w:val="center"/>
              <w:rPr>
                <w:rFonts w:ascii="Arial" w:hAnsi="Arial" w:cs="Arial"/>
                <w:color w:val="3B3838" w:themeColor="background2" w:themeShade="40"/>
                <w:sz w:val="22"/>
                <w:szCs w:val="22"/>
              </w:rPr>
            </w:pPr>
          </w:p>
          <w:p w14:paraId="11B3EB0E" w14:textId="77777777" w:rsidR="00D10D41" w:rsidRDefault="00D10D41" w:rsidP="0038731C">
            <w:pPr>
              <w:jc w:val="center"/>
              <w:rPr>
                <w:rFonts w:ascii="Arial" w:hAnsi="Arial" w:cs="Arial"/>
                <w:color w:val="3B3838" w:themeColor="background2" w:themeShade="40"/>
                <w:sz w:val="22"/>
                <w:szCs w:val="22"/>
              </w:rPr>
            </w:pPr>
          </w:p>
          <w:p w14:paraId="2A3D7C02" w14:textId="2935D833" w:rsidR="0038731C" w:rsidRPr="00D10D41" w:rsidRDefault="0038731C" w:rsidP="0038731C">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64109BAD" w14:textId="6C311815" w:rsidR="0038731C" w:rsidRPr="00D10D41" w:rsidRDefault="0038731C" w:rsidP="0038731C">
            <w:pPr>
              <w:jc w:val="center"/>
              <w:rPr>
                <w:rFonts w:ascii="Arial" w:hAnsi="Arial" w:cs="Arial"/>
                <w:color w:val="3B3838" w:themeColor="background2" w:themeShade="40"/>
                <w:sz w:val="22"/>
                <w:szCs w:val="22"/>
              </w:rPr>
            </w:pPr>
          </w:p>
          <w:p w14:paraId="3275CE79" w14:textId="6C7EC0B6" w:rsidR="0038731C" w:rsidRPr="00D10D41" w:rsidRDefault="0038731C" w:rsidP="0038731C">
            <w:pPr>
              <w:jc w:val="center"/>
              <w:rPr>
                <w:rFonts w:ascii="Arial" w:hAnsi="Arial" w:cs="Arial"/>
                <w:color w:val="3B3838" w:themeColor="background2" w:themeShade="40"/>
                <w:sz w:val="22"/>
                <w:szCs w:val="22"/>
              </w:rPr>
            </w:pPr>
          </w:p>
          <w:p w14:paraId="55B3EE44" w14:textId="72C8931F" w:rsidR="0038731C" w:rsidRPr="00D10D41" w:rsidRDefault="0038731C" w:rsidP="0038731C">
            <w:pPr>
              <w:jc w:val="center"/>
              <w:rPr>
                <w:rFonts w:ascii="Arial" w:hAnsi="Arial" w:cs="Arial"/>
                <w:color w:val="3B3838" w:themeColor="background2" w:themeShade="40"/>
                <w:sz w:val="22"/>
                <w:szCs w:val="22"/>
              </w:rPr>
            </w:pPr>
          </w:p>
          <w:p w14:paraId="13C10619" w14:textId="6F13AE0B" w:rsidR="0038731C" w:rsidRPr="00D10D41" w:rsidRDefault="0038731C" w:rsidP="0038731C">
            <w:pPr>
              <w:jc w:val="center"/>
              <w:rPr>
                <w:rFonts w:ascii="Arial" w:hAnsi="Arial" w:cs="Arial"/>
                <w:color w:val="3B3838" w:themeColor="background2" w:themeShade="40"/>
                <w:sz w:val="22"/>
                <w:szCs w:val="22"/>
              </w:rPr>
            </w:pPr>
          </w:p>
          <w:p w14:paraId="339DED31" w14:textId="77777777" w:rsidR="00D10D41" w:rsidRDefault="00D10D41" w:rsidP="0038731C">
            <w:pPr>
              <w:jc w:val="center"/>
              <w:rPr>
                <w:rFonts w:ascii="Arial" w:hAnsi="Arial" w:cs="Arial"/>
                <w:color w:val="3B3838" w:themeColor="background2" w:themeShade="40"/>
                <w:sz w:val="22"/>
                <w:szCs w:val="22"/>
              </w:rPr>
            </w:pPr>
          </w:p>
          <w:p w14:paraId="6108C857" w14:textId="3E4D3959" w:rsidR="0038731C" w:rsidRPr="00D10D41" w:rsidRDefault="0038731C" w:rsidP="0038731C">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3FFC7145" w14:textId="77777777" w:rsidR="0038731C" w:rsidRPr="00D10D41" w:rsidRDefault="0038731C" w:rsidP="008D134B">
            <w:pPr>
              <w:jc w:val="center"/>
              <w:rPr>
                <w:rFonts w:ascii="Arial" w:hAnsi="Arial" w:cs="Arial"/>
                <w:color w:val="3B3838" w:themeColor="background2" w:themeShade="40"/>
                <w:sz w:val="22"/>
                <w:szCs w:val="22"/>
              </w:rPr>
            </w:pPr>
          </w:p>
          <w:p w14:paraId="50355541" w14:textId="77777777" w:rsidR="0038731C" w:rsidRPr="00D10D41" w:rsidRDefault="0038731C" w:rsidP="008D134B">
            <w:pPr>
              <w:jc w:val="center"/>
              <w:rPr>
                <w:rFonts w:ascii="Arial" w:hAnsi="Arial" w:cs="Arial"/>
                <w:color w:val="3B3838" w:themeColor="background2" w:themeShade="40"/>
                <w:sz w:val="22"/>
                <w:szCs w:val="22"/>
              </w:rPr>
            </w:pPr>
          </w:p>
          <w:p w14:paraId="10F93058" w14:textId="77777777" w:rsidR="0038731C" w:rsidRPr="00D10D41" w:rsidRDefault="0038731C" w:rsidP="008D134B">
            <w:pPr>
              <w:jc w:val="center"/>
              <w:rPr>
                <w:rFonts w:ascii="Arial" w:hAnsi="Arial" w:cs="Arial"/>
                <w:color w:val="3B3838" w:themeColor="background2" w:themeShade="40"/>
                <w:sz w:val="22"/>
                <w:szCs w:val="22"/>
              </w:rPr>
            </w:pPr>
          </w:p>
          <w:p w14:paraId="65DB3EC4" w14:textId="77777777" w:rsidR="0038731C" w:rsidRPr="00D10D41" w:rsidRDefault="0038731C" w:rsidP="008D134B">
            <w:pPr>
              <w:jc w:val="center"/>
              <w:rPr>
                <w:rFonts w:ascii="Arial" w:hAnsi="Arial" w:cs="Arial"/>
                <w:color w:val="3B3838" w:themeColor="background2" w:themeShade="40"/>
                <w:sz w:val="22"/>
                <w:szCs w:val="22"/>
              </w:rPr>
            </w:pPr>
          </w:p>
          <w:p w14:paraId="34B55FF9" w14:textId="5E413AB8" w:rsidR="008D134B" w:rsidRPr="00D10D41" w:rsidRDefault="008D134B"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I</w:t>
            </w:r>
          </w:p>
          <w:p w14:paraId="2D2FADBF" w14:textId="77777777" w:rsidR="008D134B" w:rsidRPr="00D10D41" w:rsidRDefault="008D134B" w:rsidP="008D134B">
            <w:pPr>
              <w:jc w:val="center"/>
              <w:rPr>
                <w:rFonts w:ascii="Arial" w:hAnsi="Arial" w:cs="Arial"/>
                <w:color w:val="3B3838" w:themeColor="background2" w:themeShade="40"/>
                <w:sz w:val="22"/>
                <w:szCs w:val="22"/>
              </w:rPr>
            </w:pPr>
          </w:p>
          <w:p w14:paraId="19294D82" w14:textId="77777777" w:rsidR="008D134B" w:rsidRPr="00D10D41" w:rsidRDefault="008D134B" w:rsidP="008D134B">
            <w:pPr>
              <w:jc w:val="center"/>
              <w:rPr>
                <w:rFonts w:ascii="Arial" w:hAnsi="Arial" w:cs="Arial"/>
                <w:color w:val="3B3838" w:themeColor="background2" w:themeShade="40"/>
                <w:sz w:val="22"/>
                <w:szCs w:val="22"/>
              </w:rPr>
            </w:pPr>
          </w:p>
          <w:p w14:paraId="608F34E3" w14:textId="77777777" w:rsidR="008D134B" w:rsidRPr="00D10D41" w:rsidRDefault="008D134B" w:rsidP="008D134B">
            <w:pPr>
              <w:jc w:val="center"/>
              <w:rPr>
                <w:rFonts w:ascii="Arial" w:hAnsi="Arial" w:cs="Arial"/>
                <w:color w:val="3B3838" w:themeColor="background2" w:themeShade="40"/>
                <w:sz w:val="22"/>
                <w:szCs w:val="22"/>
              </w:rPr>
            </w:pPr>
          </w:p>
          <w:p w14:paraId="5AAE3692" w14:textId="77777777" w:rsidR="00256666" w:rsidRPr="00D10D41" w:rsidRDefault="00256666" w:rsidP="008D134B">
            <w:pPr>
              <w:jc w:val="center"/>
              <w:rPr>
                <w:rFonts w:ascii="Arial" w:hAnsi="Arial" w:cs="Arial"/>
                <w:color w:val="3B3838" w:themeColor="background2" w:themeShade="40"/>
                <w:sz w:val="22"/>
                <w:szCs w:val="22"/>
              </w:rPr>
            </w:pPr>
          </w:p>
          <w:p w14:paraId="4A3F69F5" w14:textId="345FCFA8" w:rsidR="008D134B" w:rsidRPr="00D10D41" w:rsidRDefault="008D134B" w:rsidP="008D134B">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A/I</w:t>
            </w:r>
          </w:p>
          <w:p w14:paraId="7DD0C5E0" w14:textId="77777777" w:rsidR="008D134B" w:rsidRPr="00D10D41" w:rsidRDefault="008D134B" w:rsidP="008D134B">
            <w:pPr>
              <w:jc w:val="center"/>
              <w:rPr>
                <w:rFonts w:ascii="Arial" w:hAnsi="Arial" w:cs="Arial"/>
                <w:color w:val="3B3838" w:themeColor="background2" w:themeShade="40"/>
                <w:sz w:val="22"/>
                <w:szCs w:val="22"/>
              </w:rPr>
            </w:pPr>
          </w:p>
          <w:p w14:paraId="4D441577" w14:textId="77777777" w:rsidR="008D134B" w:rsidRPr="00D10D41" w:rsidRDefault="008D134B" w:rsidP="008D134B">
            <w:pPr>
              <w:jc w:val="center"/>
              <w:rPr>
                <w:rFonts w:ascii="Arial" w:hAnsi="Arial" w:cs="Arial"/>
                <w:color w:val="3B3838" w:themeColor="background2" w:themeShade="40"/>
                <w:sz w:val="22"/>
                <w:szCs w:val="22"/>
              </w:rPr>
            </w:pPr>
          </w:p>
          <w:p w14:paraId="47F85012" w14:textId="77777777" w:rsidR="008D134B" w:rsidRPr="00D10D41" w:rsidRDefault="008D134B" w:rsidP="008D134B">
            <w:pPr>
              <w:jc w:val="center"/>
              <w:rPr>
                <w:rFonts w:ascii="Arial" w:hAnsi="Arial" w:cs="Arial"/>
                <w:color w:val="3B3838" w:themeColor="background2" w:themeShade="40"/>
                <w:sz w:val="22"/>
                <w:szCs w:val="22"/>
              </w:rPr>
            </w:pPr>
          </w:p>
          <w:p w14:paraId="0584EB66" w14:textId="77777777" w:rsidR="008D134B" w:rsidRPr="00D10D41" w:rsidRDefault="008D134B" w:rsidP="008D134B">
            <w:pPr>
              <w:jc w:val="center"/>
              <w:rPr>
                <w:rFonts w:ascii="Arial" w:hAnsi="Arial" w:cs="Arial"/>
                <w:color w:val="3B3838" w:themeColor="background2" w:themeShade="40"/>
                <w:sz w:val="22"/>
                <w:szCs w:val="22"/>
              </w:rPr>
            </w:pPr>
          </w:p>
          <w:p w14:paraId="4D044CE2" w14:textId="77777777" w:rsidR="008D134B" w:rsidRPr="00D10D41" w:rsidRDefault="008D134B" w:rsidP="008D134B">
            <w:pPr>
              <w:jc w:val="center"/>
              <w:rPr>
                <w:rFonts w:ascii="Arial" w:hAnsi="Arial" w:cs="Arial"/>
                <w:color w:val="3B3838" w:themeColor="background2" w:themeShade="40"/>
                <w:sz w:val="22"/>
                <w:szCs w:val="22"/>
              </w:rPr>
            </w:pPr>
          </w:p>
          <w:p w14:paraId="39064FBF" w14:textId="77777777" w:rsidR="008D134B" w:rsidRPr="00D10D41" w:rsidRDefault="008D134B" w:rsidP="008D134B">
            <w:pPr>
              <w:jc w:val="center"/>
              <w:rPr>
                <w:rFonts w:ascii="Arial" w:hAnsi="Arial" w:cs="Arial"/>
                <w:color w:val="3B3838" w:themeColor="background2" w:themeShade="40"/>
                <w:sz w:val="22"/>
                <w:szCs w:val="22"/>
              </w:rPr>
            </w:pPr>
          </w:p>
          <w:p w14:paraId="422E1D77" w14:textId="77777777" w:rsidR="008D134B" w:rsidRPr="00D10D41" w:rsidRDefault="008D134B" w:rsidP="008D134B">
            <w:pPr>
              <w:jc w:val="center"/>
              <w:rPr>
                <w:rFonts w:ascii="Arial" w:hAnsi="Arial" w:cs="Arial"/>
                <w:color w:val="3B3838" w:themeColor="background2" w:themeShade="40"/>
                <w:sz w:val="22"/>
                <w:szCs w:val="22"/>
              </w:rPr>
            </w:pPr>
          </w:p>
          <w:p w14:paraId="7E2D3837" w14:textId="77777777" w:rsidR="008D134B" w:rsidRPr="00D10D41" w:rsidRDefault="008D134B" w:rsidP="008D134B">
            <w:pPr>
              <w:jc w:val="center"/>
              <w:rPr>
                <w:rFonts w:ascii="Arial" w:hAnsi="Arial" w:cs="Arial"/>
                <w:color w:val="3B3838" w:themeColor="background2" w:themeShade="40"/>
                <w:sz w:val="22"/>
                <w:szCs w:val="22"/>
              </w:rPr>
            </w:pPr>
          </w:p>
          <w:p w14:paraId="449C4D1B" w14:textId="13105A3A" w:rsidR="008D134B" w:rsidRPr="00D10D41" w:rsidRDefault="0038731C" w:rsidP="00B91F46">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M</w:t>
            </w:r>
          </w:p>
          <w:p w14:paraId="75620BAE" w14:textId="4D66FD48" w:rsidR="0038731C" w:rsidRPr="00D10D41" w:rsidRDefault="0038731C" w:rsidP="00B91F46">
            <w:pPr>
              <w:jc w:val="center"/>
              <w:rPr>
                <w:rFonts w:ascii="Arial" w:hAnsi="Arial" w:cs="Arial"/>
                <w:color w:val="3B3838" w:themeColor="background2" w:themeShade="40"/>
                <w:sz w:val="22"/>
                <w:szCs w:val="22"/>
              </w:rPr>
            </w:pPr>
          </w:p>
          <w:p w14:paraId="030FA2BB" w14:textId="09E27ECF" w:rsidR="0038731C" w:rsidRPr="00D10D41" w:rsidRDefault="0038731C" w:rsidP="00B91F46">
            <w:pPr>
              <w:jc w:val="center"/>
              <w:rPr>
                <w:rFonts w:ascii="Arial" w:hAnsi="Arial" w:cs="Arial"/>
                <w:color w:val="3B3838" w:themeColor="background2" w:themeShade="40"/>
                <w:sz w:val="22"/>
                <w:szCs w:val="22"/>
              </w:rPr>
            </w:pPr>
          </w:p>
          <w:p w14:paraId="51277862" w14:textId="77777777" w:rsidR="0038731C" w:rsidRPr="00D10D41" w:rsidRDefault="0038731C" w:rsidP="00B91F46">
            <w:pPr>
              <w:jc w:val="center"/>
              <w:rPr>
                <w:rFonts w:ascii="Arial" w:hAnsi="Arial" w:cs="Arial"/>
                <w:color w:val="3B3838" w:themeColor="background2" w:themeShade="40"/>
                <w:sz w:val="22"/>
                <w:szCs w:val="22"/>
              </w:rPr>
            </w:pPr>
          </w:p>
          <w:p w14:paraId="2A034A87" w14:textId="77777777" w:rsidR="008D134B" w:rsidRPr="00D10D41" w:rsidRDefault="008D134B" w:rsidP="00B91F46">
            <w:pPr>
              <w:jc w:val="center"/>
              <w:rPr>
                <w:rFonts w:ascii="Arial" w:hAnsi="Arial" w:cs="Arial"/>
                <w:color w:val="3B3838" w:themeColor="background2" w:themeShade="40"/>
                <w:sz w:val="22"/>
                <w:szCs w:val="22"/>
              </w:rPr>
            </w:pPr>
          </w:p>
          <w:p w14:paraId="7E53D9ED" w14:textId="77777777" w:rsidR="008D134B" w:rsidRPr="00D10D41" w:rsidRDefault="008D134B" w:rsidP="00B91F46">
            <w:pPr>
              <w:jc w:val="center"/>
              <w:rPr>
                <w:rFonts w:ascii="Arial" w:hAnsi="Arial" w:cs="Arial"/>
                <w:color w:val="3B3838" w:themeColor="background2" w:themeShade="40"/>
                <w:sz w:val="22"/>
                <w:szCs w:val="22"/>
              </w:rPr>
            </w:pPr>
          </w:p>
          <w:p w14:paraId="2DD92B08" w14:textId="77777777" w:rsidR="008D134B" w:rsidRPr="00D10D41" w:rsidRDefault="008D134B" w:rsidP="00B91F46">
            <w:pPr>
              <w:jc w:val="center"/>
              <w:rPr>
                <w:rFonts w:ascii="Arial" w:hAnsi="Arial" w:cs="Arial"/>
                <w:color w:val="3B3838" w:themeColor="background2" w:themeShade="40"/>
                <w:sz w:val="22"/>
                <w:szCs w:val="22"/>
              </w:rPr>
            </w:pPr>
          </w:p>
          <w:p w14:paraId="6B1D34C9" w14:textId="77777777" w:rsidR="008D134B" w:rsidRPr="00D10D41" w:rsidRDefault="008D134B" w:rsidP="00B91F46">
            <w:pPr>
              <w:jc w:val="center"/>
              <w:rPr>
                <w:rFonts w:ascii="Arial" w:hAnsi="Arial" w:cs="Arial"/>
                <w:color w:val="3B3838" w:themeColor="background2" w:themeShade="40"/>
                <w:sz w:val="22"/>
                <w:szCs w:val="22"/>
              </w:rPr>
            </w:pPr>
          </w:p>
          <w:p w14:paraId="52CB948F" w14:textId="77777777" w:rsidR="008D134B" w:rsidRPr="00D10D41" w:rsidRDefault="008D134B" w:rsidP="00B91F46">
            <w:pPr>
              <w:jc w:val="center"/>
              <w:rPr>
                <w:rFonts w:ascii="Arial" w:hAnsi="Arial" w:cs="Arial"/>
                <w:color w:val="3B3838" w:themeColor="background2" w:themeShade="40"/>
                <w:sz w:val="22"/>
                <w:szCs w:val="22"/>
              </w:rPr>
            </w:pPr>
          </w:p>
          <w:p w14:paraId="2B8E006A" w14:textId="7062A654" w:rsidR="008D134B" w:rsidRPr="00D10D41" w:rsidRDefault="008D134B" w:rsidP="00B91F46">
            <w:pPr>
              <w:jc w:val="center"/>
              <w:rPr>
                <w:rFonts w:ascii="Arial" w:hAnsi="Arial" w:cs="Arial"/>
                <w:color w:val="3B3838" w:themeColor="background2" w:themeShade="40"/>
                <w:sz w:val="22"/>
                <w:szCs w:val="22"/>
              </w:rPr>
            </w:pPr>
            <w:r w:rsidRPr="00D10D41">
              <w:rPr>
                <w:rFonts w:ascii="Arial" w:hAnsi="Arial" w:cs="Arial"/>
                <w:color w:val="3B3838" w:themeColor="background2" w:themeShade="40"/>
                <w:sz w:val="22"/>
                <w:szCs w:val="22"/>
              </w:rPr>
              <w:t>A/</w:t>
            </w:r>
            <w:r w:rsidR="00256666" w:rsidRPr="00D10D41">
              <w:rPr>
                <w:rFonts w:ascii="Arial" w:hAnsi="Arial" w:cs="Arial"/>
                <w:color w:val="3B3838" w:themeColor="background2" w:themeShade="40"/>
                <w:sz w:val="22"/>
                <w:szCs w:val="22"/>
              </w:rPr>
              <w:t>I</w:t>
            </w:r>
          </w:p>
        </w:tc>
        <w:tc>
          <w:tcPr>
            <w:tcW w:w="2211" w:type="dxa"/>
            <w:gridSpan w:val="2"/>
            <w:tcBorders>
              <w:top w:val="single" w:sz="4" w:space="0" w:color="812C7C"/>
              <w:left w:val="single" w:sz="4" w:space="0" w:color="812C7C"/>
              <w:bottom w:val="single" w:sz="4" w:space="0" w:color="812C7C"/>
              <w:right w:val="dotted" w:sz="4" w:space="0" w:color="812C7C"/>
            </w:tcBorders>
            <w:tcMar>
              <w:top w:w="57" w:type="dxa"/>
              <w:bottom w:w="57" w:type="dxa"/>
            </w:tcMar>
          </w:tcPr>
          <w:p w14:paraId="01B2A62C" w14:textId="3309E206" w:rsidR="008D134B" w:rsidRPr="00D10D41" w:rsidRDefault="008D134B" w:rsidP="00B91F46">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D9D9A49" w14:textId="276B1540" w:rsidR="008D134B" w:rsidRPr="00D10D41" w:rsidRDefault="008D134B" w:rsidP="00B91F46">
            <w:pPr>
              <w:rPr>
                <w:rFonts w:ascii="Arial" w:hAnsi="Arial" w:cs="Arial"/>
                <w:color w:val="3B3838" w:themeColor="background2" w:themeShade="40"/>
                <w:sz w:val="22"/>
                <w:szCs w:val="22"/>
              </w:rPr>
            </w:pPr>
          </w:p>
        </w:tc>
      </w:tr>
      <w:tr w:rsidR="008A1D0D" w:rsidRPr="006A63B4" w14:paraId="3A45F118" w14:textId="77777777" w:rsidTr="0047740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9016" w:type="dxa"/>
            <w:gridSpan w:val="8"/>
            <w:tcBorders>
              <w:bottom w:val="single" w:sz="4" w:space="0" w:color="009196"/>
            </w:tcBorders>
            <w:shd w:val="clear" w:color="auto" w:fill="009196"/>
            <w:tcMar>
              <w:top w:w="57" w:type="dxa"/>
              <w:bottom w:w="57" w:type="dxa"/>
            </w:tcMar>
          </w:tcPr>
          <w:p w14:paraId="55124DF7" w14:textId="77777777" w:rsidR="008A1D0D" w:rsidRPr="006A63B4" w:rsidRDefault="008A1D0D" w:rsidP="0047740C">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8A1D0D" w:rsidRPr="0020239F" w14:paraId="1F87532F" w14:textId="77777777" w:rsidTr="0038731C">
        <w:tblPrEx>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PrEx>
        <w:tc>
          <w:tcPr>
            <w:tcW w:w="1978" w:type="dxa"/>
            <w:gridSpan w:val="2"/>
            <w:tcBorders>
              <w:bottom w:val="single" w:sz="4" w:space="0" w:color="009196"/>
            </w:tcBorders>
            <w:shd w:val="clear" w:color="auto" w:fill="auto"/>
            <w:tcMar>
              <w:top w:w="57" w:type="dxa"/>
              <w:bottom w:w="57" w:type="dxa"/>
            </w:tcMar>
          </w:tcPr>
          <w:p w14:paraId="283F02E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14603CCE"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70" w:type="dxa"/>
            <w:gridSpan w:val="2"/>
            <w:tcBorders>
              <w:bottom w:val="single" w:sz="4" w:space="0" w:color="009196"/>
            </w:tcBorders>
            <w:shd w:val="clear" w:color="auto" w:fill="auto"/>
            <w:tcMar>
              <w:top w:w="57" w:type="dxa"/>
              <w:bottom w:w="57" w:type="dxa"/>
            </w:tcMar>
          </w:tcPr>
          <w:p w14:paraId="4B09643B"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42570A85"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gridSpan w:val="2"/>
            <w:tcBorders>
              <w:bottom w:val="single" w:sz="4" w:space="0" w:color="009196"/>
            </w:tcBorders>
            <w:shd w:val="clear" w:color="auto" w:fill="auto"/>
            <w:tcMar>
              <w:top w:w="57" w:type="dxa"/>
              <w:bottom w:w="57" w:type="dxa"/>
            </w:tcMar>
          </w:tcPr>
          <w:p w14:paraId="203B570D" w14:textId="77777777" w:rsidR="008A1D0D" w:rsidRPr="0020239F" w:rsidRDefault="008A1D0D" w:rsidP="0047740C">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9"/>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B1B5" w14:textId="77777777" w:rsidR="00F5270B" w:rsidRDefault="00F5270B" w:rsidP="00F726E9">
      <w:r>
        <w:separator/>
      </w:r>
    </w:p>
  </w:endnote>
  <w:endnote w:type="continuationSeparator" w:id="0">
    <w:p w14:paraId="4EAADE7C" w14:textId="77777777" w:rsidR="00F5270B" w:rsidRDefault="00F5270B"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4317" w14:textId="77777777" w:rsidR="00F5270B" w:rsidRDefault="00F5270B" w:rsidP="00F726E9">
      <w:r>
        <w:separator/>
      </w:r>
    </w:p>
  </w:footnote>
  <w:footnote w:type="continuationSeparator" w:id="0">
    <w:p w14:paraId="68CA5648" w14:textId="77777777" w:rsidR="00F5270B" w:rsidRDefault="00F5270B"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
      </v:shape>
    </w:pict>
  </w:numPicBullet>
  <w:abstractNum w:abstractNumId="0" w15:restartNumberingAfterBreak="0">
    <w:nsid w:val="01CA4E23"/>
    <w:multiLevelType w:val="hybridMultilevel"/>
    <w:tmpl w:val="51964624"/>
    <w:lvl w:ilvl="0" w:tplc="0809000F">
      <w:start w:val="1"/>
      <w:numFmt w:val="decimal"/>
      <w:lvlText w:val="%1."/>
      <w:lvlJc w:val="left"/>
      <w:pPr>
        <w:ind w:left="360" w:hanging="360"/>
      </w:pPr>
      <w:rPr>
        <w:rFont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C7B66"/>
    <w:multiLevelType w:val="hybridMultilevel"/>
    <w:tmpl w:val="AE2C43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52424"/>
    <w:multiLevelType w:val="multilevel"/>
    <w:tmpl w:val="708E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402CC"/>
    <w:multiLevelType w:val="hybridMultilevel"/>
    <w:tmpl w:val="1CF8A6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C0BEE"/>
    <w:multiLevelType w:val="hybridMultilevel"/>
    <w:tmpl w:val="BB3CA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BE4280"/>
    <w:multiLevelType w:val="hybridMultilevel"/>
    <w:tmpl w:val="17B8381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41E4"/>
    <w:multiLevelType w:val="hybridMultilevel"/>
    <w:tmpl w:val="0E726E84"/>
    <w:lvl w:ilvl="0" w:tplc="0809000B">
      <w:start w:val="1"/>
      <w:numFmt w:val="bullet"/>
      <w:lvlText w:val=""/>
      <w:lvlJc w:val="left"/>
      <w:pPr>
        <w:ind w:left="893" w:hanging="360"/>
      </w:pPr>
      <w:rPr>
        <w:rFonts w:ascii="Wingdings" w:hAnsi="Wingdings"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6" w15:restartNumberingAfterBreak="0">
    <w:nsid w:val="3F41531B"/>
    <w:multiLevelType w:val="multilevel"/>
    <w:tmpl w:val="E18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22427"/>
    <w:multiLevelType w:val="hybridMultilevel"/>
    <w:tmpl w:val="25602458"/>
    <w:lvl w:ilvl="0" w:tplc="0809000B">
      <w:start w:val="1"/>
      <w:numFmt w:val="bullet"/>
      <w:lvlText w:val=""/>
      <w:lvlJc w:val="left"/>
      <w:pPr>
        <w:ind w:left="769" w:hanging="360"/>
      </w:pPr>
      <w:rPr>
        <w:rFonts w:ascii="Wingdings" w:hAnsi="Wingdings"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9" w15:restartNumberingAfterBreak="0">
    <w:nsid w:val="50EB01BD"/>
    <w:multiLevelType w:val="hybridMultilevel"/>
    <w:tmpl w:val="6914B904"/>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E34DC1"/>
    <w:multiLevelType w:val="hybridMultilevel"/>
    <w:tmpl w:val="391A02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F47EA"/>
    <w:multiLevelType w:val="hybridMultilevel"/>
    <w:tmpl w:val="C4E636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B3B27"/>
    <w:multiLevelType w:val="hybridMultilevel"/>
    <w:tmpl w:val="2996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16386"/>
    <w:multiLevelType w:val="hybridMultilevel"/>
    <w:tmpl w:val="B5109A6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C2566"/>
    <w:multiLevelType w:val="hybridMultilevel"/>
    <w:tmpl w:val="0338B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8BB6111"/>
    <w:multiLevelType w:val="hybridMultilevel"/>
    <w:tmpl w:val="0590E26E"/>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5"/>
  </w:num>
  <w:num w:numId="4">
    <w:abstractNumId w:val="21"/>
  </w:num>
  <w:num w:numId="5">
    <w:abstractNumId w:val="14"/>
  </w:num>
  <w:num w:numId="6">
    <w:abstractNumId w:val="1"/>
  </w:num>
  <w:num w:numId="7">
    <w:abstractNumId w:val="30"/>
  </w:num>
  <w:num w:numId="8">
    <w:abstractNumId w:val="34"/>
  </w:num>
  <w:num w:numId="9">
    <w:abstractNumId w:val="37"/>
  </w:num>
  <w:num w:numId="10">
    <w:abstractNumId w:val="12"/>
  </w:num>
  <w:num w:numId="11">
    <w:abstractNumId w:val="32"/>
  </w:num>
  <w:num w:numId="12">
    <w:abstractNumId w:val="31"/>
  </w:num>
  <w:num w:numId="13">
    <w:abstractNumId w:val="20"/>
  </w:num>
  <w:num w:numId="14">
    <w:abstractNumId w:val="11"/>
  </w:num>
  <w:num w:numId="15">
    <w:abstractNumId w:val="36"/>
  </w:num>
  <w:num w:numId="16">
    <w:abstractNumId w:val="27"/>
  </w:num>
  <w:num w:numId="17">
    <w:abstractNumId w:val="10"/>
  </w:num>
  <w:num w:numId="18">
    <w:abstractNumId w:val="9"/>
  </w:num>
  <w:num w:numId="19">
    <w:abstractNumId w:val="4"/>
  </w:num>
  <w:num w:numId="20">
    <w:abstractNumId w:val="6"/>
  </w:num>
  <w:num w:numId="21">
    <w:abstractNumId w:val="7"/>
  </w:num>
  <w:num w:numId="22">
    <w:abstractNumId w:val="16"/>
  </w:num>
  <w:num w:numId="23">
    <w:abstractNumId w:val="26"/>
  </w:num>
  <w:num w:numId="24">
    <w:abstractNumId w:val="0"/>
  </w:num>
  <w:num w:numId="25">
    <w:abstractNumId w:val="13"/>
  </w:num>
  <w:num w:numId="26">
    <w:abstractNumId w:val="29"/>
  </w:num>
  <w:num w:numId="27">
    <w:abstractNumId w:val="19"/>
  </w:num>
  <w:num w:numId="28">
    <w:abstractNumId w:val="8"/>
  </w:num>
  <w:num w:numId="29">
    <w:abstractNumId w:val="35"/>
  </w:num>
  <w:num w:numId="30">
    <w:abstractNumId w:val="22"/>
  </w:num>
  <w:num w:numId="31">
    <w:abstractNumId w:val="24"/>
  </w:num>
  <w:num w:numId="32">
    <w:abstractNumId w:val="5"/>
  </w:num>
  <w:num w:numId="33">
    <w:abstractNumId w:val="33"/>
  </w:num>
  <w:num w:numId="34">
    <w:abstractNumId w:val="2"/>
  </w:num>
  <w:num w:numId="35">
    <w:abstractNumId w:val="15"/>
  </w:num>
  <w:num w:numId="36">
    <w:abstractNumId w:val="18"/>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D39DB"/>
    <w:rsid w:val="00130BC5"/>
    <w:rsid w:val="00130C85"/>
    <w:rsid w:val="00134282"/>
    <w:rsid w:val="001423B3"/>
    <w:rsid w:val="001527B7"/>
    <w:rsid w:val="00170ABB"/>
    <w:rsid w:val="00171010"/>
    <w:rsid w:val="001D1D06"/>
    <w:rsid w:val="0020239F"/>
    <w:rsid w:val="00203210"/>
    <w:rsid w:val="00256666"/>
    <w:rsid w:val="00291EE8"/>
    <w:rsid w:val="002C4DB1"/>
    <w:rsid w:val="002E5875"/>
    <w:rsid w:val="003535A9"/>
    <w:rsid w:val="00371953"/>
    <w:rsid w:val="0038731C"/>
    <w:rsid w:val="003A1592"/>
    <w:rsid w:val="003B17F9"/>
    <w:rsid w:val="003D5A66"/>
    <w:rsid w:val="003E19FD"/>
    <w:rsid w:val="003F4A22"/>
    <w:rsid w:val="003F7CB0"/>
    <w:rsid w:val="004133D0"/>
    <w:rsid w:val="00435B47"/>
    <w:rsid w:val="00451694"/>
    <w:rsid w:val="004541E4"/>
    <w:rsid w:val="00483C73"/>
    <w:rsid w:val="0049511E"/>
    <w:rsid w:val="004A0390"/>
    <w:rsid w:val="004E7078"/>
    <w:rsid w:val="00500FD3"/>
    <w:rsid w:val="00531892"/>
    <w:rsid w:val="005818AA"/>
    <w:rsid w:val="005A1BEC"/>
    <w:rsid w:val="005A30A6"/>
    <w:rsid w:val="005A49A9"/>
    <w:rsid w:val="005B33B7"/>
    <w:rsid w:val="0061339B"/>
    <w:rsid w:val="00696A1F"/>
    <w:rsid w:val="006A5CE8"/>
    <w:rsid w:val="006A63B4"/>
    <w:rsid w:val="006C04BE"/>
    <w:rsid w:val="006D46CA"/>
    <w:rsid w:val="006F20A0"/>
    <w:rsid w:val="006F496C"/>
    <w:rsid w:val="00726C1C"/>
    <w:rsid w:val="00731953"/>
    <w:rsid w:val="00733AB2"/>
    <w:rsid w:val="00776D1A"/>
    <w:rsid w:val="007E5180"/>
    <w:rsid w:val="008235BC"/>
    <w:rsid w:val="00873E0D"/>
    <w:rsid w:val="00874A93"/>
    <w:rsid w:val="00874C53"/>
    <w:rsid w:val="008836E0"/>
    <w:rsid w:val="00891777"/>
    <w:rsid w:val="008A008E"/>
    <w:rsid w:val="008A1D0D"/>
    <w:rsid w:val="008C21A2"/>
    <w:rsid w:val="008D134B"/>
    <w:rsid w:val="008D1B84"/>
    <w:rsid w:val="009040DA"/>
    <w:rsid w:val="00925A36"/>
    <w:rsid w:val="00957736"/>
    <w:rsid w:val="009633D8"/>
    <w:rsid w:val="009B5C7E"/>
    <w:rsid w:val="009E1989"/>
    <w:rsid w:val="00A01DF2"/>
    <w:rsid w:val="00A11E25"/>
    <w:rsid w:val="00A12C44"/>
    <w:rsid w:val="00A16393"/>
    <w:rsid w:val="00A22C73"/>
    <w:rsid w:val="00A55CF7"/>
    <w:rsid w:val="00A61F8D"/>
    <w:rsid w:val="00A62260"/>
    <w:rsid w:val="00A66BCE"/>
    <w:rsid w:val="00AA424C"/>
    <w:rsid w:val="00AF7AA0"/>
    <w:rsid w:val="00B029C3"/>
    <w:rsid w:val="00B02A5C"/>
    <w:rsid w:val="00B27F60"/>
    <w:rsid w:val="00B34A76"/>
    <w:rsid w:val="00B56368"/>
    <w:rsid w:val="00B678FD"/>
    <w:rsid w:val="00BC2D78"/>
    <w:rsid w:val="00BE1610"/>
    <w:rsid w:val="00C1470C"/>
    <w:rsid w:val="00C2128D"/>
    <w:rsid w:val="00C42A51"/>
    <w:rsid w:val="00C54AFA"/>
    <w:rsid w:val="00C56486"/>
    <w:rsid w:val="00C63E16"/>
    <w:rsid w:val="00CA0DB4"/>
    <w:rsid w:val="00CC066B"/>
    <w:rsid w:val="00D02C85"/>
    <w:rsid w:val="00D10D41"/>
    <w:rsid w:val="00D9487A"/>
    <w:rsid w:val="00DE2323"/>
    <w:rsid w:val="00E00160"/>
    <w:rsid w:val="00E41EB5"/>
    <w:rsid w:val="00E75245"/>
    <w:rsid w:val="00E76D3F"/>
    <w:rsid w:val="00E8281D"/>
    <w:rsid w:val="00EB5047"/>
    <w:rsid w:val="00EC14AA"/>
    <w:rsid w:val="00ED0B02"/>
    <w:rsid w:val="00EF295A"/>
    <w:rsid w:val="00F03DC3"/>
    <w:rsid w:val="00F5270B"/>
    <w:rsid w:val="00F724F5"/>
    <w:rsid w:val="00F726E9"/>
    <w:rsid w:val="00F85227"/>
    <w:rsid w:val="00F92FAF"/>
    <w:rsid w:val="00F938E4"/>
    <w:rsid w:val="00FA7101"/>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 w:type="character" w:styleId="Strong">
    <w:name w:val="Strong"/>
    <w:basedOn w:val="DefaultParagraphFont"/>
    <w:uiPriority w:val="22"/>
    <w:qFormat/>
    <w:rsid w:val="00291EE8"/>
    <w:rPr>
      <w:b/>
      <w:bCs/>
    </w:rPr>
  </w:style>
  <w:style w:type="character" w:styleId="Emphasis">
    <w:name w:val="Emphasis"/>
    <w:basedOn w:val="DefaultParagraphFont"/>
    <w:uiPriority w:val="20"/>
    <w:qFormat/>
    <w:rsid w:val="00F724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46836">
      <w:bodyDiv w:val="1"/>
      <w:marLeft w:val="0"/>
      <w:marRight w:val="0"/>
      <w:marTop w:val="0"/>
      <w:marBottom w:val="0"/>
      <w:divBdr>
        <w:top w:val="none" w:sz="0" w:space="0" w:color="auto"/>
        <w:left w:val="none" w:sz="0" w:space="0" w:color="auto"/>
        <w:bottom w:val="none" w:sz="0" w:space="0" w:color="auto"/>
        <w:right w:val="none" w:sz="0" w:space="0" w:color="auto"/>
      </w:divBdr>
    </w:div>
    <w:div w:id="638730399">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279525214">
      <w:bodyDiv w:val="1"/>
      <w:marLeft w:val="0"/>
      <w:marRight w:val="0"/>
      <w:marTop w:val="0"/>
      <w:marBottom w:val="0"/>
      <w:divBdr>
        <w:top w:val="none" w:sz="0" w:space="0" w:color="auto"/>
        <w:left w:val="none" w:sz="0" w:space="0" w:color="auto"/>
        <w:bottom w:val="none" w:sz="0" w:space="0" w:color="auto"/>
        <w:right w:val="none" w:sz="0" w:space="0" w:color="auto"/>
      </w:divBdr>
    </w:div>
    <w:div w:id="16509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27</cp:revision>
  <dcterms:created xsi:type="dcterms:W3CDTF">2022-11-03T09:21:00Z</dcterms:created>
  <dcterms:modified xsi:type="dcterms:W3CDTF">2023-06-30T13:59:00Z</dcterms:modified>
</cp:coreProperties>
</file>