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D128B1" w14:paraId="376A3D2A"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107C635D" w:rsidR="00120CA1" w:rsidRPr="00D128B1" w:rsidRDefault="003C3D36" w:rsidP="00D6555E">
            <w:pPr>
              <w:pStyle w:val="Default"/>
              <w:jc w:val="center"/>
              <w:rPr>
                <w:rFonts w:asciiTheme="minorHAnsi" w:eastAsiaTheme="minorEastAsia" w:hAnsiTheme="minorHAnsi" w:cstheme="minorHAnsi"/>
                <w:b/>
                <w:bCs/>
                <w:color w:val="FFFFFF" w:themeColor="background1"/>
                <w:lang w:eastAsia="zh-CN"/>
              </w:rPr>
            </w:pPr>
            <w:bookmarkStart w:id="0" w:name="_Hlk78966799"/>
            <w:r w:rsidRPr="00D128B1">
              <w:rPr>
                <w:rFonts w:asciiTheme="minorHAnsi" w:eastAsiaTheme="minorEastAsia" w:hAnsiTheme="minorHAnsi" w:cstheme="minorHAnsi"/>
                <w:b/>
                <w:bCs/>
                <w:color w:val="auto"/>
                <w:lang w:eastAsia="zh-CN"/>
              </w:rPr>
              <w:t>Job Description</w:t>
            </w:r>
            <w:r w:rsidR="00B37751" w:rsidRPr="00D128B1">
              <w:rPr>
                <w:rFonts w:asciiTheme="minorHAnsi" w:eastAsiaTheme="minorEastAsia" w:hAnsiTheme="minorHAnsi" w:cstheme="minorHAnsi"/>
                <w:b/>
                <w:bCs/>
                <w:color w:val="auto"/>
                <w:lang w:eastAsia="zh-CN"/>
              </w:rPr>
              <w:t xml:space="preserve">: </w:t>
            </w:r>
          </w:p>
        </w:tc>
      </w:tr>
      <w:bookmarkEnd w:id="0"/>
    </w:tbl>
    <w:p w14:paraId="04C380B2" w14:textId="758E52C4" w:rsidR="005D26A5" w:rsidRPr="00D128B1" w:rsidRDefault="005D26A5" w:rsidP="00BD320E">
      <w:pPr>
        <w:rPr>
          <w:rFonts w:cstheme="minorHAnsi"/>
          <w:sz w:val="24"/>
          <w:szCs w:val="24"/>
        </w:rPr>
      </w:pPr>
    </w:p>
    <w:tbl>
      <w:tblPr>
        <w:tblStyle w:val="TableGrid"/>
        <w:tblW w:w="0" w:type="auto"/>
        <w:tblLook w:val="04A0" w:firstRow="1" w:lastRow="0" w:firstColumn="1" w:lastColumn="0" w:noHBand="0" w:noVBand="1"/>
      </w:tblPr>
      <w:tblGrid>
        <w:gridCol w:w="2830"/>
        <w:gridCol w:w="6520"/>
      </w:tblGrid>
      <w:tr w:rsidR="007B7484" w:rsidRPr="00D128B1" w14:paraId="62F75A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D128B1" w:rsidRDefault="007B7484"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Job </w:t>
            </w:r>
            <w:r w:rsidR="00A305E4" w:rsidRPr="00D128B1">
              <w:rPr>
                <w:rFonts w:asciiTheme="minorHAnsi" w:eastAsiaTheme="minorEastAsia" w:hAnsiTheme="minorHAnsi" w:cstheme="minorHAnsi"/>
                <w:b/>
                <w:bCs/>
                <w:color w:val="FFFFFF" w:themeColor="background1"/>
                <w:lang w:eastAsia="zh-CN"/>
              </w:rPr>
              <w:t>T</w:t>
            </w:r>
            <w:r w:rsidRPr="00D128B1">
              <w:rPr>
                <w:rFonts w:asciiTheme="minorHAnsi" w:eastAsiaTheme="minorEastAsia" w:hAnsiTheme="minorHAnsi" w:cstheme="min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34AC8F2C" w:rsidR="007B7484" w:rsidRPr="00D128B1" w:rsidRDefault="001469E3" w:rsidP="70C1D495">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 xml:space="preserve">Teaching Support Assistant </w:t>
            </w:r>
          </w:p>
        </w:tc>
      </w:tr>
      <w:tr w:rsidR="00BF5D5F" w:rsidRPr="00D128B1" w14:paraId="5E0DF645"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D128B1" w:rsidRDefault="00BF5D5F"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544B3BCB" w:rsidR="00BF5D5F"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Young ESOL</w:t>
            </w:r>
          </w:p>
        </w:tc>
      </w:tr>
      <w:tr w:rsidR="00794E86" w:rsidRPr="00D128B1" w14:paraId="534C058C"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43C687F" w14:textId="086624EF" w:rsidR="00794E86" w:rsidRPr="00D128B1" w:rsidRDefault="00794E86"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C819C0A" w14:textId="3620EDA6" w:rsidR="00794E86"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BS4.21</w:t>
            </w:r>
          </w:p>
        </w:tc>
      </w:tr>
      <w:tr w:rsidR="00052623" w:rsidRPr="00D128B1" w14:paraId="5CC4E76F"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2849BC84" w:rsidR="00052623" w:rsidRPr="00D128B1" w:rsidRDefault="03C2A9E2" w:rsidP="266B04B6">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Scale </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6328EBA9" w:rsidR="00052623"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£24,023</w:t>
            </w:r>
          </w:p>
        </w:tc>
      </w:tr>
      <w:tr w:rsidR="00C16250" w:rsidRPr="00D128B1" w14:paraId="13E85967"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81ED894" w14:textId="4FB6AF6D" w:rsidR="00C16250" w:rsidRPr="00D128B1" w:rsidRDefault="00C16250"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2676707" w14:textId="7FD0B254" w:rsidR="00C16250" w:rsidRPr="00D128B1" w:rsidRDefault="001469E3" w:rsidP="00C84500">
            <w:pPr>
              <w:pStyle w:val="Default"/>
              <w:jc w:val="both"/>
              <w:rPr>
                <w:rFonts w:asciiTheme="minorHAnsi" w:eastAsiaTheme="minorEastAsia" w:hAnsiTheme="minorHAnsi" w:cstheme="minorHAnsi"/>
                <w:b/>
                <w:bCs/>
                <w:color w:val="auto"/>
                <w:lang w:eastAsia="zh-CN"/>
              </w:rPr>
            </w:pPr>
            <w:r w:rsidRPr="00D128B1">
              <w:rPr>
                <w:rFonts w:asciiTheme="minorHAnsi" w:eastAsiaTheme="minorEastAsia" w:hAnsiTheme="minorHAnsi" w:cstheme="minorHAnsi"/>
                <w:b/>
                <w:bCs/>
                <w:color w:val="auto"/>
                <w:lang w:eastAsia="zh-CN"/>
              </w:rPr>
              <w:t xml:space="preserve">Fixed Term Contract </w:t>
            </w:r>
          </w:p>
        </w:tc>
      </w:tr>
      <w:tr w:rsidR="00052623" w:rsidRPr="00D128B1" w14:paraId="542B7176" w14:textId="77777777" w:rsidTr="70C1D495">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D128B1" w:rsidRDefault="00052623"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7AE000CA" w:rsidR="00052623" w:rsidRPr="00D128B1" w:rsidRDefault="001469E3" w:rsidP="000677BE">
            <w:pPr>
              <w:rPr>
                <w:rFonts w:eastAsia="PMingLiU" w:cstheme="minorHAnsi"/>
                <w:b/>
                <w:bCs/>
                <w:sz w:val="24"/>
                <w:szCs w:val="24"/>
              </w:rPr>
            </w:pPr>
            <w:r w:rsidRPr="00D128B1">
              <w:rPr>
                <w:rFonts w:eastAsia="PMingLiU" w:cstheme="minorHAnsi"/>
                <w:b/>
                <w:bCs/>
                <w:sz w:val="24"/>
                <w:szCs w:val="24"/>
              </w:rPr>
              <w:t xml:space="preserve">Cross Site </w:t>
            </w:r>
          </w:p>
        </w:tc>
      </w:tr>
    </w:tbl>
    <w:p w14:paraId="58CA81F7" w14:textId="59BF20E7" w:rsidR="00BF539D" w:rsidRPr="00D128B1" w:rsidRDefault="00BF539D" w:rsidP="00BF539D">
      <w:pPr>
        <w:pStyle w:val="Default"/>
        <w:jc w:val="both"/>
        <w:rPr>
          <w:rFonts w:asciiTheme="minorHAnsi" w:eastAsiaTheme="minorEastAsia" w:hAnsiTheme="minorHAnsi" w:cstheme="minorHAnsi"/>
          <w:b/>
          <w:bCs/>
          <w:color w:val="FFFFFF" w:themeColor="background1"/>
          <w:lang w:eastAsia="zh-CN"/>
        </w:rPr>
      </w:pPr>
    </w:p>
    <w:tbl>
      <w:tblPr>
        <w:tblStyle w:val="TableGrid"/>
        <w:tblW w:w="0" w:type="auto"/>
        <w:tblLook w:val="04A0" w:firstRow="1" w:lastRow="0" w:firstColumn="1" w:lastColumn="0" w:noHBand="0" w:noVBand="1"/>
      </w:tblPr>
      <w:tblGrid>
        <w:gridCol w:w="9350"/>
      </w:tblGrid>
      <w:tr w:rsidR="00BF539D" w:rsidRPr="00D128B1" w14:paraId="5DBCBD02"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D128B1" w:rsidRDefault="00BF539D"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Our Vision</w:t>
            </w:r>
            <w:r w:rsidR="00EF100E" w:rsidRPr="00D128B1">
              <w:rPr>
                <w:rFonts w:asciiTheme="minorHAnsi" w:eastAsiaTheme="minorEastAsia" w:hAnsiTheme="minorHAnsi" w:cstheme="minorHAnsi"/>
                <w:b/>
                <w:bCs/>
                <w:color w:val="FFFFFF" w:themeColor="background1"/>
                <w:lang w:eastAsia="zh-CN"/>
              </w:rPr>
              <w:t xml:space="preserve"> &amp; Values</w:t>
            </w:r>
          </w:p>
        </w:tc>
      </w:tr>
    </w:tbl>
    <w:p w14:paraId="4E296651" w14:textId="059E523D" w:rsidR="00BA0289" w:rsidRPr="00D128B1" w:rsidRDefault="00BF539D" w:rsidP="00BA0289">
      <w:pPr>
        <w:pStyle w:val="NormalWeb"/>
        <w:spacing w:before="0" w:beforeAutospacing="0" w:after="0" w:afterAutospacing="0"/>
        <w:rPr>
          <w:rFonts w:asciiTheme="minorHAnsi" w:eastAsiaTheme="minorEastAsia" w:hAnsiTheme="minorHAnsi" w:cstheme="minorHAnsi"/>
          <w:b/>
          <w:bCs/>
          <w:i/>
          <w:iCs/>
          <w:color w:val="000000" w:themeColor="text1"/>
          <w:kern w:val="24"/>
        </w:rPr>
      </w:pPr>
      <w:r w:rsidRPr="00D128B1">
        <w:rPr>
          <w:rFonts w:asciiTheme="minorHAnsi" w:eastAsiaTheme="minorEastAsia" w:hAnsiTheme="minorHAnsi" w:cstheme="minorHAnsi"/>
          <w:b/>
          <w:bCs/>
          <w:color w:val="FFFFFF" w:themeColor="background1"/>
          <w:lang w:eastAsia="zh-CN"/>
        </w:rPr>
        <w:t xml:space="preserve"> </w:t>
      </w:r>
      <w:r w:rsidR="00BA0289" w:rsidRPr="00D128B1">
        <w:rPr>
          <w:rFonts w:asciiTheme="minorHAnsi" w:eastAsiaTheme="minorEastAsia" w:hAnsiTheme="minorHAnsi" w:cstheme="minorHAnsi"/>
          <w:b/>
          <w:bCs/>
          <w:i/>
          <w:iCs/>
          <w:color w:val="000000" w:themeColor="text1"/>
          <w:kern w:val="24"/>
        </w:rPr>
        <w:t xml:space="preserve">“To develop the skills, confidence and qualifications for local people to lead rich lives and build great </w:t>
      </w:r>
      <w:proofErr w:type="gramStart"/>
      <w:r w:rsidR="00BA0289" w:rsidRPr="00D128B1">
        <w:rPr>
          <w:rFonts w:asciiTheme="minorHAnsi" w:eastAsiaTheme="minorEastAsia" w:hAnsiTheme="minorHAnsi" w:cstheme="minorHAnsi"/>
          <w:b/>
          <w:bCs/>
          <w:i/>
          <w:iCs/>
          <w:color w:val="000000" w:themeColor="text1"/>
          <w:kern w:val="24"/>
        </w:rPr>
        <w:t>careers</w:t>
      </w:r>
      <w:r w:rsidR="00D6555E" w:rsidRPr="00D128B1">
        <w:rPr>
          <w:rFonts w:asciiTheme="minorHAnsi" w:eastAsiaTheme="minorEastAsia" w:hAnsiTheme="minorHAnsi" w:cstheme="minorHAnsi"/>
          <w:b/>
          <w:bCs/>
          <w:i/>
          <w:iCs/>
          <w:color w:val="000000" w:themeColor="text1"/>
          <w:kern w:val="24"/>
        </w:rPr>
        <w:t>.</w:t>
      </w:r>
      <w:r w:rsidR="00BA0289" w:rsidRPr="00D128B1">
        <w:rPr>
          <w:rFonts w:asciiTheme="minorHAnsi" w:eastAsiaTheme="minorEastAsia" w:hAnsiTheme="minorHAnsi" w:cstheme="minorHAnsi"/>
          <w:b/>
          <w:bCs/>
          <w:i/>
          <w:iCs/>
          <w:color w:val="000000" w:themeColor="text1"/>
          <w:kern w:val="24"/>
        </w:rPr>
        <w:t>“</w:t>
      </w:r>
      <w:proofErr w:type="gramEnd"/>
    </w:p>
    <w:p w14:paraId="7F71953B" w14:textId="77777777" w:rsidR="00051910" w:rsidRPr="00D128B1" w:rsidRDefault="00051910" w:rsidP="00BA0289">
      <w:pPr>
        <w:pStyle w:val="NormalWeb"/>
        <w:spacing w:before="0" w:beforeAutospacing="0" w:after="0" w:afterAutospacing="0"/>
        <w:rPr>
          <w:rFonts w:asciiTheme="minorHAnsi" w:hAnsiTheme="minorHAnsi" w:cstheme="minorHAnsi"/>
        </w:rPr>
      </w:pPr>
    </w:p>
    <w:p w14:paraId="345E8432" w14:textId="53278258" w:rsidR="00BF539D" w:rsidRPr="00D128B1" w:rsidRDefault="00051910" w:rsidP="00D6555E">
      <w:pPr>
        <w:pStyle w:val="Default"/>
        <w:jc w:val="center"/>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noProof/>
          <w:color w:val="FFFFFF" w:themeColor="background1"/>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7A9658A3" w14:textId="77777777" w:rsidR="00E82476" w:rsidRPr="00D128B1" w:rsidRDefault="00E82476" w:rsidP="00E82476">
      <w:pPr>
        <w:keepNext/>
        <w:outlineLvl w:val="0"/>
        <w:rPr>
          <w:rFonts w:eastAsia="Times New Roman" w:cstheme="minorHAnsi"/>
          <w:b/>
          <w:color w:val="2F5496" w:themeColor="accent1" w:themeShade="BF"/>
          <w:sz w:val="24"/>
          <w:szCs w:val="24"/>
          <w:lang w:eastAsia="en-US"/>
        </w:rPr>
      </w:pPr>
      <w:r w:rsidRPr="00D128B1">
        <w:rPr>
          <w:rFonts w:eastAsia="Times New Roman" w:cstheme="minorHAnsi"/>
          <w:b/>
          <w:color w:val="2F5496" w:themeColor="accent1" w:themeShade="BF"/>
          <w:sz w:val="24"/>
          <w:szCs w:val="24"/>
          <w:lang w:eastAsia="en-US"/>
        </w:rPr>
        <w:t>Equality of Opportunity</w:t>
      </w:r>
    </w:p>
    <w:p w14:paraId="74D356CE" w14:textId="77777777" w:rsidR="00E82476" w:rsidRPr="00D128B1" w:rsidRDefault="00E82476" w:rsidP="00E82476">
      <w:pPr>
        <w:spacing w:after="0"/>
        <w:rPr>
          <w:rFonts w:eastAsia="Times New Roman" w:cstheme="minorHAnsi"/>
          <w:sz w:val="24"/>
          <w:szCs w:val="24"/>
          <w:lang w:eastAsia="en-US"/>
        </w:rPr>
      </w:pPr>
      <w:r w:rsidRPr="00D128B1">
        <w:rPr>
          <w:rFonts w:eastAsia="Times New Roman" w:cstheme="minorHAnsi"/>
          <w:sz w:val="24"/>
          <w:szCs w:val="24"/>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AB604C2" w14:textId="77777777" w:rsidR="00E82476" w:rsidRPr="00D128B1" w:rsidRDefault="00E82476" w:rsidP="00E82476">
      <w:pPr>
        <w:spacing w:after="0"/>
        <w:jc w:val="left"/>
        <w:rPr>
          <w:rFonts w:eastAsia="Times New Roman" w:cstheme="minorHAnsi"/>
          <w:sz w:val="24"/>
          <w:szCs w:val="24"/>
          <w:lang w:eastAsia="en-US"/>
        </w:rPr>
      </w:pPr>
    </w:p>
    <w:p w14:paraId="63E18447" w14:textId="77777777" w:rsidR="00E82476" w:rsidRPr="00D128B1" w:rsidRDefault="00E82476" w:rsidP="00E82476">
      <w:pPr>
        <w:keepNext/>
        <w:spacing w:after="0"/>
        <w:jc w:val="left"/>
        <w:outlineLvl w:val="0"/>
        <w:rPr>
          <w:rFonts w:eastAsia="Times New Roman" w:cstheme="minorHAnsi"/>
          <w:b/>
          <w:color w:val="2F5496" w:themeColor="accent1" w:themeShade="BF"/>
          <w:sz w:val="24"/>
          <w:szCs w:val="24"/>
          <w:lang w:eastAsia="en-US"/>
        </w:rPr>
      </w:pPr>
      <w:r w:rsidRPr="00D128B1">
        <w:rPr>
          <w:rFonts w:eastAsia="Times New Roman" w:cstheme="minorHAnsi"/>
          <w:b/>
          <w:color w:val="2F5496" w:themeColor="accent1" w:themeShade="BF"/>
          <w:sz w:val="24"/>
          <w:szCs w:val="24"/>
          <w:lang w:eastAsia="en-US"/>
        </w:rPr>
        <w:t>Safeguarding of Children and Vulnerable Adults</w:t>
      </w:r>
    </w:p>
    <w:p w14:paraId="5D9C9705" w14:textId="77777777" w:rsidR="00E82476" w:rsidRPr="00D128B1" w:rsidRDefault="00E82476" w:rsidP="00E82476">
      <w:pPr>
        <w:autoSpaceDE w:val="0"/>
        <w:autoSpaceDN w:val="0"/>
        <w:adjustRightInd w:val="0"/>
        <w:spacing w:after="0"/>
        <w:rPr>
          <w:rFonts w:eastAsia="Times New Roman" w:cstheme="minorHAnsi"/>
          <w:sz w:val="24"/>
          <w:szCs w:val="24"/>
          <w:lang w:eastAsia="en-US"/>
        </w:rPr>
      </w:pPr>
      <w:r w:rsidRPr="00D128B1">
        <w:rPr>
          <w:rFonts w:eastAsia="Times New Roman" w:cstheme="minorHAnsi"/>
          <w:sz w:val="24"/>
          <w:szCs w:val="24"/>
          <w:lang w:eastAsia="en-US"/>
        </w:rPr>
        <w:t xml:space="preserve">The College is committed to safeguarding and promotes the welfare of all learners and expects its staff to share this commitment. </w:t>
      </w:r>
      <w:r w:rsidRPr="00D128B1">
        <w:rPr>
          <w:rFonts w:eastAsia="Times New Roman" w:cstheme="minorHAnsi"/>
          <w:sz w:val="24"/>
          <w:szCs w:val="24"/>
          <w:lang w:val="en-US" w:eastAsia="en-US"/>
        </w:rPr>
        <w:t>In addition, they will also state that t</w:t>
      </w:r>
      <w:r w:rsidRPr="00D128B1">
        <w:rPr>
          <w:rFonts w:eastAsia="Times New Roman" w:cstheme="minorHAnsi"/>
          <w:sz w:val="24"/>
          <w:szCs w:val="24"/>
          <w:lang w:eastAsia="en-US"/>
        </w:rPr>
        <w:t xml:space="preserve">he College is committed to safeguarding and promotes the welfare of all learners and expects its staff to share this commitment.  All posts in the College are subject to an Enhanced DBS check and Barred List check. </w:t>
      </w:r>
    </w:p>
    <w:p w14:paraId="17CECB0F" w14:textId="7350AEB3" w:rsidR="00881ED3" w:rsidRPr="00D128B1" w:rsidRDefault="00881ED3" w:rsidP="003C52D9">
      <w:pPr>
        <w:autoSpaceDE w:val="0"/>
        <w:autoSpaceDN w:val="0"/>
        <w:adjustRightInd w:val="0"/>
        <w:spacing w:after="0"/>
        <w:rPr>
          <w:rFonts w:eastAsia="Times New Roman" w:cstheme="minorHAnsi"/>
          <w:sz w:val="24"/>
          <w:szCs w:val="24"/>
          <w:lang w:eastAsia="en-US"/>
        </w:rPr>
      </w:pPr>
    </w:p>
    <w:p w14:paraId="794B0854" w14:textId="4E8B6FBB" w:rsidR="00881ED3" w:rsidRPr="00D128B1" w:rsidRDefault="00881ED3" w:rsidP="003C52D9">
      <w:pPr>
        <w:autoSpaceDE w:val="0"/>
        <w:autoSpaceDN w:val="0"/>
        <w:adjustRightInd w:val="0"/>
        <w:spacing w:after="0"/>
        <w:rPr>
          <w:rFonts w:eastAsia="Times New Roman" w:cstheme="minorHAnsi"/>
          <w:sz w:val="24"/>
          <w:szCs w:val="24"/>
          <w:lang w:eastAsia="en-US"/>
        </w:rPr>
      </w:pPr>
    </w:p>
    <w:p w14:paraId="564A4474" w14:textId="77777777" w:rsidR="00881ED3" w:rsidRPr="00D128B1" w:rsidRDefault="00881ED3" w:rsidP="003C52D9">
      <w:pPr>
        <w:autoSpaceDE w:val="0"/>
        <w:autoSpaceDN w:val="0"/>
        <w:adjustRightInd w:val="0"/>
        <w:spacing w:after="0"/>
        <w:rPr>
          <w:rFonts w:eastAsia="Times New Roman" w:cstheme="minorHAnsi"/>
          <w:sz w:val="24"/>
          <w:szCs w:val="24"/>
          <w:lang w:eastAsia="en-US"/>
        </w:rPr>
      </w:pPr>
    </w:p>
    <w:p w14:paraId="2D4F155B" w14:textId="77777777" w:rsidR="00BF539D" w:rsidRPr="00D128B1" w:rsidRDefault="00BF539D" w:rsidP="00BF539D">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Description</w:t>
      </w:r>
    </w:p>
    <w:tbl>
      <w:tblPr>
        <w:tblStyle w:val="TableGrid"/>
        <w:tblW w:w="0" w:type="auto"/>
        <w:tblLook w:val="04A0" w:firstRow="1" w:lastRow="0" w:firstColumn="1" w:lastColumn="0" w:noHBand="0" w:noVBand="1"/>
      </w:tblPr>
      <w:tblGrid>
        <w:gridCol w:w="9350"/>
      </w:tblGrid>
      <w:tr w:rsidR="00731964" w:rsidRPr="00D128B1" w14:paraId="12B395A0"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D128B1" w:rsidRDefault="00EE4DF5"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t>Job Purpose</w:t>
            </w:r>
            <w:r w:rsidR="00731964" w:rsidRPr="00D128B1">
              <w:rPr>
                <w:rFonts w:asciiTheme="minorHAnsi" w:eastAsiaTheme="minorEastAsia" w:hAnsiTheme="minorHAnsi" w:cstheme="minorHAnsi"/>
                <w:b/>
                <w:bCs/>
                <w:color w:val="FFFFFF" w:themeColor="background1"/>
                <w:lang w:eastAsia="zh-CN"/>
              </w:rPr>
              <w:t xml:space="preserve"> </w:t>
            </w:r>
          </w:p>
        </w:tc>
      </w:tr>
    </w:tbl>
    <w:p w14:paraId="7D4C50BE" w14:textId="1202A0D8" w:rsidR="00454C2D" w:rsidRPr="00D128B1" w:rsidRDefault="00731964" w:rsidP="00454C2D">
      <w:pPr>
        <w:pStyle w:val="Default"/>
        <w:jc w:val="both"/>
        <w:rPr>
          <w:rFonts w:asciiTheme="minorHAnsi" w:eastAsiaTheme="minorEastAsia" w:hAnsiTheme="minorHAnsi" w:cstheme="minorHAnsi"/>
          <w:bCs/>
          <w:color w:val="FFFFFF" w:themeColor="background1"/>
          <w:lang w:eastAsia="zh-CN"/>
        </w:rPr>
      </w:pPr>
      <w:r w:rsidRPr="00D128B1">
        <w:rPr>
          <w:rFonts w:asciiTheme="minorHAnsi" w:eastAsiaTheme="minorEastAsia" w:hAnsiTheme="minorHAnsi" w:cstheme="minorHAnsi"/>
          <w:b/>
          <w:bCs/>
          <w:color w:val="FFFFFF" w:themeColor="background1"/>
          <w:lang w:eastAsia="zh-CN"/>
        </w:rPr>
        <w:t xml:space="preserve"> </w:t>
      </w:r>
    </w:p>
    <w:p w14:paraId="75BE7C32" w14:textId="77777777" w:rsidR="00D128B1" w:rsidRPr="00D128B1" w:rsidRDefault="00D128B1" w:rsidP="00D128B1">
      <w:pPr>
        <w:rPr>
          <w:rFonts w:cstheme="minorHAnsi"/>
          <w:sz w:val="24"/>
          <w:szCs w:val="24"/>
        </w:rPr>
      </w:pPr>
      <w:r w:rsidRPr="00D128B1">
        <w:rPr>
          <w:rFonts w:cstheme="minorHAnsi"/>
          <w:sz w:val="24"/>
          <w:szCs w:val="24"/>
        </w:rPr>
        <w:t xml:space="preserve">To deliver high quality teaching and learning support to young adult learners with ESOL needs following Lockdown and time away from full -time education to enable them to catch up achieve their ambitions in relation to preparing for language skills development, </w:t>
      </w:r>
      <w:proofErr w:type="gramStart"/>
      <w:r w:rsidRPr="00D128B1">
        <w:rPr>
          <w:rFonts w:cstheme="minorHAnsi"/>
          <w:sz w:val="24"/>
          <w:szCs w:val="24"/>
        </w:rPr>
        <w:t>self-confidence</w:t>
      </w:r>
      <w:proofErr w:type="gramEnd"/>
      <w:r w:rsidRPr="00D128B1">
        <w:rPr>
          <w:rFonts w:cstheme="minorHAnsi"/>
          <w:sz w:val="24"/>
          <w:szCs w:val="24"/>
        </w:rPr>
        <w:t xml:space="preserve"> and next steps into further study. </w:t>
      </w:r>
    </w:p>
    <w:p w14:paraId="27AF7457" w14:textId="77777777" w:rsidR="00D128B1" w:rsidRPr="00D128B1" w:rsidRDefault="00D128B1" w:rsidP="00D128B1">
      <w:pPr>
        <w:rPr>
          <w:rFonts w:cstheme="minorHAnsi"/>
          <w:sz w:val="24"/>
          <w:szCs w:val="24"/>
        </w:rPr>
      </w:pPr>
    </w:p>
    <w:tbl>
      <w:tblPr>
        <w:tblStyle w:val="TableGrid"/>
        <w:tblW w:w="0" w:type="auto"/>
        <w:tblLook w:val="04A0" w:firstRow="1" w:lastRow="0" w:firstColumn="1" w:lastColumn="0" w:noHBand="0" w:noVBand="1"/>
      </w:tblPr>
      <w:tblGrid>
        <w:gridCol w:w="9350"/>
      </w:tblGrid>
      <w:tr w:rsidR="004E6ADA" w:rsidRPr="00D128B1" w14:paraId="227E1FBD"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2A8E02F5" w:rsidR="004E6ADA" w:rsidRPr="00D128B1" w:rsidRDefault="00694D79" w:rsidP="00C84500">
            <w:pPr>
              <w:pStyle w:val="Default"/>
              <w:jc w:val="both"/>
              <w:rPr>
                <w:rFonts w:asciiTheme="minorHAnsi" w:eastAsiaTheme="minorEastAsia" w:hAnsiTheme="minorHAnsi" w:cstheme="minorHAnsi"/>
                <w:b/>
                <w:bCs/>
                <w:color w:val="FFFFFF" w:themeColor="background1"/>
                <w:lang w:eastAsia="zh-CN"/>
              </w:rPr>
            </w:pPr>
            <w:bookmarkStart w:id="1" w:name="_Hlk88587780"/>
            <w:r w:rsidRPr="00D128B1">
              <w:rPr>
                <w:rFonts w:asciiTheme="minorHAnsi" w:eastAsiaTheme="minorEastAsia" w:hAnsiTheme="minorHAnsi" w:cstheme="minorHAnsi"/>
                <w:b/>
                <w:bCs/>
                <w:color w:val="FFFFFF" w:themeColor="background1"/>
                <w:lang w:eastAsia="zh-CN"/>
              </w:rPr>
              <w:t xml:space="preserve">Key </w:t>
            </w:r>
            <w:r w:rsidR="001E1E98" w:rsidRPr="00D128B1">
              <w:rPr>
                <w:rFonts w:asciiTheme="minorHAnsi" w:eastAsiaTheme="minorEastAsia" w:hAnsiTheme="minorHAnsi" w:cstheme="minorHAnsi"/>
                <w:b/>
                <w:bCs/>
                <w:color w:val="FFFFFF" w:themeColor="background1"/>
                <w:lang w:eastAsia="zh-CN"/>
              </w:rPr>
              <w:t>d</w:t>
            </w:r>
            <w:r w:rsidR="004E6ADA" w:rsidRPr="00D128B1">
              <w:rPr>
                <w:rFonts w:asciiTheme="minorHAnsi" w:eastAsiaTheme="minorEastAsia" w:hAnsiTheme="minorHAnsi" w:cstheme="minorHAnsi"/>
                <w:b/>
                <w:bCs/>
                <w:color w:val="FFFFFF" w:themeColor="background1"/>
                <w:lang w:eastAsia="zh-CN"/>
              </w:rPr>
              <w:t xml:space="preserve">uties and </w:t>
            </w:r>
            <w:r w:rsidR="001E1E98" w:rsidRPr="00D128B1">
              <w:rPr>
                <w:rFonts w:asciiTheme="minorHAnsi" w:eastAsiaTheme="minorEastAsia" w:hAnsiTheme="minorHAnsi" w:cstheme="minorHAnsi"/>
                <w:b/>
                <w:bCs/>
                <w:color w:val="FFFFFF" w:themeColor="background1"/>
                <w:lang w:eastAsia="zh-CN"/>
              </w:rPr>
              <w:t>r</w:t>
            </w:r>
            <w:r w:rsidR="00A305E4" w:rsidRPr="00D128B1">
              <w:rPr>
                <w:rFonts w:asciiTheme="minorHAnsi" w:eastAsiaTheme="minorEastAsia" w:hAnsiTheme="minorHAnsi" w:cstheme="minorHAnsi"/>
                <w:b/>
                <w:bCs/>
                <w:color w:val="FFFFFF" w:themeColor="background1"/>
                <w:lang w:eastAsia="zh-CN"/>
              </w:rPr>
              <w:t>esponsibilities</w:t>
            </w:r>
            <w:r w:rsidR="00C03738" w:rsidRPr="00D128B1">
              <w:rPr>
                <w:rFonts w:asciiTheme="minorHAnsi" w:eastAsiaTheme="minorEastAsia" w:hAnsiTheme="minorHAnsi" w:cstheme="minorHAnsi"/>
                <w:b/>
                <w:bCs/>
                <w:color w:val="FFFFFF" w:themeColor="background1"/>
                <w:lang w:eastAsia="zh-CN"/>
              </w:rPr>
              <w:t xml:space="preserve"> of </w:t>
            </w:r>
            <w:r w:rsidR="00E44DB7" w:rsidRPr="00D128B1">
              <w:rPr>
                <w:rFonts w:asciiTheme="minorHAnsi" w:eastAsiaTheme="minorEastAsia" w:hAnsiTheme="minorHAnsi" w:cstheme="minorHAnsi"/>
                <w:b/>
                <w:bCs/>
                <w:color w:val="FFFFFF" w:themeColor="background1"/>
                <w:lang w:eastAsia="zh-CN"/>
              </w:rPr>
              <w:t xml:space="preserve">the </w:t>
            </w:r>
            <w:r w:rsidR="00114D25" w:rsidRPr="00D128B1">
              <w:rPr>
                <w:rFonts w:asciiTheme="minorHAnsi" w:eastAsiaTheme="minorEastAsia" w:hAnsiTheme="minorHAnsi" w:cstheme="minorHAnsi"/>
                <w:b/>
                <w:bCs/>
                <w:color w:val="FFFFFF" w:themeColor="background1"/>
                <w:lang w:eastAsia="zh-CN"/>
              </w:rPr>
              <w:t>post</w:t>
            </w:r>
          </w:p>
        </w:tc>
      </w:tr>
    </w:tbl>
    <w:p w14:paraId="36074FEF" w14:textId="1D3B9A32" w:rsidR="002B2358" w:rsidRPr="00D128B1" w:rsidRDefault="004E6ADA" w:rsidP="007A5087">
      <w:pPr>
        <w:pStyle w:val="Default"/>
        <w:jc w:val="both"/>
        <w:rPr>
          <w:rFonts w:asciiTheme="minorHAnsi" w:eastAsia="Times New Roman" w:hAnsiTheme="minorHAnsi" w:cstheme="minorHAnsi"/>
        </w:rPr>
      </w:pPr>
      <w:r w:rsidRPr="00D128B1">
        <w:rPr>
          <w:rFonts w:asciiTheme="minorHAnsi" w:eastAsiaTheme="minorEastAsia" w:hAnsiTheme="minorHAnsi" w:cstheme="minorHAnsi"/>
          <w:b/>
          <w:bCs/>
          <w:color w:val="FFFFFF" w:themeColor="background1"/>
          <w:lang w:eastAsia="zh-CN"/>
        </w:rPr>
        <w:t xml:space="preserve"> </w:t>
      </w:r>
    </w:p>
    <w:p w14:paraId="7FA81B20" w14:textId="77777777" w:rsidR="00D128B1" w:rsidRPr="00D128B1" w:rsidRDefault="00D128B1" w:rsidP="00D128B1">
      <w:pPr>
        <w:numPr>
          <w:ilvl w:val="0"/>
          <w:numId w:val="15"/>
        </w:numPr>
        <w:spacing w:after="0"/>
        <w:jc w:val="left"/>
        <w:rPr>
          <w:rFonts w:cstheme="minorHAnsi"/>
          <w:sz w:val="24"/>
          <w:szCs w:val="24"/>
        </w:rPr>
      </w:pPr>
      <w:bookmarkStart w:id="2" w:name="_Hlk108097655"/>
      <w:bookmarkEnd w:id="1"/>
      <w:r w:rsidRPr="00D128B1">
        <w:rPr>
          <w:rFonts w:cstheme="minorHAnsi"/>
          <w:sz w:val="24"/>
          <w:szCs w:val="24"/>
        </w:rPr>
        <w:t>To liaise with teaching staff, and deliver the support needed, developing strategies to achieve outcomes in session plan and individual learning plans provided by teachers</w:t>
      </w:r>
    </w:p>
    <w:p w14:paraId="6F25A850"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Provide day to day support for distanced paired and small groups in college  </w:t>
      </w:r>
    </w:p>
    <w:p w14:paraId="12B6F17D"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Help supervise and support employability, </w:t>
      </w:r>
      <w:proofErr w:type="gramStart"/>
      <w:r w:rsidRPr="00D128B1">
        <w:rPr>
          <w:rFonts w:cstheme="minorHAnsi"/>
          <w:sz w:val="24"/>
          <w:szCs w:val="24"/>
        </w:rPr>
        <w:t>enrichment</w:t>
      </w:r>
      <w:proofErr w:type="gramEnd"/>
      <w:r w:rsidRPr="00D128B1">
        <w:rPr>
          <w:rFonts w:cstheme="minorHAnsi"/>
          <w:sz w:val="24"/>
          <w:szCs w:val="24"/>
        </w:rPr>
        <w:t xml:space="preserve"> and educational visits</w:t>
      </w:r>
    </w:p>
    <w:p w14:paraId="0F5AF598"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Help to support in-class and remote lessons prepared by the teacher </w:t>
      </w:r>
    </w:p>
    <w:p w14:paraId="2F8C9000" w14:textId="77777777" w:rsidR="00D128B1" w:rsidRPr="00D128B1" w:rsidRDefault="00D128B1" w:rsidP="00D128B1">
      <w:pPr>
        <w:numPr>
          <w:ilvl w:val="0"/>
          <w:numId w:val="15"/>
        </w:numPr>
        <w:spacing w:after="0"/>
        <w:jc w:val="left"/>
        <w:rPr>
          <w:rFonts w:cstheme="minorHAnsi"/>
          <w:sz w:val="24"/>
          <w:szCs w:val="24"/>
        </w:rPr>
      </w:pPr>
      <w:r w:rsidRPr="00D128B1">
        <w:rPr>
          <w:rFonts w:cstheme="minorHAnsi"/>
          <w:sz w:val="24"/>
          <w:szCs w:val="24"/>
        </w:rPr>
        <w:t xml:space="preserve">To support the holistic progress of individuals and small groups by facilitating emotional, </w:t>
      </w:r>
      <w:proofErr w:type="gramStart"/>
      <w:r w:rsidRPr="00D128B1">
        <w:rPr>
          <w:rFonts w:cstheme="minorHAnsi"/>
          <w:sz w:val="24"/>
          <w:szCs w:val="24"/>
        </w:rPr>
        <w:t>behavioural</w:t>
      </w:r>
      <w:proofErr w:type="gramEnd"/>
      <w:r w:rsidRPr="00D128B1">
        <w:rPr>
          <w:rFonts w:cstheme="minorHAnsi"/>
          <w:sz w:val="24"/>
          <w:szCs w:val="24"/>
        </w:rPr>
        <w:t xml:space="preserve"> and academic support using a variety of intervention strategies</w:t>
      </w:r>
    </w:p>
    <w:p w14:paraId="767E0470" w14:textId="77777777" w:rsidR="00D128B1" w:rsidRPr="00D128B1" w:rsidRDefault="00D128B1" w:rsidP="00D128B1">
      <w:pPr>
        <w:pStyle w:val="ListParagraph"/>
        <w:numPr>
          <w:ilvl w:val="0"/>
          <w:numId w:val="15"/>
        </w:numPr>
        <w:rPr>
          <w:rFonts w:cstheme="minorHAnsi"/>
          <w:sz w:val="24"/>
          <w:szCs w:val="24"/>
        </w:rPr>
      </w:pPr>
      <w:r w:rsidRPr="00D128B1">
        <w:rPr>
          <w:rFonts w:cstheme="minorHAnsi"/>
          <w:sz w:val="24"/>
          <w:szCs w:val="24"/>
        </w:rPr>
        <w:t>To follow risk assessments and emergency procedures are followed as in line with college policy</w:t>
      </w:r>
    </w:p>
    <w:p w14:paraId="71C5050C" w14:textId="6C7FBE7A" w:rsidR="003E6752" w:rsidRDefault="003E6752" w:rsidP="00D128B1">
      <w:pPr>
        <w:pStyle w:val="ListParagraph"/>
        <w:numPr>
          <w:ilvl w:val="0"/>
          <w:numId w:val="15"/>
        </w:numPr>
        <w:rPr>
          <w:rFonts w:cstheme="minorHAnsi"/>
          <w:sz w:val="24"/>
          <w:szCs w:val="24"/>
        </w:rPr>
      </w:pPr>
      <w:r w:rsidRPr="00D128B1">
        <w:rPr>
          <w:rFonts w:cstheme="minorHAnsi"/>
          <w:sz w:val="24"/>
          <w:szCs w:val="24"/>
        </w:rPr>
        <w:t>Support College initiatives and aspirations to achieve Net Zero carbon.</w:t>
      </w:r>
    </w:p>
    <w:p w14:paraId="7BBB2E60" w14:textId="77777777" w:rsidR="00D128B1" w:rsidRPr="00D128B1" w:rsidRDefault="00D128B1" w:rsidP="00D128B1">
      <w:pPr>
        <w:pStyle w:val="ListParagraph"/>
        <w:rPr>
          <w:rFonts w:cstheme="minorHAnsi"/>
          <w:sz w:val="24"/>
          <w:szCs w:val="24"/>
        </w:rPr>
      </w:pPr>
    </w:p>
    <w:bookmarkEnd w:id="2"/>
    <w:p w14:paraId="05082251" w14:textId="77777777" w:rsidR="00D128B1" w:rsidRPr="00D128B1" w:rsidRDefault="00D128B1" w:rsidP="00D128B1">
      <w:pPr>
        <w:rPr>
          <w:rFonts w:cstheme="minorHAnsi"/>
          <w:b/>
          <w:sz w:val="24"/>
          <w:szCs w:val="24"/>
        </w:rPr>
      </w:pPr>
      <w:r w:rsidRPr="00D128B1">
        <w:rPr>
          <w:rFonts w:cstheme="minorHAnsi"/>
          <w:b/>
          <w:sz w:val="24"/>
          <w:szCs w:val="24"/>
        </w:rPr>
        <w:t>Training</w:t>
      </w:r>
    </w:p>
    <w:p w14:paraId="2419210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attend and complete all training as provided by the college.</w:t>
      </w:r>
    </w:p>
    <w:p w14:paraId="73147B01" w14:textId="77777777" w:rsidR="00D128B1" w:rsidRPr="00D128B1" w:rsidRDefault="00D128B1" w:rsidP="00D128B1">
      <w:pPr>
        <w:ind w:left="360"/>
        <w:rPr>
          <w:rFonts w:cstheme="minorHAnsi"/>
          <w:sz w:val="24"/>
          <w:szCs w:val="24"/>
        </w:rPr>
      </w:pPr>
    </w:p>
    <w:p w14:paraId="73BFCC6C" w14:textId="77777777" w:rsidR="00D128B1" w:rsidRPr="00D128B1" w:rsidRDefault="00D128B1" w:rsidP="00D128B1">
      <w:pPr>
        <w:rPr>
          <w:rFonts w:cstheme="minorHAnsi"/>
          <w:b/>
          <w:sz w:val="24"/>
          <w:szCs w:val="24"/>
        </w:rPr>
      </w:pPr>
      <w:r w:rsidRPr="00D128B1">
        <w:rPr>
          <w:rFonts w:cstheme="minorHAnsi"/>
          <w:b/>
          <w:sz w:val="24"/>
          <w:szCs w:val="24"/>
        </w:rPr>
        <w:t>General</w:t>
      </w:r>
    </w:p>
    <w:p w14:paraId="20123D34"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ensure safeguarding practices are </w:t>
      </w:r>
      <w:proofErr w:type="gramStart"/>
      <w:r w:rsidRPr="00D128B1">
        <w:rPr>
          <w:rFonts w:cstheme="minorHAnsi"/>
          <w:sz w:val="24"/>
          <w:szCs w:val="24"/>
        </w:rPr>
        <w:t>undertaken at all times</w:t>
      </w:r>
      <w:proofErr w:type="gramEnd"/>
    </w:p>
    <w:p w14:paraId="76C2B201"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take an active part in team meetings </w:t>
      </w:r>
    </w:p>
    <w:p w14:paraId="2633C07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carry out duties as required by the management team</w:t>
      </w:r>
    </w:p>
    <w:p w14:paraId="2A6B1828"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be responsible for ensuring effective communication is </w:t>
      </w:r>
      <w:proofErr w:type="gramStart"/>
      <w:r w:rsidRPr="00D128B1">
        <w:rPr>
          <w:rFonts w:cstheme="minorHAnsi"/>
          <w:sz w:val="24"/>
          <w:szCs w:val="24"/>
        </w:rPr>
        <w:t>given at all times</w:t>
      </w:r>
      <w:proofErr w:type="gramEnd"/>
    </w:p>
    <w:p w14:paraId="698A6D3A"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be responsible for health and safety of self and others using proactive and reactive strategies. </w:t>
      </w:r>
    </w:p>
    <w:p w14:paraId="7E8D3AD5"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 xml:space="preserve">To promote equality &amp; diversity </w:t>
      </w:r>
      <w:proofErr w:type="gramStart"/>
      <w:r w:rsidRPr="00D128B1">
        <w:rPr>
          <w:rFonts w:cstheme="minorHAnsi"/>
          <w:sz w:val="24"/>
          <w:szCs w:val="24"/>
        </w:rPr>
        <w:t>incorporating British Values at all times</w:t>
      </w:r>
      <w:proofErr w:type="gramEnd"/>
    </w:p>
    <w:p w14:paraId="0B170BBF" w14:textId="77777777" w:rsidR="00D128B1" w:rsidRPr="00D128B1" w:rsidRDefault="00D128B1" w:rsidP="00D128B1">
      <w:pPr>
        <w:numPr>
          <w:ilvl w:val="0"/>
          <w:numId w:val="27"/>
        </w:numPr>
        <w:spacing w:after="0"/>
        <w:jc w:val="left"/>
        <w:rPr>
          <w:rFonts w:cstheme="minorHAnsi"/>
          <w:sz w:val="24"/>
          <w:szCs w:val="24"/>
        </w:rPr>
      </w:pPr>
      <w:r w:rsidRPr="00D128B1">
        <w:rPr>
          <w:rFonts w:cstheme="minorHAnsi"/>
          <w:sz w:val="24"/>
          <w:szCs w:val="24"/>
        </w:rPr>
        <w:t>To contribute to online reviews and monitoring via E-</w:t>
      </w:r>
      <w:proofErr w:type="spellStart"/>
      <w:r w:rsidRPr="00D128B1">
        <w:rPr>
          <w:rFonts w:cstheme="minorHAnsi"/>
          <w:sz w:val="24"/>
          <w:szCs w:val="24"/>
        </w:rPr>
        <w:t>Trackr</w:t>
      </w:r>
      <w:proofErr w:type="spellEnd"/>
    </w:p>
    <w:p w14:paraId="46F8BEEF" w14:textId="77777777" w:rsidR="007212DD" w:rsidRPr="00D128B1" w:rsidRDefault="007212DD" w:rsidP="007212DD">
      <w:pPr>
        <w:keepNext/>
        <w:outlineLvl w:val="0"/>
        <w:rPr>
          <w:rFonts w:cstheme="minorHAnsi"/>
          <w:b/>
          <w:sz w:val="24"/>
          <w:szCs w:val="24"/>
        </w:rPr>
      </w:pPr>
    </w:p>
    <w:p w14:paraId="4FC1C365" w14:textId="77777777" w:rsidR="007212DD" w:rsidRPr="00D128B1" w:rsidRDefault="007212DD" w:rsidP="007212DD">
      <w:pPr>
        <w:keepNext/>
        <w:outlineLvl w:val="0"/>
        <w:rPr>
          <w:rFonts w:cstheme="minorHAnsi"/>
          <w:b/>
          <w:sz w:val="24"/>
          <w:szCs w:val="24"/>
        </w:rPr>
      </w:pPr>
    </w:p>
    <w:p w14:paraId="52590CFB" w14:textId="77777777" w:rsidR="00617651" w:rsidRPr="00D128B1" w:rsidRDefault="00617651" w:rsidP="008E2212">
      <w:pPr>
        <w:spacing w:after="0"/>
        <w:ind w:right="-199"/>
        <w:rPr>
          <w:rFonts w:cstheme="minorHAnsi"/>
          <w:sz w:val="24"/>
          <w:szCs w:val="24"/>
        </w:rPr>
      </w:pPr>
    </w:p>
    <w:p w14:paraId="1E95607C" w14:textId="77777777" w:rsidR="00A40A7B" w:rsidRDefault="00A40A7B">
      <w:r>
        <w:br w:type="page"/>
      </w:r>
    </w:p>
    <w:tbl>
      <w:tblPr>
        <w:tblStyle w:val="TableGrid"/>
        <w:tblW w:w="0" w:type="auto"/>
        <w:tblLook w:val="04A0" w:firstRow="1" w:lastRow="0" w:firstColumn="1" w:lastColumn="0" w:noHBand="0" w:noVBand="1"/>
      </w:tblPr>
      <w:tblGrid>
        <w:gridCol w:w="9350"/>
      </w:tblGrid>
      <w:tr w:rsidR="00AD6A88" w:rsidRPr="00D128B1" w14:paraId="36D6AC80" w14:textId="77777777" w:rsidTr="00C84500">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62BBBF6" w14:textId="24E920A0" w:rsidR="00AD6A88" w:rsidRPr="00D128B1" w:rsidRDefault="00AD6A88" w:rsidP="00C84500">
            <w:pPr>
              <w:pStyle w:val="Default"/>
              <w:jc w:val="both"/>
              <w:rPr>
                <w:rFonts w:asciiTheme="minorHAnsi" w:eastAsiaTheme="minorEastAsia" w:hAnsiTheme="minorHAnsi" w:cstheme="minorHAnsi"/>
                <w:b/>
                <w:bCs/>
                <w:color w:val="FFFFFF" w:themeColor="background1"/>
                <w:lang w:eastAsia="zh-CN"/>
              </w:rPr>
            </w:pPr>
            <w:r w:rsidRPr="00D128B1">
              <w:rPr>
                <w:rFonts w:asciiTheme="minorHAnsi" w:eastAsiaTheme="minorEastAsia" w:hAnsiTheme="minorHAnsi" w:cstheme="minorHAnsi"/>
                <w:b/>
                <w:bCs/>
                <w:color w:val="FFFFFF" w:themeColor="background1"/>
                <w:lang w:eastAsia="zh-CN"/>
              </w:rPr>
              <w:lastRenderedPageBreak/>
              <w:t xml:space="preserve">Person </w:t>
            </w:r>
            <w:r w:rsidR="001E1E98" w:rsidRPr="00D128B1">
              <w:rPr>
                <w:rFonts w:asciiTheme="minorHAnsi" w:eastAsiaTheme="minorEastAsia" w:hAnsiTheme="minorHAnsi" w:cstheme="minorHAnsi"/>
                <w:b/>
                <w:bCs/>
                <w:color w:val="FFFFFF" w:themeColor="background1"/>
                <w:lang w:eastAsia="zh-CN"/>
              </w:rPr>
              <w:t>s</w:t>
            </w:r>
            <w:r w:rsidRPr="00D128B1">
              <w:rPr>
                <w:rFonts w:asciiTheme="minorHAnsi" w:eastAsiaTheme="minorEastAsia" w:hAnsiTheme="minorHAnsi" w:cstheme="minorHAnsi"/>
                <w:b/>
                <w:bCs/>
                <w:color w:val="FFFFFF" w:themeColor="background1"/>
                <w:lang w:eastAsia="zh-CN"/>
              </w:rPr>
              <w:t xml:space="preserve">pecification: </w:t>
            </w:r>
          </w:p>
        </w:tc>
      </w:tr>
    </w:tbl>
    <w:p w14:paraId="2EC0DDEA" w14:textId="77777777" w:rsidR="008C4D00" w:rsidRPr="00D128B1" w:rsidRDefault="008C4D00" w:rsidP="007D74E1">
      <w:pPr>
        <w:pStyle w:val="NoSpacing"/>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14"/>
        <w:gridCol w:w="2559"/>
      </w:tblGrid>
      <w:tr w:rsidR="00D128B1" w:rsidRPr="00D128B1" w14:paraId="50007297" w14:textId="77777777" w:rsidTr="00D707D1">
        <w:tc>
          <w:tcPr>
            <w:tcW w:w="6335" w:type="dxa"/>
            <w:shd w:val="clear" w:color="auto" w:fill="auto"/>
          </w:tcPr>
          <w:p w14:paraId="2EA81D8A" w14:textId="77777777" w:rsidR="00D128B1" w:rsidRPr="00D128B1" w:rsidRDefault="00D128B1" w:rsidP="00D707D1">
            <w:pPr>
              <w:rPr>
                <w:rFonts w:cstheme="minorHAnsi"/>
                <w:b/>
                <w:sz w:val="24"/>
                <w:szCs w:val="24"/>
              </w:rPr>
            </w:pPr>
            <w:r w:rsidRPr="00D128B1">
              <w:rPr>
                <w:rFonts w:cstheme="minorHAnsi"/>
                <w:b/>
                <w:sz w:val="24"/>
                <w:szCs w:val="24"/>
              </w:rPr>
              <w:t>Role and Band Competencies</w:t>
            </w:r>
          </w:p>
        </w:tc>
        <w:tc>
          <w:tcPr>
            <w:tcW w:w="2573" w:type="dxa"/>
            <w:gridSpan w:val="2"/>
            <w:shd w:val="clear" w:color="auto" w:fill="auto"/>
          </w:tcPr>
          <w:p w14:paraId="0281FE2B" w14:textId="77777777" w:rsidR="00D128B1" w:rsidRPr="00D128B1" w:rsidRDefault="00D128B1" w:rsidP="00D707D1">
            <w:pPr>
              <w:rPr>
                <w:rFonts w:cstheme="minorHAnsi"/>
                <w:b/>
                <w:sz w:val="24"/>
                <w:szCs w:val="24"/>
              </w:rPr>
            </w:pPr>
            <w:r w:rsidRPr="00D128B1">
              <w:rPr>
                <w:rFonts w:cstheme="minorHAnsi"/>
                <w:b/>
                <w:sz w:val="24"/>
                <w:szCs w:val="24"/>
              </w:rPr>
              <w:t xml:space="preserve">Essential / Desirable </w:t>
            </w:r>
          </w:p>
        </w:tc>
      </w:tr>
      <w:tr w:rsidR="00D128B1" w:rsidRPr="00D128B1" w14:paraId="78B7A7A9" w14:textId="77777777" w:rsidTr="00D707D1">
        <w:tc>
          <w:tcPr>
            <w:tcW w:w="8908" w:type="dxa"/>
            <w:gridSpan w:val="3"/>
            <w:shd w:val="clear" w:color="auto" w:fill="auto"/>
          </w:tcPr>
          <w:p w14:paraId="3C38E2D3" w14:textId="77777777" w:rsidR="00D128B1" w:rsidRPr="00D128B1" w:rsidRDefault="00D128B1" w:rsidP="00D707D1">
            <w:pPr>
              <w:jc w:val="center"/>
              <w:rPr>
                <w:rFonts w:cstheme="minorHAnsi"/>
                <w:b/>
                <w:sz w:val="24"/>
                <w:szCs w:val="24"/>
              </w:rPr>
            </w:pPr>
          </w:p>
          <w:p w14:paraId="6D628C92" w14:textId="77777777" w:rsidR="00D128B1" w:rsidRPr="00D128B1" w:rsidRDefault="00D128B1" w:rsidP="00D707D1">
            <w:pPr>
              <w:jc w:val="center"/>
              <w:rPr>
                <w:rFonts w:cstheme="minorHAnsi"/>
                <w:b/>
                <w:sz w:val="24"/>
                <w:szCs w:val="24"/>
              </w:rPr>
            </w:pPr>
            <w:r w:rsidRPr="00D128B1">
              <w:rPr>
                <w:rFonts w:cstheme="minorHAnsi"/>
                <w:b/>
                <w:sz w:val="24"/>
                <w:szCs w:val="24"/>
              </w:rPr>
              <w:t>Education Levels and Qualifications</w:t>
            </w:r>
          </w:p>
        </w:tc>
      </w:tr>
      <w:tr w:rsidR="00D128B1" w:rsidRPr="00D128B1" w14:paraId="58256D2D" w14:textId="77777777" w:rsidTr="00D707D1">
        <w:tc>
          <w:tcPr>
            <w:tcW w:w="6335" w:type="dxa"/>
            <w:shd w:val="clear" w:color="auto" w:fill="auto"/>
          </w:tcPr>
          <w:p w14:paraId="38A7EA84" w14:textId="77777777" w:rsidR="00D128B1" w:rsidRPr="00D128B1" w:rsidRDefault="00D128B1" w:rsidP="00D707D1">
            <w:pPr>
              <w:rPr>
                <w:rFonts w:cstheme="minorHAnsi"/>
                <w:sz w:val="24"/>
                <w:szCs w:val="24"/>
              </w:rPr>
            </w:pPr>
            <w:r w:rsidRPr="00D128B1">
              <w:rPr>
                <w:rFonts w:cstheme="minorHAnsi"/>
                <w:sz w:val="24"/>
                <w:szCs w:val="24"/>
              </w:rPr>
              <w:t>Level 2 (GCSE) Qualifications in English and Maths</w:t>
            </w:r>
          </w:p>
        </w:tc>
        <w:tc>
          <w:tcPr>
            <w:tcW w:w="2573" w:type="dxa"/>
            <w:gridSpan w:val="2"/>
            <w:shd w:val="clear" w:color="auto" w:fill="auto"/>
          </w:tcPr>
          <w:p w14:paraId="1CDCA7FE"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506BD117" w14:textId="77777777" w:rsidTr="00D707D1">
        <w:tc>
          <w:tcPr>
            <w:tcW w:w="6335" w:type="dxa"/>
            <w:shd w:val="clear" w:color="auto" w:fill="auto"/>
          </w:tcPr>
          <w:p w14:paraId="2EDA3024" w14:textId="77777777" w:rsidR="00D128B1" w:rsidRPr="00D128B1" w:rsidRDefault="00D128B1" w:rsidP="00D707D1">
            <w:pPr>
              <w:rPr>
                <w:rFonts w:cstheme="minorHAnsi"/>
                <w:sz w:val="24"/>
                <w:szCs w:val="24"/>
              </w:rPr>
            </w:pPr>
            <w:r w:rsidRPr="00D128B1">
              <w:rPr>
                <w:rFonts w:cstheme="minorHAnsi"/>
                <w:sz w:val="24"/>
                <w:szCs w:val="24"/>
              </w:rPr>
              <w:t>Certificate in English Language Teaching (CELTA)</w:t>
            </w:r>
          </w:p>
        </w:tc>
        <w:tc>
          <w:tcPr>
            <w:tcW w:w="2573" w:type="dxa"/>
            <w:gridSpan w:val="2"/>
            <w:shd w:val="clear" w:color="auto" w:fill="auto"/>
          </w:tcPr>
          <w:p w14:paraId="037591ED" w14:textId="77777777" w:rsidR="00D128B1" w:rsidRPr="00D128B1" w:rsidRDefault="00D128B1" w:rsidP="00D707D1">
            <w:pPr>
              <w:jc w:val="center"/>
              <w:rPr>
                <w:rFonts w:cstheme="minorHAnsi"/>
                <w:b/>
                <w:sz w:val="24"/>
                <w:szCs w:val="24"/>
              </w:rPr>
            </w:pPr>
            <w:r w:rsidRPr="00D128B1">
              <w:rPr>
                <w:rFonts w:cstheme="minorHAnsi"/>
                <w:b/>
                <w:sz w:val="24"/>
                <w:szCs w:val="24"/>
              </w:rPr>
              <w:t>D</w:t>
            </w:r>
          </w:p>
        </w:tc>
      </w:tr>
      <w:tr w:rsidR="00D128B1" w:rsidRPr="00D128B1" w14:paraId="228315C1" w14:textId="77777777" w:rsidTr="00D707D1">
        <w:tc>
          <w:tcPr>
            <w:tcW w:w="6335" w:type="dxa"/>
            <w:shd w:val="clear" w:color="auto" w:fill="auto"/>
          </w:tcPr>
          <w:p w14:paraId="53414EB3" w14:textId="77777777" w:rsidR="00D128B1" w:rsidRPr="00D128B1" w:rsidRDefault="00D128B1" w:rsidP="00D707D1">
            <w:pPr>
              <w:rPr>
                <w:rFonts w:cstheme="minorHAnsi"/>
                <w:sz w:val="24"/>
                <w:szCs w:val="24"/>
              </w:rPr>
            </w:pPr>
            <w:r w:rsidRPr="00D128B1">
              <w:rPr>
                <w:rFonts w:cstheme="minorHAnsi"/>
                <w:sz w:val="24"/>
                <w:szCs w:val="24"/>
              </w:rPr>
              <w:t>L2 or L3 NVQ in Supporting Teaching Learning and Learners</w:t>
            </w:r>
          </w:p>
        </w:tc>
        <w:tc>
          <w:tcPr>
            <w:tcW w:w="2573" w:type="dxa"/>
            <w:gridSpan w:val="2"/>
            <w:shd w:val="clear" w:color="auto" w:fill="auto"/>
          </w:tcPr>
          <w:p w14:paraId="0B74FFB9" w14:textId="77777777" w:rsidR="00D128B1" w:rsidRPr="00D128B1" w:rsidRDefault="00D128B1" w:rsidP="00D707D1">
            <w:pPr>
              <w:jc w:val="center"/>
              <w:rPr>
                <w:rFonts w:cstheme="minorHAnsi"/>
                <w:b/>
                <w:sz w:val="24"/>
                <w:szCs w:val="24"/>
              </w:rPr>
            </w:pPr>
            <w:r w:rsidRPr="00D128B1">
              <w:rPr>
                <w:rFonts w:cstheme="minorHAnsi"/>
                <w:b/>
                <w:sz w:val="24"/>
                <w:szCs w:val="24"/>
              </w:rPr>
              <w:t>D</w:t>
            </w:r>
          </w:p>
        </w:tc>
      </w:tr>
      <w:tr w:rsidR="00D128B1" w:rsidRPr="00D128B1" w14:paraId="3428916C" w14:textId="77777777" w:rsidTr="00D707D1">
        <w:tc>
          <w:tcPr>
            <w:tcW w:w="8908" w:type="dxa"/>
            <w:gridSpan w:val="3"/>
            <w:shd w:val="clear" w:color="auto" w:fill="auto"/>
          </w:tcPr>
          <w:p w14:paraId="19E653C6" w14:textId="77777777" w:rsidR="00D128B1" w:rsidRPr="00D128B1" w:rsidRDefault="00D128B1" w:rsidP="00D707D1">
            <w:pPr>
              <w:jc w:val="center"/>
              <w:rPr>
                <w:rFonts w:cstheme="minorHAnsi"/>
                <w:b/>
                <w:sz w:val="24"/>
                <w:szCs w:val="24"/>
              </w:rPr>
            </w:pPr>
            <w:r w:rsidRPr="00D128B1">
              <w:rPr>
                <w:rFonts w:cstheme="minorHAnsi"/>
                <w:b/>
                <w:sz w:val="24"/>
                <w:szCs w:val="24"/>
              </w:rPr>
              <w:t>Specific Knowledge, Experience &amp; Technical Skills</w:t>
            </w:r>
          </w:p>
        </w:tc>
      </w:tr>
      <w:tr w:rsidR="00D128B1" w:rsidRPr="00D128B1" w14:paraId="10832971" w14:textId="77777777" w:rsidTr="00D707D1">
        <w:tc>
          <w:tcPr>
            <w:tcW w:w="6335" w:type="dxa"/>
            <w:shd w:val="clear" w:color="auto" w:fill="auto"/>
          </w:tcPr>
          <w:p w14:paraId="135FA272" w14:textId="77777777" w:rsidR="00D128B1" w:rsidRPr="00D128B1" w:rsidRDefault="00D128B1" w:rsidP="00D707D1">
            <w:pPr>
              <w:rPr>
                <w:rFonts w:cstheme="minorHAnsi"/>
                <w:sz w:val="24"/>
                <w:szCs w:val="24"/>
              </w:rPr>
            </w:pPr>
            <w:r w:rsidRPr="00D128B1">
              <w:rPr>
                <w:rFonts w:cstheme="minorHAnsi"/>
                <w:sz w:val="24"/>
                <w:szCs w:val="24"/>
              </w:rPr>
              <w:t xml:space="preserve">Knowledge and demonstrate experience of working with young learners </w:t>
            </w:r>
          </w:p>
        </w:tc>
        <w:tc>
          <w:tcPr>
            <w:tcW w:w="2573" w:type="dxa"/>
            <w:gridSpan w:val="2"/>
            <w:shd w:val="clear" w:color="auto" w:fill="auto"/>
          </w:tcPr>
          <w:p w14:paraId="56E7AA7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1EEFF1C" w14:textId="77777777" w:rsidTr="00D707D1">
        <w:tc>
          <w:tcPr>
            <w:tcW w:w="6335" w:type="dxa"/>
            <w:shd w:val="clear" w:color="auto" w:fill="auto"/>
          </w:tcPr>
          <w:p w14:paraId="12D98CD9" w14:textId="77777777" w:rsidR="00D128B1" w:rsidRPr="00D128B1" w:rsidRDefault="00D128B1" w:rsidP="00D707D1">
            <w:pPr>
              <w:rPr>
                <w:rFonts w:cstheme="minorHAnsi"/>
                <w:sz w:val="24"/>
                <w:szCs w:val="24"/>
              </w:rPr>
            </w:pPr>
            <w:r w:rsidRPr="00D128B1">
              <w:rPr>
                <w:rFonts w:cstheme="minorHAnsi"/>
                <w:sz w:val="24"/>
                <w:szCs w:val="24"/>
              </w:rPr>
              <w:t xml:space="preserve">A knowledge of young asylum seekers, </w:t>
            </w:r>
            <w:proofErr w:type="gramStart"/>
            <w:r w:rsidRPr="00D128B1">
              <w:rPr>
                <w:rFonts w:cstheme="minorHAnsi"/>
                <w:sz w:val="24"/>
                <w:szCs w:val="24"/>
              </w:rPr>
              <w:t>LAC  and</w:t>
            </w:r>
            <w:proofErr w:type="gramEnd"/>
            <w:r w:rsidRPr="00D128B1">
              <w:rPr>
                <w:rFonts w:cstheme="minorHAnsi"/>
                <w:sz w:val="24"/>
                <w:szCs w:val="24"/>
              </w:rPr>
              <w:t xml:space="preserve"> ESOL</w:t>
            </w:r>
          </w:p>
        </w:tc>
        <w:tc>
          <w:tcPr>
            <w:tcW w:w="2573" w:type="dxa"/>
            <w:gridSpan w:val="2"/>
            <w:shd w:val="clear" w:color="auto" w:fill="auto"/>
          </w:tcPr>
          <w:p w14:paraId="3EFD2E88"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9641F59" w14:textId="77777777" w:rsidTr="00D707D1">
        <w:tc>
          <w:tcPr>
            <w:tcW w:w="6335" w:type="dxa"/>
            <w:shd w:val="clear" w:color="auto" w:fill="auto"/>
          </w:tcPr>
          <w:p w14:paraId="18BD97A3" w14:textId="77777777" w:rsidR="00D128B1" w:rsidRPr="00D128B1" w:rsidRDefault="00D128B1" w:rsidP="00D707D1">
            <w:pPr>
              <w:rPr>
                <w:rFonts w:cstheme="minorHAnsi"/>
                <w:sz w:val="24"/>
                <w:szCs w:val="24"/>
              </w:rPr>
            </w:pPr>
            <w:r w:rsidRPr="00D128B1">
              <w:rPr>
                <w:rFonts w:cstheme="minorHAnsi"/>
                <w:sz w:val="24"/>
                <w:szCs w:val="24"/>
              </w:rPr>
              <w:t>Experience of managing behaviours that may be challenging</w:t>
            </w:r>
          </w:p>
        </w:tc>
        <w:tc>
          <w:tcPr>
            <w:tcW w:w="2573" w:type="dxa"/>
            <w:gridSpan w:val="2"/>
            <w:shd w:val="clear" w:color="auto" w:fill="auto"/>
          </w:tcPr>
          <w:p w14:paraId="3C6F001D"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BE5A3FA" w14:textId="77777777" w:rsidTr="00D707D1">
        <w:tc>
          <w:tcPr>
            <w:tcW w:w="6335" w:type="dxa"/>
            <w:shd w:val="clear" w:color="auto" w:fill="auto"/>
          </w:tcPr>
          <w:p w14:paraId="61133F65" w14:textId="77777777" w:rsidR="00D128B1" w:rsidRPr="00D128B1" w:rsidRDefault="00D128B1" w:rsidP="00D707D1">
            <w:pPr>
              <w:rPr>
                <w:rFonts w:cstheme="minorHAnsi"/>
                <w:sz w:val="24"/>
                <w:szCs w:val="24"/>
              </w:rPr>
            </w:pPr>
            <w:r w:rsidRPr="00D128B1">
              <w:rPr>
                <w:rFonts w:cstheme="minorHAnsi"/>
                <w:sz w:val="24"/>
                <w:szCs w:val="24"/>
              </w:rPr>
              <w:t>Good knowledge of health and safety, data protection and equal opportunities</w:t>
            </w:r>
          </w:p>
        </w:tc>
        <w:tc>
          <w:tcPr>
            <w:tcW w:w="2573" w:type="dxa"/>
            <w:gridSpan w:val="2"/>
            <w:shd w:val="clear" w:color="auto" w:fill="auto"/>
          </w:tcPr>
          <w:p w14:paraId="3A73EA0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0CD34C64" w14:textId="77777777" w:rsidTr="00D707D1">
        <w:tc>
          <w:tcPr>
            <w:tcW w:w="6335" w:type="dxa"/>
            <w:shd w:val="clear" w:color="auto" w:fill="auto"/>
          </w:tcPr>
          <w:p w14:paraId="03D05F5A" w14:textId="77777777" w:rsidR="00D128B1" w:rsidRPr="00D128B1" w:rsidRDefault="00D128B1" w:rsidP="00D707D1">
            <w:pPr>
              <w:rPr>
                <w:rFonts w:cstheme="minorHAnsi"/>
                <w:sz w:val="24"/>
                <w:szCs w:val="24"/>
              </w:rPr>
            </w:pPr>
            <w:r w:rsidRPr="00D128B1">
              <w:rPr>
                <w:rFonts w:cstheme="minorHAnsi"/>
                <w:sz w:val="24"/>
                <w:szCs w:val="24"/>
              </w:rPr>
              <w:t>Proven ability to solve problems quickly and remain calm in escalated situations</w:t>
            </w:r>
          </w:p>
        </w:tc>
        <w:tc>
          <w:tcPr>
            <w:tcW w:w="2573" w:type="dxa"/>
            <w:gridSpan w:val="2"/>
            <w:shd w:val="clear" w:color="auto" w:fill="auto"/>
          </w:tcPr>
          <w:p w14:paraId="6BE6B5A4"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6E4576AF" w14:textId="77777777" w:rsidTr="00D707D1">
        <w:tc>
          <w:tcPr>
            <w:tcW w:w="6335" w:type="dxa"/>
            <w:shd w:val="clear" w:color="auto" w:fill="auto"/>
          </w:tcPr>
          <w:p w14:paraId="21265CE4" w14:textId="77777777" w:rsidR="00D128B1" w:rsidRPr="00D128B1" w:rsidRDefault="00D128B1" w:rsidP="00D707D1">
            <w:pPr>
              <w:rPr>
                <w:rFonts w:cstheme="minorHAnsi"/>
                <w:sz w:val="24"/>
                <w:szCs w:val="24"/>
              </w:rPr>
            </w:pPr>
            <w:r w:rsidRPr="00D128B1">
              <w:rPr>
                <w:rFonts w:cstheme="minorHAnsi"/>
                <w:sz w:val="24"/>
                <w:szCs w:val="24"/>
              </w:rPr>
              <w:t xml:space="preserve">Good level of IT literacy using Microsoft software </w:t>
            </w:r>
          </w:p>
        </w:tc>
        <w:tc>
          <w:tcPr>
            <w:tcW w:w="2573" w:type="dxa"/>
            <w:gridSpan w:val="2"/>
            <w:shd w:val="clear" w:color="auto" w:fill="auto"/>
          </w:tcPr>
          <w:p w14:paraId="57C65205"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7C930175" w14:textId="77777777" w:rsidTr="00D707D1">
        <w:tc>
          <w:tcPr>
            <w:tcW w:w="6335" w:type="dxa"/>
            <w:shd w:val="clear" w:color="auto" w:fill="auto"/>
          </w:tcPr>
          <w:p w14:paraId="79E714DA" w14:textId="77777777" w:rsidR="00D128B1" w:rsidRPr="00D128B1" w:rsidRDefault="00D128B1" w:rsidP="00D707D1">
            <w:pPr>
              <w:rPr>
                <w:rFonts w:cstheme="minorHAnsi"/>
                <w:sz w:val="24"/>
                <w:szCs w:val="24"/>
              </w:rPr>
            </w:pPr>
            <w:r w:rsidRPr="00D128B1">
              <w:rPr>
                <w:rFonts w:cstheme="minorHAnsi"/>
                <w:sz w:val="24"/>
                <w:szCs w:val="24"/>
              </w:rPr>
              <w:t xml:space="preserve">Excellent communication skills both written and verbal </w:t>
            </w:r>
          </w:p>
        </w:tc>
        <w:tc>
          <w:tcPr>
            <w:tcW w:w="2573" w:type="dxa"/>
            <w:gridSpan w:val="2"/>
            <w:shd w:val="clear" w:color="auto" w:fill="auto"/>
          </w:tcPr>
          <w:p w14:paraId="3117E402"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9C2FAD5" w14:textId="77777777" w:rsidTr="00D707D1">
        <w:tc>
          <w:tcPr>
            <w:tcW w:w="6335" w:type="dxa"/>
            <w:shd w:val="clear" w:color="auto" w:fill="auto"/>
          </w:tcPr>
          <w:p w14:paraId="2EABD273" w14:textId="77777777" w:rsidR="00D128B1" w:rsidRPr="00D128B1" w:rsidRDefault="00D128B1" w:rsidP="00D707D1">
            <w:pPr>
              <w:rPr>
                <w:rFonts w:cstheme="minorHAnsi"/>
                <w:sz w:val="24"/>
                <w:szCs w:val="24"/>
              </w:rPr>
            </w:pPr>
            <w:r w:rsidRPr="00D128B1">
              <w:rPr>
                <w:rFonts w:cstheme="minorHAnsi"/>
                <w:sz w:val="24"/>
                <w:szCs w:val="24"/>
              </w:rPr>
              <w:t>Strong interpersonal skills</w:t>
            </w:r>
          </w:p>
        </w:tc>
        <w:tc>
          <w:tcPr>
            <w:tcW w:w="2573" w:type="dxa"/>
            <w:gridSpan w:val="2"/>
            <w:shd w:val="clear" w:color="auto" w:fill="auto"/>
          </w:tcPr>
          <w:p w14:paraId="10B563D1"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43CF0D5B" w14:textId="77777777" w:rsidTr="00D707D1">
        <w:tc>
          <w:tcPr>
            <w:tcW w:w="6335" w:type="dxa"/>
            <w:shd w:val="clear" w:color="auto" w:fill="auto"/>
          </w:tcPr>
          <w:p w14:paraId="681D6FCE" w14:textId="77777777" w:rsidR="00D128B1" w:rsidRPr="00D128B1" w:rsidRDefault="00D128B1" w:rsidP="00D707D1">
            <w:pPr>
              <w:rPr>
                <w:rFonts w:cstheme="minorHAnsi"/>
                <w:sz w:val="24"/>
                <w:szCs w:val="24"/>
              </w:rPr>
            </w:pPr>
            <w:r w:rsidRPr="00D128B1">
              <w:rPr>
                <w:rFonts w:cstheme="minorHAnsi"/>
                <w:sz w:val="24"/>
                <w:szCs w:val="24"/>
              </w:rPr>
              <w:t>Willingness to support learners and take part in extra curricula activities</w:t>
            </w:r>
          </w:p>
        </w:tc>
        <w:tc>
          <w:tcPr>
            <w:tcW w:w="2573" w:type="dxa"/>
            <w:gridSpan w:val="2"/>
            <w:shd w:val="clear" w:color="auto" w:fill="auto"/>
          </w:tcPr>
          <w:p w14:paraId="4C57150A"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2CD9C754" w14:textId="77777777" w:rsidTr="00D707D1">
        <w:tc>
          <w:tcPr>
            <w:tcW w:w="8908" w:type="dxa"/>
            <w:gridSpan w:val="3"/>
            <w:shd w:val="clear" w:color="auto" w:fill="auto"/>
          </w:tcPr>
          <w:p w14:paraId="79402509" w14:textId="77777777" w:rsidR="00D128B1" w:rsidRPr="00D128B1" w:rsidRDefault="00D128B1" w:rsidP="00D707D1">
            <w:pPr>
              <w:jc w:val="center"/>
              <w:rPr>
                <w:rFonts w:cstheme="minorHAnsi"/>
                <w:b/>
                <w:sz w:val="24"/>
                <w:szCs w:val="24"/>
              </w:rPr>
            </w:pPr>
            <w:r w:rsidRPr="00D128B1">
              <w:rPr>
                <w:rFonts w:cstheme="minorHAnsi"/>
                <w:b/>
                <w:sz w:val="24"/>
                <w:szCs w:val="24"/>
              </w:rPr>
              <w:t>Personal Attributes</w:t>
            </w:r>
          </w:p>
        </w:tc>
      </w:tr>
      <w:tr w:rsidR="00D128B1" w:rsidRPr="00D128B1" w14:paraId="4E18F956" w14:textId="77777777" w:rsidTr="00D707D1">
        <w:tc>
          <w:tcPr>
            <w:tcW w:w="6349" w:type="dxa"/>
            <w:gridSpan w:val="2"/>
            <w:shd w:val="clear" w:color="auto" w:fill="auto"/>
          </w:tcPr>
          <w:p w14:paraId="39C09B23" w14:textId="77777777" w:rsidR="00D128B1" w:rsidRPr="00D128B1" w:rsidRDefault="00D128B1" w:rsidP="00D707D1">
            <w:pPr>
              <w:rPr>
                <w:rFonts w:cstheme="minorHAnsi"/>
                <w:sz w:val="24"/>
                <w:szCs w:val="24"/>
              </w:rPr>
            </w:pPr>
            <w:r w:rsidRPr="00D128B1">
              <w:rPr>
                <w:rFonts w:cstheme="minorHAnsi"/>
                <w:sz w:val="24"/>
                <w:szCs w:val="24"/>
              </w:rPr>
              <w:t xml:space="preserve">Able to work using own initiative </w:t>
            </w:r>
            <w:proofErr w:type="gramStart"/>
            <w:r w:rsidRPr="00D128B1">
              <w:rPr>
                <w:rFonts w:cstheme="minorHAnsi"/>
                <w:sz w:val="24"/>
                <w:szCs w:val="24"/>
              </w:rPr>
              <w:t>and also</w:t>
            </w:r>
            <w:proofErr w:type="gramEnd"/>
            <w:r w:rsidRPr="00D128B1">
              <w:rPr>
                <w:rFonts w:cstheme="minorHAnsi"/>
                <w:sz w:val="24"/>
                <w:szCs w:val="24"/>
              </w:rPr>
              <w:t xml:space="preserve"> work as part of a team</w:t>
            </w:r>
          </w:p>
        </w:tc>
        <w:tc>
          <w:tcPr>
            <w:tcW w:w="2559" w:type="dxa"/>
            <w:shd w:val="clear" w:color="auto" w:fill="auto"/>
          </w:tcPr>
          <w:p w14:paraId="2D0C5B58"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3575DA7B" w14:textId="77777777" w:rsidTr="00D707D1">
        <w:tc>
          <w:tcPr>
            <w:tcW w:w="6349" w:type="dxa"/>
            <w:gridSpan w:val="2"/>
            <w:shd w:val="clear" w:color="auto" w:fill="auto"/>
          </w:tcPr>
          <w:p w14:paraId="2F224530" w14:textId="77777777" w:rsidR="00D128B1" w:rsidRPr="00D128B1" w:rsidRDefault="00D128B1" w:rsidP="00D707D1">
            <w:pPr>
              <w:rPr>
                <w:rFonts w:cstheme="minorHAnsi"/>
                <w:sz w:val="24"/>
                <w:szCs w:val="24"/>
              </w:rPr>
            </w:pPr>
            <w:r w:rsidRPr="00D128B1">
              <w:rPr>
                <w:rFonts w:cstheme="minorHAnsi"/>
                <w:sz w:val="24"/>
                <w:szCs w:val="24"/>
              </w:rPr>
              <w:t>Excellent punctuality and to be reliable</w:t>
            </w:r>
          </w:p>
        </w:tc>
        <w:tc>
          <w:tcPr>
            <w:tcW w:w="2559" w:type="dxa"/>
            <w:shd w:val="clear" w:color="auto" w:fill="auto"/>
          </w:tcPr>
          <w:p w14:paraId="50C52052"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19EE6397" w14:textId="77777777" w:rsidTr="00D707D1">
        <w:tc>
          <w:tcPr>
            <w:tcW w:w="6349" w:type="dxa"/>
            <w:gridSpan w:val="2"/>
            <w:shd w:val="clear" w:color="auto" w:fill="auto"/>
          </w:tcPr>
          <w:p w14:paraId="054B81B8" w14:textId="77777777" w:rsidR="00D128B1" w:rsidRPr="00D128B1" w:rsidRDefault="00D128B1" w:rsidP="00D707D1">
            <w:pPr>
              <w:rPr>
                <w:rFonts w:cstheme="minorHAnsi"/>
                <w:sz w:val="24"/>
                <w:szCs w:val="24"/>
              </w:rPr>
            </w:pPr>
            <w:r w:rsidRPr="00D128B1">
              <w:rPr>
                <w:rFonts w:cstheme="minorHAnsi"/>
                <w:sz w:val="24"/>
                <w:szCs w:val="24"/>
              </w:rPr>
              <w:t xml:space="preserve">Able to work flexibly </w:t>
            </w:r>
            <w:proofErr w:type="gramStart"/>
            <w:r w:rsidRPr="00D128B1">
              <w:rPr>
                <w:rFonts w:cstheme="minorHAnsi"/>
                <w:sz w:val="24"/>
                <w:szCs w:val="24"/>
              </w:rPr>
              <w:t>in order for</w:t>
            </w:r>
            <w:proofErr w:type="gramEnd"/>
            <w:r w:rsidRPr="00D128B1">
              <w:rPr>
                <w:rFonts w:cstheme="minorHAnsi"/>
                <w:sz w:val="24"/>
                <w:szCs w:val="24"/>
              </w:rPr>
              <w:t xml:space="preserve"> the learners to participate in line with individual learning plans</w:t>
            </w:r>
          </w:p>
        </w:tc>
        <w:tc>
          <w:tcPr>
            <w:tcW w:w="2559" w:type="dxa"/>
            <w:shd w:val="clear" w:color="auto" w:fill="auto"/>
          </w:tcPr>
          <w:p w14:paraId="3CBC2BF0"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25A3E214" w14:textId="77777777" w:rsidTr="00D707D1">
        <w:tc>
          <w:tcPr>
            <w:tcW w:w="6349" w:type="dxa"/>
            <w:gridSpan w:val="2"/>
            <w:shd w:val="clear" w:color="auto" w:fill="auto"/>
          </w:tcPr>
          <w:p w14:paraId="696F63AE" w14:textId="77777777" w:rsidR="00D128B1" w:rsidRPr="00D128B1" w:rsidRDefault="00D128B1" w:rsidP="00D707D1">
            <w:pPr>
              <w:rPr>
                <w:rFonts w:cstheme="minorHAnsi"/>
                <w:sz w:val="24"/>
                <w:szCs w:val="24"/>
              </w:rPr>
            </w:pPr>
            <w:r w:rsidRPr="00D128B1">
              <w:rPr>
                <w:rFonts w:cstheme="minorHAnsi"/>
                <w:sz w:val="24"/>
                <w:szCs w:val="24"/>
              </w:rPr>
              <w:t>Good appreciation of health and safety in the workplace, data protection principles and equal opportunities</w:t>
            </w:r>
          </w:p>
        </w:tc>
        <w:tc>
          <w:tcPr>
            <w:tcW w:w="2559" w:type="dxa"/>
            <w:shd w:val="clear" w:color="auto" w:fill="auto"/>
          </w:tcPr>
          <w:p w14:paraId="71500384"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r w:rsidR="00D128B1" w:rsidRPr="00D128B1" w14:paraId="43DCE312" w14:textId="77777777" w:rsidTr="00D707D1">
        <w:tc>
          <w:tcPr>
            <w:tcW w:w="6349" w:type="dxa"/>
            <w:gridSpan w:val="2"/>
            <w:shd w:val="clear" w:color="auto" w:fill="auto"/>
          </w:tcPr>
          <w:p w14:paraId="1B24EE50" w14:textId="77777777" w:rsidR="00D128B1" w:rsidRPr="00D128B1" w:rsidRDefault="00D128B1" w:rsidP="00D707D1">
            <w:pPr>
              <w:rPr>
                <w:rFonts w:cstheme="minorHAnsi"/>
                <w:sz w:val="24"/>
                <w:szCs w:val="24"/>
              </w:rPr>
            </w:pPr>
            <w:r w:rsidRPr="00D128B1">
              <w:rPr>
                <w:rFonts w:cstheme="minorHAnsi"/>
                <w:sz w:val="24"/>
                <w:szCs w:val="24"/>
              </w:rPr>
              <w:t>Newham College is committed to safeguarding and promoting the welfare of our learners and expects all staff to share this commitment</w:t>
            </w:r>
          </w:p>
        </w:tc>
        <w:tc>
          <w:tcPr>
            <w:tcW w:w="2559" w:type="dxa"/>
            <w:shd w:val="clear" w:color="auto" w:fill="auto"/>
          </w:tcPr>
          <w:p w14:paraId="72D72CC1" w14:textId="77777777" w:rsidR="00D128B1" w:rsidRPr="00D128B1" w:rsidRDefault="00D128B1" w:rsidP="00D707D1">
            <w:pPr>
              <w:jc w:val="center"/>
              <w:rPr>
                <w:rFonts w:cstheme="minorHAnsi"/>
                <w:b/>
                <w:sz w:val="24"/>
                <w:szCs w:val="24"/>
              </w:rPr>
            </w:pPr>
            <w:r w:rsidRPr="00D128B1">
              <w:rPr>
                <w:rFonts w:cstheme="minorHAnsi"/>
                <w:b/>
                <w:sz w:val="24"/>
                <w:szCs w:val="24"/>
              </w:rPr>
              <w:t>E</w:t>
            </w:r>
          </w:p>
        </w:tc>
      </w:tr>
    </w:tbl>
    <w:p w14:paraId="0C00063B" w14:textId="77777777" w:rsidR="00D128B1" w:rsidRPr="00D128B1" w:rsidRDefault="00D128B1" w:rsidP="00A40A7B">
      <w:pPr>
        <w:ind w:left="360"/>
        <w:rPr>
          <w:rFonts w:cstheme="minorHAnsi"/>
          <w:b/>
          <w:sz w:val="24"/>
          <w:szCs w:val="24"/>
        </w:rPr>
      </w:pPr>
    </w:p>
    <w:sectPr w:rsidR="00D128B1" w:rsidRPr="00D128B1"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530B" w14:textId="77777777" w:rsidR="00C245F6" w:rsidRDefault="00C245F6" w:rsidP="00007130">
      <w:pPr>
        <w:spacing w:after="0"/>
      </w:pPr>
      <w:r>
        <w:separator/>
      </w:r>
    </w:p>
  </w:endnote>
  <w:endnote w:type="continuationSeparator" w:id="0">
    <w:p w14:paraId="04AF8DB9" w14:textId="77777777" w:rsidR="00C245F6" w:rsidRDefault="00C245F6"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47674C9B" w:rsidR="00BB0DA5" w:rsidRDefault="00BB0DA5" w:rsidP="00C845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2622" w14:textId="77777777" w:rsidR="00C245F6" w:rsidRDefault="00C245F6" w:rsidP="00007130">
      <w:pPr>
        <w:spacing w:after="0"/>
      </w:pPr>
      <w:r>
        <w:separator/>
      </w:r>
    </w:p>
  </w:footnote>
  <w:footnote w:type="continuationSeparator" w:id="0">
    <w:p w14:paraId="4DE55D76" w14:textId="77777777" w:rsidR="00C245F6" w:rsidRDefault="00C245F6"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lang w:eastAsia="en-GB"/>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B4A21"/>
    <w:multiLevelType w:val="hybridMultilevel"/>
    <w:tmpl w:val="3424A5B0"/>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004F6"/>
    <w:multiLevelType w:val="hybridMultilevel"/>
    <w:tmpl w:val="AB2C3788"/>
    <w:lvl w:ilvl="0" w:tplc="E51E3BEE">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2CB"/>
    <w:multiLevelType w:val="hybridMultilevel"/>
    <w:tmpl w:val="C1CE8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86FA1"/>
    <w:multiLevelType w:val="hybridMultilevel"/>
    <w:tmpl w:val="7D107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44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1D7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B5373"/>
    <w:multiLevelType w:val="hybridMultilevel"/>
    <w:tmpl w:val="5942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22445"/>
    <w:multiLevelType w:val="hybridMultilevel"/>
    <w:tmpl w:val="57AE07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251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D92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D753E"/>
    <w:multiLevelType w:val="hybridMultilevel"/>
    <w:tmpl w:val="39BAF4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3142B"/>
    <w:multiLevelType w:val="hybridMultilevel"/>
    <w:tmpl w:val="B484B8B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D3C7D"/>
    <w:multiLevelType w:val="hybridMultilevel"/>
    <w:tmpl w:val="7A2EAEB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A44AE"/>
    <w:multiLevelType w:val="hybridMultilevel"/>
    <w:tmpl w:val="FE30261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D4EE4"/>
    <w:multiLevelType w:val="hybridMultilevel"/>
    <w:tmpl w:val="F88A9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16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1A6331"/>
    <w:multiLevelType w:val="hybridMultilevel"/>
    <w:tmpl w:val="37528D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D339D"/>
    <w:multiLevelType w:val="hybridMultilevel"/>
    <w:tmpl w:val="0920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C1047"/>
    <w:multiLevelType w:val="hybridMultilevel"/>
    <w:tmpl w:val="9962E2AC"/>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37BD9"/>
    <w:multiLevelType w:val="hybridMultilevel"/>
    <w:tmpl w:val="00E81F02"/>
    <w:lvl w:ilvl="0" w:tplc="296C7C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14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D4769D"/>
    <w:multiLevelType w:val="hybridMultilevel"/>
    <w:tmpl w:val="5CB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811C1"/>
    <w:multiLevelType w:val="hybridMultilevel"/>
    <w:tmpl w:val="24EA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9630944">
    <w:abstractNumId w:val="3"/>
  </w:num>
  <w:num w:numId="2" w16cid:durableId="113915345">
    <w:abstractNumId w:val="16"/>
  </w:num>
  <w:num w:numId="3" w16cid:durableId="949316476">
    <w:abstractNumId w:val="21"/>
  </w:num>
  <w:num w:numId="4" w16cid:durableId="707950669">
    <w:abstractNumId w:val="25"/>
  </w:num>
  <w:num w:numId="5" w16cid:durableId="127168025">
    <w:abstractNumId w:val="14"/>
  </w:num>
  <w:num w:numId="6" w16cid:durableId="581766697">
    <w:abstractNumId w:val="4"/>
  </w:num>
  <w:num w:numId="7" w16cid:durableId="553197297">
    <w:abstractNumId w:val="20"/>
  </w:num>
  <w:num w:numId="8" w16cid:durableId="1482577923">
    <w:abstractNumId w:val="15"/>
  </w:num>
  <w:num w:numId="9" w16cid:durableId="2037340790">
    <w:abstractNumId w:val="22"/>
  </w:num>
  <w:num w:numId="10" w16cid:durableId="449133383">
    <w:abstractNumId w:val="19"/>
  </w:num>
  <w:num w:numId="11" w16cid:durableId="844856215">
    <w:abstractNumId w:val="1"/>
  </w:num>
  <w:num w:numId="12" w16cid:durableId="679043653">
    <w:abstractNumId w:val="13"/>
  </w:num>
  <w:num w:numId="13" w16cid:durableId="1905139970">
    <w:abstractNumId w:val="17"/>
  </w:num>
  <w:num w:numId="14" w16cid:durableId="1534614844">
    <w:abstractNumId w:val="2"/>
  </w:num>
  <w:num w:numId="15" w16cid:durableId="2042894532">
    <w:abstractNumId w:val="7"/>
  </w:num>
  <w:num w:numId="16" w16cid:durableId="1469517870">
    <w:abstractNumId w:val="24"/>
  </w:num>
  <w:num w:numId="17" w16cid:durableId="2075617758">
    <w:abstractNumId w:val="10"/>
  </w:num>
  <w:num w:numId="18" w16cid:durableId="1928614529">
    <w:abstractNumId w:val="9"/>
  </w:num>
  <w:num w:numId="19" w16cid:durableId="676999814">
    <w:abstractNumId w:val="23"/>
  </w:num>
  <w:num w:numId="20" w16cid:durableId="429200684">
    <w:abstractNumId w:val="6"/>
  </w:num>
  <w:num w:numId="21" w16cid:durableId="2024089558">
    <w:abstractNumId w:val="12"/>
  </w:num>
  <w:num w:numId="22" w16cid:durableId="1857889948">
    <w:abstractNumId w:val="11"/>
  </w:num>
  <w:num w:numId="23" w16cid:durableId="217861785">
    <w:abstractNumId w:val="18"/>
  </w:num>
  <w:num w:numId="24" w16cid:durableId="1174877117">
    <w:abstractNumId w:val="5"/>
  </w:num>
  <w:num w:numId="25" w16cid:durableId="1477378916">
    <w:abstractNumId w:val="0"/>
  </w:num>
  <w:num w:numId="26" w16cid:durableId="2141192757">
    <w:abstractNumId w:val="8"/>
  </w:num>
  <w:num w:numId="27" w16cid:durableId="33333844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0D7D"/>
    <w:rsid w:val="00001C3E"/>
    <w:rsid w:val="00007130"/>
    <w:rsid w:val="00010F27"/>
    <w:rsid w:val="000178A0"/>
    <w:rsid w:val="00027FFE"/>
    <w:rsid w:val="00044A85"/>
    <w:rsid w:val="00044AFF"/>
    <w:rsid w:val="00045316"/>
    <w:rsid w:val="0005063B"/>
    <w:rsid w:val="00051910"/>
    <w:rsid w:val="00052623"/>
    <w:rsid w:val="000535B5"/>
    <w:rsid w:val="0005400A"/>
    <w:rsid w:val="00057D3A"/>
    <w:rsid w:val="0006687C"/>
    <w:rsid w:val="000677BE"/>
    <w:rsid w:val="00067A43"/>
    <w:rsid w:val="00070801"/>
    <w:rsid w:val="00077ECB"/>
    <w:rsid w:val="000809B6"/>
    <w:rsid w:val="000835A7"/>
    <w:rsid w:val="000A1935"/>
    <w:rsid w:val="000B4F25"/>
    <w:rsid w:val="000B5F36"/>
    <w:rsid w:val="000C0F3E"/>
    <w:rsid w:val="000C443C"/>
    <w:rsid w:val="000D24A4"/>
    <w:rsid w:val="000D3560"/>
    <w:rsid w:val="000D4567"/>
    <w:rsid w:val="000D68F8"/>
    <w:rsid w:val="000E188F"/>
    <w:rsid w:val="000E42BA"/>
    <w:rsid w:val="000F2A43"/>
    <w:rsid w:val="000F618B"/>
    <w:rsid w:val="000F6C36"/>
    <w:rsid w:val="0010246A"/>
    <w:rsid w:val="001116C4"/>
    <w:rsid w:val="00114D25"/>
    <w:rsid w:val="00120CA1"/>
    <w:rsid w:val="001346AB"/>
    <w:rsid w:val="001400A4"/>
    <w:rsid w:val="001469E3"/>
    <w:rsid w:val="001474AA"/>
    <w:rsid w:val="0015347A"/>
    <w:rsid w:val="00164FA2"/>
    <w:rsid w:val="0016760B"/>
    <w:rsid w:val="0017091B"/>
    <w:rsid w:val="00177C48"/>
    <w:rsid w:val="00180265"/>
    <w:rsid w:val="00184173"/>
    <w:rsid w:val="00197C01"/>
    <w:rsid w:val="001A145D"/>
    <w:rsid w:val="001A5C66"/>
    <w:rsid w:val="001B1A45"/>
    <w:rsid w:val="001B3B25"/>
    <w:rsid w:val="001B4A2E"/>
    <w:rsid w:val="001D0C85"/>
    <w:rsid w:val="001D2600"/>
    <w:rsid w:val="001E1E98"/>
    <w:rsid w:val="001F4DF5"/>
    <w:rsid w:val="001F5C08"/>
    <w:rsid w:val="00202455"/>
    <w:rsid w:val="00210037"/>
    <w:rsid w:val="00231876"/>
    <w:rsid w:val="002357EA"/>
    <w:rsid w:val="00236B23"/>
    <w:rsid w:val="0024134F"/>
    <w:rsid w:val="002450E0"/>
    <w:rsid w:val="0024688E"/>
    <w:rsid w:val="00257E90"/>
    <w:rsid w:val="002659B4"/>
    <w:rsid w:val="002663F1"/>
    <w:rsid w:val="002668E4"/>
    <w:rsid w:val="002734F3"/>
    <w:rsid w:val="002A5811"/>
    <w:rsid w:val="002B2358"/>
    <w:rsid w:val="002B25E2"/>
    <w:rsid w:val="002B4BA4"/>
    <w:rsid w:val="002C0448"/>
    <w:rsid w:val="002D1196"/>
    <w:rsid w:val="002D2B78"/>
    <w:rsid w:val="002E5579"/>
    <w:rsid w:val="002E6A3C"/>
    <w:rsid w:val="002E787D"/>
    <w:rsid w:val="00304EAD"/>
    <w:rsid w:val="003131D1"/>
    <w:rsid w:val="00323CE7"/>
    <w:rsid w:val="00331C48"/>
    <w:rsid w:val="00341F68"/>
    <w:rsid w:val="00344215"/>
    <w:rsid w:val="003554E1"/>
    <w:rsid w:val="0035740B"/>
    <w:rsid w:val="0036037F"/>
    <w:rsid w:val="00361F45"/>
    <w:rsid w:val="003626EA"/>
    <w:rsid w:val="00375F91"/>
    <w:rsid w:val="00377D56"/>
    <w:rsid w:val="00380513"/>
    <w:rsid w:val="00380B33"/>
    <w:rsid w:val="00383C02"/>
    <w:rsid w:val="00385F92"/>
    <w:rsid w:val="003A153C"/>
    <w:rsid w:val="003A7545"/>
    <w:rsid w:val="003B2D8E"/>
    <w:rsid w:val="003C3D36"/>
    <w:rsid w:val="003C524A"/>
    <w:rsid w:val="003C52D9"/>
    <w:rsid w:val="003C53FF"/>
    <w:rsid w:val="003C6BC1"/>
    <w:rsid w:val="003E6752"/>
    <w:rsid w:val="003F314C"/>
    <w:rsid w:val="003F47FE"/>
    <w:rsid w:val="004009ED"/>
    <w:rsid w:val="004045A7"/>
    <w:rsid w:val="00407763"/>
    <w:rsid w:val="00411EAF"/>
    <w:rsid w:val="00413AF0"/>
    <w:rsid w:val="0041738F"/>
    <w:rsid w:val="00430581"/>
    <w:rsid w:val="0043260D"/>
    <w:rsid w:val="00434205"/>
    <w:rsid w:val="004347DB"/>
    <w:rsid w:val="00434DA4"/>
    <w:rsid w:val="00436B2A"/>
    <w:rsid w:val="00437DE3"/>
    <w:rsid w:val="00454890"/>
    <w:rsid w:val="00454C2D"/>
    <w:rsid w:val="004708B9"/>
    <w:rsid w:val="004725E3"/>
    <w:rsid w:val="00474200"/>
    <w:rsid w:val="00477E09"/>
    <w:rsid w:val="00482054"/>
    <w:rsid w:val="00484FAD"/>
    <w:rsid w:val="00491A46"/>
    <w:rsid w:val="004942A5"/>
    <w:rsid w:val="00495A74"/>
    <w:rsid w:val="00497759"/>
    <w:rsid w:val="004A0DCA"/>
    <w:rsid w:val="004A0EDA"/>
    <w:rsid w:val="004A6BF1"/>
    <w:rsid w:val="004B3EC5"/>
    <w:rsid w:val="004B5678"/>
    <w:rsid w:val="004C2040"/>
    <w:rsid w:val="004D6640"/>
    <w:rsid w:val="004D7537"/>
    <w:rsid w:val="004E637C"/>
    <w:rsid w:val="004E6ADA"/>
    <w:rsid w:val="004E7ABA"/>
    <w:rsid w:val="004F5B74"/>
    <w:rsid w:val="00515B0F"/>
    <w:rsid w:val="00516DD2"/>
    <w:rsid w:val="005226EC"/>
    <w:rsid w:val="00531417"/>
    <w:rsid w:val="0055271C"/>
    <w:rsid w:val="00553E1F"/>
    <w:rsid w:val="00556519"/>
    <w:rsid w:val="00574E64"/>
    <w:rsid w:val="00583D41"/>
    <w:rsid w:val="00593CAD"/>
    <w:rsid w:val="005A09A3"/>
    <w:rsid w:val="005A22FF"/>
    <w:rsid w:val="005B757D"/>
    <w:rsid w:val="005C1D17"/>
    <w:rsid w:val="005C2F66"/>
    <w:rsid w:val="005D26A5"/>
    <w:rsid w:val="005E76B4"/>
    <w:rsid w:val="005F6950"/>
    <w:rsid w:val="0060185C"/>
    <w:rsid w:val="00612848"/>
    <w:rsid w:val="00612EF1"/>
    <w:rsid w:val="00617651"/>
    <w:rsid w:val="00622F54"/>
    <w:rsid w:val="00634BBB"/>
    <w:rsid w:val="00642EBF"/>
    <w:rsid w:val="00653DD0"/>
    <w:rsid w:val="0066386B"/>
    <w:rsid w:val="006653E8"/>
    <w:rsid w:val="006704F9"/>
    <w:rsid w:val="0067671C"/>
    <w:rsid w:val="00677A13"/>
    <w:rsid w:val="00681C23"/>
    <w:rsid w:val="00682D00"/>
    <w:rsid w:val="00683B7A"/>
    <w:rsid w:val="0068682D"/>
    <w:rsid w:val="00694D79"/>
    <w:rsid w:val="0069623C"/>
    <w:rsid w:val="006A214B"/>
    <w:rsid w:val="006A28C9"/>
    <w:rsid w:val="006A2E66"/>
    <w:rsid w:val="006B152C"/>
    <w:rsid w:val="006B2019"/>
    <w:rsid w:val="006B7E7A"/>
    <w:rsid w:val="006C1E4D"/>
    <w:rsid w:val="006C34DD"/>
    <w:rsid w:val="006D580E"/>
    <w:rsid w:val="006D5FB0"/>
    <w:rsid w:val="006F17C5"/>
    <w:rsid w:val="00701772"/>
    <w:rsid w:val="00703CF4"/>
    <w:rsid w:val="00706143"/>
    <w:rsid w:val="0070635D"/>
    <w:rsid w:val="00710D82"/>
    <w:rsid w:val="00715411"/>
    <w:rsid w:val="007212DD"/>
    <w:rsid w:val="00721427"/>
    <w:rsid w:val="00721579"/>
    <w:rsid w:val="007254BF"/>
    <w:rsid w:val="00726278"/>
    <w:rsid w:val="00731964"/>
    <w:rsid w:val="00734C1C"/>
    <w:rsid w:val="0074511D"/>
    <w:rsid w:val="007512A0"/>
    <w:rsid w:val="007517BD"/>
    <w:rsid w:val="00753A0B"/>
    <w:rsid w:val="007571B5"/>
    <w:rsid w:val="007711EF"/>
    <w:rsid w:val="00771AED"/>
    <w:rsid w:val="007729BF"/>
    <w:rsid w:val="00780769"/>
    <w:rsid w:val="00780FFE"/>
    <w:rsid w:val="007866E9"/>
    <w:rsid w:val="00794E86"/>
    <w:rsid w:val="007A20DC"/>
    <w:rsid w:val="007A3AD5"/>
    <w:rsid w:val="007A5087"/>
    <w:rsid w:val="007A55AA"/>
    <w:rsid w:val="007B435F"/>
    <w:rsid w:val="007B7484"/>
    <w:rsid w:val="007B7D8A"/>
    <w:rsid w:val="007C6F71"/>
    <w:rsid w:val="007D74E1"/>
    <w:rsid w:val="007E031E"/>
    <w:rsid w:val="007E31B5"/>
    <w:rsid w:val="007F044B"/>
    <w:rsid w:val="007F1D27"/>
    <w:rsid w:val="007F3C3A"/>
    <w:rsid w:val="007F465A"/>
    <w:rsid w:val="0080685E"/>
    <w:rsid w:val="00822A3A"/>
    <w:rsid w:val="00824099"/>
    <w:rsid w:val="00831D86"/>
    <w:rsid w:val="00834ACC"/>
    <w:rsid w:val="00843F82"/>
    <w:rsid w:val="00861DC1"/>
    <w:rsid w:val="0086558E"/>
    <w:rsid w:val="00881ED3"/>
    <w:rsid w:val="00885174"/>
    <w:rsid w:val="00885753"/>
    <w:rsid w:val="008B052C"/>
    <w:rsid w:val="008B67C1"/>
    <w:rsid w:val="008C2F79"/>
    <w:rsid w:val="008C344D"/>
    <w:rsid w:val="008C4D00"/>
    <w:rsid w:val="008D4B7C"/>
    <w:rsid w:val="008D742A"/>
    <w:rsid w:val="008E2212"/>
    <w:rsid w:val="008E2442"/>
    <w:rsid w:val="008E5920"/>
    <w:rsid w:val="008F0A0E"/>
    <w:rsid w:val="008F554E"/>
    <w:rsid w:val="008F62F1"/>
    <w:rsid w:val="00901574"/>
    <w:rsid w:val="009045E9"/>
    <w:rsid w:val="009248AE"/>
    <w:rsid w:val="0093320F"/>
    <w:rsid w:val="00933514"/>
    <w:rsid w:val="009354F8"/>
    <w:rsid w:val="009437C1"/>
    <w:rsid w:val="009622AF"/>
    <w:rsid w:val="00967C48"/>
    <w:rsid w:val="0098D0C5"/>
    <w:rsid w:val="00995959"/>
    <w:rsid w:val="00996CC2"/>
    <w:rsid w:val="009A2E54"/>
    <w:rsid w:val="009A3F5E"/>
    <w:rsid w:val="009A4734"/>
    <w:rsid w:val="009B23D0"/>
    <w:rsid w:val="009B49A8"/>
    <w:rsid w:val="009E271B"/>
    <w:rsid w:val="009E749B"/>
    <w:rsid w:val="009F3AAF"/>
    <w:rsid w:val="00A006F6"/>
    <w:rsid w:val="00A12A48"/>
    <w:rsid w:val="00A1394F"/>
    <w:rsid w:val="00A26E15"/>
    <w:rsid w:val="00A305E4"/>
    <w:rsid w:val="00A3254C"/>
    <w:rsid w:val="00A3653A"/>
    <w:rsid w:val="00A40A7B"/>
    <w:rsid w:val="00A51931"/>
    <w:rsid w:val="00A524D5"/>
    <w:rsid w:val="00A52F3E"/>
    <w:rsid w:val="00A533A8"/>
    <w:rsid w:val="00A61069"/>
    <w:rsid w:val="00A77D9C"/>
    <w:rsid w:val="00A808EA"/>
    <w:rsid w:val="00A81F43"/>
    <w:rsid w:val="00A906DB"/>
    <w:rsid w:val="00A93F75"/>
    <w:rsid w:val="00AA21CE"/>
    <w:rsid w:val="00AA2AE0"/>
    <w:rsid w:val="00AB74E3"/>
    <w:rsid w:val="00AC1148"/>
    <w:rsid w:val="00AC1800"/>
    <w:rsid w:val="00AC33AF"/>
    <w:rsid w:val="00AC3844"/>
    <w:rsid w:val="00AC6669"/>
    <w:rsid w:val="00AD5CF4"/>
    <w:rsid w:val="00AD6A88"/>
    <w:rsid w:val="00AD70AC"/>
    <w:rsid w:val="00AE161A"/>
    <w:rsid w:val="00AE4DBE"/>
    <w:rsid w:val="00AF2944"/>
    <w:rsid w:val="00B011D5"/>
    <w:rsid w:val="00B03195"/>
    <w:rsid w:val="00B03308"/>
    <w:rsid w:val="00B05676"/>
    <w:rsid w:val="00B31A7A"/>
    <w:rsid w:val="00B3301D"/>
    <w:rsid w:val="00B3511F"/>
    <w:rsid w:val="00B37751"/>
    <w:rsid w:val="00B4676C"/>
    <w:rsid w:val="00B506D5"/>
    <w:rsid w:val="00B567CF"/>
    <w:rsid w:val="00B703F5"/>
    <w:rsid w:val="00B70C37"/>
    <w:rsid w:val="00B76C23"/>
    <w:rsid w:val="00B77006"/>
    <w:rsid w:val="00B82FB9"/>
    <w:rsid w:val="00B84CF4"/>
    <w:rsid w:val="00BA0289"/>
    <w:rsid w:val="00BB0DA5"/>
    <w:rsid w:val="00BB73DC"/>
    <w:rsid w:val="00BC3043"/>
    <w:rsid w:val="00BD320E"/>
    <w:rsid w:val="00BE08A4"/>
    <w:rsid w:val="00BE21E7"/>
    <w:rsid w:val="00BE7ACD"/>
    <w:rsid w:val="00BF539D"/>
    <w:rsid w:val="00BF5D5F"/>
    <w:rsid w:val="00C03738"/>
    <w:rsid w:val="00C12DD0"/>
    <w:rsid w:val="00C16250"/>
    <w:rsid w:val="00C17DBE"/>
    <w:rsid w:val="00C245F6"/>
    <w:rsid w:val="00C3420A"/>
    <w:rsid w:val="00C35108"/>
    <w:rsid w:val="00C43527"/>
    <w:rsid w:val="00C45B80"/>
    <w:rsid w:val="00C46EE9"/>
    <w:rsid w:val="00C656D0"/>
    <w:rsid w:val="00C74960"/>
    <w:rsid w:val="00C81EB2"/>
    <w:rsid w:val="00C84500"/>
    <w:rsid w:val="00C86F8F"/>
    <w:rsid w:val="00C915DC"/>
    <w:rsid w:val="00C92C48"/>
    <w:rsid w:val="00CA5B11"/>
    <w:rsid w:val="00CA7699"/>
    <w:rsid w:val="00CB693B"/>
    <w:rsid w:val="00CB7516"/>
    <w:rsid w:val="00CD76F8"/>
    <w:rsid w:val="00D0065A"/>
    <w:rsid w:val="00D01269"/>
    <w:rsid w:val="00D128B1"/>
    <w:rsid w:val="00D22B12"/>
    <w:rsid w:val="00D23950"/>
    <w:rsid w:val="00D354E3"/>
    <w:rsid w:val="00D37546"/>
    <w:rsid w:val="00D41842"/>
    <w:rsid w:val="00D44B4A"/>
    <w:rsid w:val="00D6555E"/>
    <w:rsid w:val="00D66642"/>
    <w:rsid w:val="00D67AA5"/>
    <w:rsid w:val="00D72DC3"/>
    <w:rsid w:val="00DA331E"/>
    <w:rsid w:val="00DB334F"/>
    <w:rsid w:val="00DB3E18"/>
    <w:rsid w:val="00DB4394"/>
    <w:rsid w:val="00DD10E1"/>
    <w:rsid w:val="00DD2E42"/>
    <w:rsid w:val="00DD4E0B"/>
    <w:rsid w:val="00DD70A6"/>
    <w:rsid w:val="00DE3CF8"/>
    <w:rsid w:val="00DE4E48"/>
    <w:rsid w:val="00DE59ED"/>
    <w:rsid w:val="00DF5AFF"/>
    <w:rsid w:val="00E047CA"/>
    <w:rsid w:val="00E07070"/>
    <w:rsid w:val="00E10528"/>
    <w:rsid w:val="00E132C0"/>
    <w:rsid w:val="00E15C8D"/>
    <w:rsid w:val="00E22D67"/>
    <w:rsid w:val="00E2786D"/>
    <w:rsid w:val="00E44DB7"/>
    <w:rsid w:val="00E47096"/>
    <w:rsid w:val="00E6063E"/>
    <w:rsid w:val="00E61A46"/>
    <w:rsid w:val="00E655DA"/>
    <w:rsid w:val="00E7000A"/>
    <w:rsid w:val="00E70A83"/>
    <w:rsid w:val="00E75920"/>
    <w:rsid w:val="00E76B3C"/>
    <w:rsid w:val="00E7704C"/>
    <w:rsid w:val="00E82476"/>
    <w:rsid w:val="00E86CB3"/>
    <w:rsid w:val="00EB0B7B"/>
    <w:rsid w:val="00EB1BAF"/>
    <w:rsid w:val="00EB411F"/>
    <w:rsid w:val="00ED62E2"/>
    <w:rsid w:val="00EE4DF5"/>
    <w:rsid w:val="00EF100E"/>
    <w:rsid w:val="00EF2E75"/>
    <w:rsid w:val="00F05337"/>
    <w:rsid w:val="00F222F2"/>
    <w:rsid w:val="00F30B1E"/>
    <w:rsid w:val="00F447ED"/>
    <w:rsid w:val="00F47C48"/>
    <w:rsid w:val="00F54F94"/>
    <w:rsid w:val="00F55650"/>
    <w:rsid w:val="00F679AE"/>
    <w:rsid w:val="00F70C00"/>
    <w:rsid w:val="00F72073"/>
    <w:rsid w:val="00F730D8"/>
    <w:rsid w:val="00F7479A"/>
    <w:rsid w:val="00F8597E"/>
    <w:rsid w:val="00F92F10"/>
    <w:rsid w:val="00F9502D"/>
    <w:rsid w:val="00FA5DB0"/>
    <w:rsid w:val="00FB7BF4"/>
    <w:rsid w:val="00FC4DDA"/>
    <w:rsid w:val="00FD36CC"/>
    <w:rsid w:val="00FD388D"/>
    <w:rsid w:val="00FE0B75"/>
    <w:rsid w:val="00FE1FA4"/>
    <w:rsid w:val="00FE24A6"/>
    <w:rsid w:val="00FE33E1"/>
    <w:rsid w:val="00FF3ED1"/>
    <w:rsid w:val="00FF501A"/>
    <w:rsid w:val="00FF78F7"/>
    <w:rsid w:val="03C2A9E2"/>
    <w:rsid w:val="05A12CF0"/>
    <w:rsid w:val="0B340D76"/>
    <w:rsid w:val="10347C1B"/>
    <w:rsid w:val="180A7122"/>
    <w:rsid w:val="1ACFB8CC"/>
    <w:rsid w:val="1C7E2F62"/>
    <w:rsid w:val="1EAD091C"/>
    <w:rsid w:val="20BA5B6F"/>
    <w:rsid w:val="25D10AF1"/>
    <w:rsid w:val="263E3A05"/>
    <w:rsid w:val="266B04B6"/>
    <w:rsid w:val="293839E6"/>
    <w:rsid w:val="325AEFCA"/>
    <w:rsid w:val="36D594D9"/>
    <w:rsid w:val="3747AE43"/>
    <w:rsid w:val="38E37EA4"/>
    <w:rsid w:val="3ACFD6C4"/>
    <w:rsid w:val="4C826267"/>
    <w:rsid w:val="4EE62729"/>
    <w:rsid w:val="56D8A829"/>
    <w:rsid w:val="68BC9204"/>
    <w:rsid w:val="69C81B93"/>
    <w:rsid w:val="70C1D495"/>
    <w:rsid w:val="7347F4A4"/>
    <w:rsid w:val="777DA2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5CFA2930-F402-48C2-9AFD-0985846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unhideWhenUsed/>
    <w:rsid w:val="003554E1"/>
    <w:pPr>
      <w:spacing w:after="120"/>
    </w:pPr>
  </w:style>
  <w:style w:type="character" w:customStyle="1" w:styleId="BodyTextChar">
    <w:name w:val="Body Text Char"/>
    <w:basedOn w:val="DefaultParagraphFont"/>
    <w:link w:val="BodyText"/>
    <w:uiPriority w:val="99"/>
    <w:rsid w:val="003554E1"/>
    <w:rPr>
      <w:sz w:val="20"/>
      <w:szCs w:val="20"/>
    </w:rPr>
  </w:style>
  <w:style w:type="character" w:styleId="Hyperlink">
    <w:name w:val="Hyperlink"/>
    <w:basedOn w:val="DefaultParagraphFont"/>
    <w:uiPriority w:val="99"/>
    <w:semiHidden/>
    <w:unhideWhenUsed/>
    <w:rsid w:val="00715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391083480">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08445727">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04580655">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58815077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33918839">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Props1.xml><?xml version="1.0" encoding="utf-8"?>
<ds:datastoreItem xmlns:ds="http://schemas.openxmlformats.org/officeDocument/2006/customXml" ds:itemID="{0179DD11-C3DB-4D81-B831-C2A300931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2022-07-20T14:07:00Z</dcterms:created>
  <dcterms:modified xsi:type="dcterms:W3CDTF">2022-07-20T14:07:00Z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y fmtid="{D5CDD505-2E9C-101B-9397-08002B2CF9AE}" pid="3" name="MediaServiceImageTags">
    <vt:lpwstr/>
  </property>
</Properties>
</file>