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E7" w:rsidRPr="000971D5" w:rsidRDefault="00222BE7" w:rsidP="000971D5">
      <w:pPr>
        <w:rPr>
          <w:rFonts w:asciiTheme="minorHAnsi" w:hAnsiTheme="minorHAnsi"/>
          <w:sz w:val="22"/>
          <w:szCs w:val="22"/>
        </w:rPr>
      </w:pPr>
    </w:p>
    <w:p w:rsidR="00222BE7" w:rsidRPr="000971D5" w:rsidRDefault="00E81D26" w:rsidP="00E81D26">
      <w:pPr>
        <w:jc w:val="center"/>
        <w:rPr>
          <w:rFonts w:asciiTheme="minorHAnsi" w:hAnsiTheme="minorHAnsi"/>
          <w:b/>
          <w:bCs/>
          <w:sz w:val="22"/>
          <w:szCs w:val="22"/>
        </w:rPr>
      </w:pPr>
      <w:r>
        <w:rPr>
          <w:noProof/>
        </w:rPr>
        <w:drawing>
          <wp:inline distT="0" distB="0" distL="0" distR="0" wp14:anchorId="5AD0E202" wp14:editId="1A7B3CF9">
            <wp:extent cx="3535680" cy="359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Grou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5680" cy="359664"/>
                    </a:xfrm>
                    <a:prstGeom prst="rect">
                      <a:avLst/>
                    </a:prstGeom>
                  </pic:spPr>
                </pic:pic>
              </a:graphicData>
            </a:graphic>
          </wp:inline>
        </w:drawing>
      </w:r>
    </w:p>
    <w:p w:rsidR="00222BE7" w:rsidRPr="000971D5" w:rsidRDefault="00222BE7" w:rsidP="000971D5">
      <w:pPr>
        <w:pStyle w:val="Heading4"/>
        <w:rPr>
          <w:rFonts w:asciiTheme="minorHAnsi" w:hAnsiTheme="minorHAnsi"/>
          <w:sz w:val="22"/>
          <w:szCs w:val="22"/>
        </w:rPr>
      </w:pPr>
    </w:p>
    <w:p w:rsidR="00222BE7" w:rsidRPr="00E81D26" w:rsidRDefault="00222BE7" w:rsidP="000971D5">
      <w:pPr>
        <w:pStyle w:val="Heading4"/>
        <w:rPr>
          <w:sz w:val="32"/>
          <w:szCs w:val="32"/>
        </w:rPr>
      </w:pPr>
      <w:r w:rsidRPr="00E81D26">
        <w:rPr>
          <w:sz w:val="32"/>
          <w:szCs w:val="32"/>
        </w:rPr>
        <w:t xml:space="preserve">Job Description               </w:t>
      </w:r>
    </w:p>
    <w:p w:rsidR="00222BE7" w:rsidRPr="000971D5" w:rsidRDefault="00222BE7" w:rsidP="000971D5">
      <w:pPr>
        <w:rPr>
          <w:rFonts w:asciiTheme="minorHAnsi" w:hAnsiTheme="minorHAnsi"/>
          <w:b/>
          <w:bCs/>
          <w:sz w:val="22"/>
          <w:szCs w:val="22"/>
        </w:rPr>
      </w:pPr>
    </w:p>
    <w:p w:rsidR="00222BE7" w:rsidRPr="00E81D26" w:rsidRDefault="00222BE7" w:rsidP="00E81D26">
      <w:pPr>
        <w:jc w:val="both"/>
        <w:rPr>
          <w:b/>
          <w:bCs/>
          <w:szCs w:val="24"/>
        </w:rPr>
      </w:pPr>
      <w:r w:rsidRPr="00E81D26">
        <w:rPr>
          <w:b/>
          <w:bCs/>
          <w:szCs w:val="24"/>
        </w:rPr>
        <w:t>Post title:</w:t>
      </w:r>
      <w:r w:rsidR="768B4BFC" w:rsidRPr="00E81D26">
        <w:rPr>
          <w:b/>
          <w:bCs/>
          <w:szCs w:val="24"/>
        </w:rPr>
        <w:t xml:space="preserve"> </w:t>
      </w:r>
      <w:r w:rsidRPr="00E81D26">
        <w:rPr>
          <w:szCs w:val="24"/>
        </w:rPr>
        <w:tab/>
      </w:r>
      <w:r w:rsidRPr="00E81D26">
        <w:rPr>
          <w:szCs w:val="24"/>
        </w:rPr>
        <w:tab/>
      </w:r>
      <w:r w:rsidRPr="00E81D26">
        <w:rPr>
          <w:szCs w:val="24"/>
        </w:rPr>
        <w:tab/>
      </w:r>
      <w:r w:rsidR="00CA5492" w:rsidRPr="00E81D26">
        <w:rPr>
          <w:b/>
          <w:bCs/>
          <w:szCs w:val="24"/>
        </w:rPr>
        <w:t>S</w:t>
      </w:r>
      <w:r w:rsidR="731D5B14" w:rsidRPr="00E81D26">
        <w:rPr>
          <w:b/>
          <w:bCs/>
          <w:szCs w:val="24"/>
        </w:rPr>
        <w:t xml:space="preserve">tudy </w:t>
      </w:r>
      <w:r w:rsidR="00CA5492" w:rsidRPr="00E81D26">
        <w:rPr>
          <w:b/>
          <w:bCs/>
          <w:szCs w:val="24"/>
        </w:rPr>
        <w:t>P</w:t>
      </w:r>
      <w:r w:rsidR="7BA87B0C" w:rsidRPr="00E81D26">
        <w:rPr>
          <w:b/>
          <w:bCs/>
          <w:szCs w:val="24"/>
        </w:rPr>
        <w:t xml:space="preserve">rogramme </w:t>
      </w:r>
      <w:r w:rsidR="00CA5492" w:rsidRPr="00E81D26">
        <w:rPr>
          <w:b/>
          <w:bCs/>
          <w:szCs w:val="24"/>
        </w:rPr>
        <w:t>M</w:t>
      </w:r>
      <w:r w:rsidR="0D5D1D8C" w:rsidRPr="00E81D26">
        <w:rPr>
          <w:b/>
          <w:bCs/>
          <w:szCs w:val="24"/>
        </w:rPr>
        <w:t>anager (SPM)</w:t>
      </w:r>
    </w:p>
    <w:p w:rsidR="37709A2D" w:rsidRPr="00E81D26" w:rsidRDefault="37709A2D" w:rsidP="00E81D26">
      <w:pPr>
        <w:jc w:val="both"/>
        <w:rPr>
          <w:b/>
          <w:bCs/>
          <w:szCs w:val="24"/>
        </w:rPr>
      </w:pPr>
    </w:p>
    <w:p w:rsidR="00222BE7" w:rsidRPr="00E81D26" w:rsidRDefault="00222BE7" w:rsidP="00E81D26">
      <w:pPr>
        <w:jc w:val="both"/>
        <w:rPr>
          <w:szCs w:val="24"/>
        </w:rPr>
      </w:pPr>
      <w:r w:rsidRPr="00E81D26">
        <w:rPr>
          <w:b/>
          <w:bCs/>
          <w:szCs w:val="24"/>
        </w:rPr>
        <w:t>Based at:</w:t>
      </w:r>
      <w:r w:rsidRPr="00E81D26">
        <w:rPr>
          <w:b/>
          <w:szCs w:val="24"/>
        </w:rPr>
        <w:tab/>
      </w:r>
      <w:r w:rsidRPr="00E81D26">
        <w:rPr>
          <w:b/>
          <w:szCs w:val="24"/>
        </w:rPr>
        <w:tab/>
      </w:r>
      <w:r w:rsidRPr="00E81D26">
        <w:rPr>
          <w:b/>
          <w:szCs w:val="24"/>
        </w:rPr>
        <w:tab/>
      </w:r>
      <w:r w:rsidR="007F555D">
        <w:rPr>
          <w:b/>
          <w:szCs w:val="24"/>
        </w:rPr>
        <w:t>St Austell</w:t>
      </w:r>
    </w:p>
    <w:p w:rsidR="00222BE7" w:rsidRPr="00E81D26" w:rsidRDefault="00222BE7" w:rsidP="00E81D26">
      <w:pPr>
        <w:jc w:val="both"/>
        <w:rPr>
          <w:szCs w:val="24"/>
        </w:rPr>
      </w:pPr>
    </w:p>
    <w:p w:rsidR="00222BE7" w:rsidRPr="00E81D26" w:rsidRDefault="00222BE7" w:rsidP="00E81D26">
      <w:pPr>
        <w:jc w:val="both"/>
        <w:rPr>
          <w:b/>
          <w:bCs/>
          <w:szCs w:val="24"/>
        </w:rPr>
      </w:pPr>
      <w:r w:rsidRPr="00E81D26">
        <w:rPr>
          <w:b/>
          <w:bCs/>
          <w:szCs w:val="24"/>
        </w:rPr>
        <w:t>Reports to:</w:t>
      </w:r>
      <w:r w:rsidR="1FCE913C" w:rsidRPr="00E81D26">
        <w:rPr>
          <w:b/>
          <w:bCs/>
          <w:szCs w:val="24"/>
        </w:rPr>
        <w:t xml:space="preserve"> </w:t>
      </w:r>
      <w:r w:rsidRPr="00E81D26">
        <w:rPr>
          <w:szCs w:val="24"/>
        </w:rPr>
        <w:tab/>
      </w:r>
      <w:r w:rsidRPr="00E81D26">
        <w:rPr>
          <w:szCs w:val="24"/>
        </w:rPr>
        <w:tab/>
      </w:r>
      <w:r w:rsidRPr="00E81D26">
        <w:rPr>
          <w:b/>
          <w:szCs w:val="24"/>
        </w:rPr>
        <w:tab/>
      </w:r>
      <w:r w:rsidR="00CA5492" w:rsidRPr="00E81D26">
        <w:rPr>
          <w:b/>
          <w:bCs/>
          <w:szCs w:val="24"/>
        </w:rPr>
        <w:t>C</w:t>
      </w:r>
      <w:r w:rsidR="2621EBC3" w:rsidRPr="00E81D26">
        <w:rPr>
          <w:b/>
          <w:bCs/>
          <w:szCs w:val="24"/>
        </w:rPr>
        <w:t xml:space="preserve">urriculum </w:t>
      </w:r>
      <w:r w:rsidR="00CA5492" w:rsidRPr="00E81D26">
        <w:rPr>
          <w:b/>
          <w:bCs/>
          <w:szCs w:val="24"/>
        </w:rPr>
        <w:t>A</w:t>
      </w:r>
      <w:r w:rsidR="5B8FE5FB" w:rsidRPr="00E81D26">
        <w:rPr>
          <w:b/>
          <w:bCs/>
          <w:szCs w:val="24"/>
        </w:rPr>
        <w:t xml:space="preserve">rea </w:t>
      </w:r>
      <w:r w:rsidR="00CA5492" w:rsidRPr="00E81D26">
        <w:rPr>
          <w:b/>
          <w:bCs/>
          <w:szCs w:val="24"/>
        </w:rPr>
        <w:t>M</w:t>
      </w:r>
      <w:r w:rsidR="66E42FFC" w:rsidRPr="00E81D26">
        <w:rPr>
          <w:b/>
          <w:bCs/>
          <w:szCs w:val="24"/>
        </w:rPr>
        <w:t>anager (CAM</w:t>
      </w:r>
      <w:r w:rsidR="008F33D2" w:rsidRPr="00E81D26">
        <w:rPr>
          <w:b/>
          <w:bCs/>
          <w:szCs w:val="24"/>
        </w:rPr>
        <w:t xml:space="preserve">) or Head of </w:t>
      </w:r>
      <w:r w:rsidR="00C919DF">
        <w:rPr>
          <w:b/>
          <w:bCs/>
          <w:szCs w:val="24"/>
        </w:rPr>
        <w:tab/>
      </w:r>
      <w:r w:rsidR="00C919DF">
        <w:rPr>
          <w:b/>
          <w:bCs/>
          <w:szCs w:val="24"/>
        </w:rPr>
        <w:tab/>
      </w:r>
      <w:r w:rsidR="00C919DF">
        <w:rPr>
          <w:b/>
          <w:bCs/>
          <w:szCs w:val="24"/>
        </w:rPr>
        <w:tab/>
      </w:r>
      <w:r w:rsidR="00C919DF">
        <w:rPr>
          <w:b/>
          <w:bCs/>
          <w:szCs w:val="24"/>
        </w:rPr>
        <w:tab/>
      </w:r>
      <w:r w:rsidR="00C919DF">
        <w:rPr>
          <w:b/>
          <w:bCs/>
          <w:szCs w:val="24"/>
        </w:rPr>
        <w:tab/>
      </w:r>
      <w:r w:rsidR="008F33D2" w:rsidRPr="00E81D26">
        <w:rPr>
          <w:b/>
          <w:bCs/>
          <w:szCs w:val="24"/>
        </w:rPr>
        <w:t xml:space="preserve">Campus (HOC) </w:t>
      </w:r>
    </w:p>
    <w:p w:rsidR="00222BE7" w:rsidRPr="00E81D26" w:rsidRDefault="00222BE7" w:rsidP="00E81D26">
      <w:pPr>
        <w:jc w:val="both"/>
        <w:rPr>
          <w:szCs w:val="24"/>
        </w:rPr>
      </w:pPr>
    </w:p>
    <w:p w:rsidR="00222BE7" w:rsidRPr="00E81D26" w:rsidRDefault="00222BE7" w:rsidP="00E81D26">
      <w:pPr>
        <w:ind w:left="2160" w:hanging="2160"/>
        <w:jc w:val="both"/>
        <w:rPr>
          <w:b/>
          <w:bCs/>
          <w:szCs w:val="24"/>
        </w:rPr>
      </w:pPr>
      <w:r w:rsidRPr="00E81D26">
        <w:rPr>
          <w:b/>
          <w:bCs/>
          <w:szCs w:val="24"/>
        </w:rPr>
        <w:t xml:space="preserve">Responsible for: </w:t>
      </w:r>
      <w:r w:rsidRPr="00E81D26">
        <w:rPr>
          <w:b/>
          <w:szCs w:val="24"/>
        </w:rPr>
        <w:tab/>
      </w:r>
      <w:r w:rsidRPr="00E81D26">
        <w:rPr>
          <w:b/>
          <w:szCs w:val="24"/>
        </w:rPr>
        <w:tab/>
      </w:r>
      <w:r w:rsidR="24E58AE6" w:rsidRPr="00E81D26">
        <w:rPr>
          <w:b/>
          <w:bCs/>
          <w:szCs w:val="24"/>
        </w:rPr>
        <w:t>Study Programme</w:t>
      </w:r>
      <w:r w:rsidR="441EE415" w:rsidRPr="00E81D26">
        <w:rPr>
          <w:b/>
          <w:bCs/>
          <w:szCs w:val="24"/>
        </w:rPr>
        <w:t>(s)</w:t>
      </w:r>
      <w:r w:rsidR="24E58AE6" w:rsidRPr="00E81D26">
        <w:rPr>
          <w:b/>
          <w:bCs/>
          <w:szCs w:val="24"/>
        </w:rPr>
        <w:t xml:space="preserve"> and </w:t>
      </w:r>
      <w:r w:rsidR="16D46B44" w:rsidRPr="00E81D26">
        <w:rPr>
          <w:b/>
          <w:bCs/>
          <w:szCs w:val="24"/>
        </w:rPr>
        <w:t xml:space="preserve">associated </w:t>
      </w:r>
      <w:r w:rsidR="5C0FB8B4" w:rsidRPr="00E81D26">
        <w:rPr>
          <w:b/>
          <w:bCs/>
          <w:szCs w:val="24"/>
        </w:rPr>
        <w:t>l</w:t>
      </w:r>
      <w:r w:rsidR="24E58AE6" w:rsidRPr="00E81D26">
        <w:rPr>
          <w:b/>
          <w:bCs/>
          <w:szCs w:val="24"/>
        </w:rPr>
        <w:t xml:space="preserve">earners </w:t>
      </w:r>
    </w:p>
    <w:p w:rsidR="37709A2D" w:rsidRPr="00E81D26" w:rsidRDefault="37709A2D" w:rsidP="00E81D26">
      <w:pPr>
        <w:ind w:left="2160" w:hanging="2160"/>
        <w:jc w:val="both"/>
        <w:rPr>
          <w:b/>
          <w:bCs/>
          <w:szCs w:val="24"/>
        </w:rPr>
      </w:pPr>
    </w:p>
    <w:p w:rsidR="00222BE7" w:rsidRPr="00E81D26" w:rsidRDefault="00222BE7" w:rsidP="00E81D26">
      <w:pPr>
        <w:pStyle w:val="BodyText3"/>
        <w:rPr>
          <w:szCs w:val="24"/>
        </w:rPr>
      </w:pPr>
      <w:r w:rsidRPr="00E81D26">
        <w:rPr>
          <w:szCs w:val="24"/>
        </w:rPr>
        <w:t>Terms &amp; Conditions</w:t>
      </w:r>
      <w:r w:rsidR="00AD6287" w:rsidRPr="00E81D26">
        <w:rPr>
          <w:szCs w:val="24"/>
        </w:rPr>
        <w:t>:</w:t>
      </w:r>
      <w:r w:rsidRPr="00E81D26">
        <w:rPr>
          <w:szCs w:val="24"/>
        </w:rPr>
        <w:t xml:space="preserve"> </w:t>
      </w:r>
      <w:r w:rsidRPr="00E81D26">
        <w:rPr>
          <w:szCs w:val="24"/>
        </w:rPr>
        <w:tab/>
      </w:r>
      <w:r w:rsidR="007E4F8C" w:rsidRPr="00E81D26">
        <w:rPr>
          <w:szCs w:val="24"/>
        </w:rPr>
        <w:t xml:space="preserve">Teaching Contract (with a commitment to teach </w:t>
      </w:r>
      <w:r w:rsidR="007E4F8C" w:rsidRPr="00E81D26">
        <w:rPr>
          <w:szCs w:val="24"/>
        </w:rPr>
        <w:tab/>
      </w:r>
      <w:r w:rsidR="007E4F8C" w:rsidRPr="00E81D26">
        <w:rPr>
          <w:szCs w:val="24"/>
        </w:rPr>
        <w:tab/>
      </w:r>
      <w:r w:rsidR="007E4F8C" w:rsidRPr="00E81D26">
        <w:rPr>
          <w:szCs w:val="24"/>
        </w:rPr>
        <w:tab/>
      </w:r>
      <w:r w:rsidR="007E4F8C" w:rsidRPr="00E81D26">
        <w:rPr>
          <w:szCs w:val="24"/>
        </w:rPr>
        <w:tab/>
      </w:r>
      <w:r w:rsidR="0048747B" w:rsidRPr="00E81D26">
        <w:rPr>
          <w:szCs w:val="24"/>
        </w:rPr>
        <w:tab/>
      </w:r>
      <w:r w:rsidR="00CA5492" w:rsidRPr="00E81D26">
        <w:rPr>
          <w:szCs w:val="24"/>
        </w:rPr>
        <w:t xml:space="preserve"> 828</w:t>
      </w:r>
      <w:r w:rsidR="007E4F8C" w:rsidRPr="00E81D26">
        <w:rPr>
          <w:szCs w:val="24"/>
        </w:rPr>
        <w:t xml:space="preserve"> hours</w:t>
      </w:r>
      <w:r w:rsidR="00987501" w:rsidRPr="00E81D26">
        <w:rPr>
          <w:szCs w:val="24"/>
        </w:rPr>
        <w:t xml:space="preserve"> per annum</w:t>
      </w:r>
      <w:r w:rsidR="007E4F8C" w:rsidRPr="00E81D26">
        <w:rPr>
          <w:szCs w:val="24"/>
        </w:rPr>
        <w:t xml:space="preserve">) </w:t>
      </w:r>
    </w:p>
    <w:p w:rsidR="00222BE7" w:rsidRPr="00E81D26" w:rsidRDefault="00222BE7" w:rsidP="00E81D26">
      <w:pPr>
        <w:jc w:val="both"/>
        <w:rPr>
          <w:szCs w:val="24"/>
        </w:rPr>
      </w:pPr>
    </w:p>
    <w:p w:rsidR="00222BE7" w:rsidRDefault="00222BE7" w:rsidP="00E81D26">
      <w:pPr>
        <w:pStyle w:val="BodyText3"/>
        <w:rPr>
          <w:szCs w:val="24"/>
        </w:rPr>
      </w:pPr>
      <w:r w:rsidRPr="00E81D26">
        <w:rPr>
          <w:szCs w:val="24"/>
        </w:rPr>
        <w:t>Primary Purpose</w:t>
      </w:r>
      <w:r w:rsidR="00506A74" w:rsidRPr="00E81D26">
        <w:rPr>
          <w:szCs w:val="24"/>
        </w:rPr>
        <w:t xml:space="preserve"> of Role:</w:t>
      </w:r>
    </w:p>
    <w:p w:rsidR="00C919DF" w:rsidRDefault="00C919DF" w:rsidP="00E81D26">
      <w:pPr>
        <w:pStyle w:val="BodyText3"/>
        <w:rPr>
          <w:szCs w:val="24"/>
        </w:rPr>
      </w:pPr>
    </w:p>
    <w:p w:rsidR="00C919DF" w:rsidRPr="00C919DF" w:rsidRDefault="00C919DF" w:rsidP="00C919DF">
      <w:pPr>
        <w:pStyle w:val="BodyText3"/>
        <w:rPr>
          <w:b w:val="0"/>
          <w:szCs w:val="24"/>
        </w:rPr>
      </w:pPr>
      <w:r w:rsidRPr="00C919DF">
        <w:rPr>
          <w:b w:val="0"/>
          <w:szCs w:val="24"/>
        </w:rPr>
        <w:t>To Lead on the development and delivery of the Cornwall College and Cornwall Care Care Academy delivering professional and innovative courses that are attractive to people considering or working in the Health and Social Care Sector.</w:t>
      </w:r>
    </w:p>
    <w:p w:rsidR="00C919DF" w:rsidRPr="00C919DF" w:rsidRDefault="00C919DF" w:rsidP="00C919DF">
      <w:pPr>
        <w:pStyle w:val="BodyText3"/>
        <w:rPr>
          <w:b w:val="0"/>
          <w:szCs w:val="24"/>
        </w:rPr>
      </w:pPr>
    </w:p>
    <w:p w:rsidR="00C919DF" w:rsidRPr="00C919DF" w:rsidRDefault="00C919DF" w:rsidP="00C919DF">
      <w:pPr>
        <w:pStyle w:val="BodyText3"/>
        <w:rPr>
          <w:b w:val="0"/>
          <w:szCs w:val="24"/>
        </w:rPr>
      </w:pPr>
      <w:r w:rsidRPr="00C919DF">
        <w:rPr>
          <w:b w:val="0"/>
          <w:szCs w:val="24"/>
        </w:rPr>
        <w:t>To lead manage the Cornwall College Cornwall Care Academy team in the delivery of the aims and objectives of the Care Academy.</w:t>
      </w:r>
    </w:p>
    <w:p w:rsidR="00C919DF" w:rsidRPr="00C919DF" w:rsidRDefault="00C919DF" w:rsidP="00C919DF">
      <w:pPr>
        <w:pStyle w:val="BodyText3"/>
        <w:rPr>
          <w:b w:val="0"/>
          <w:szCs w:val="24"/>
        </w:rPr>
      </w:pPr>
    </w:p>
    <w:p w:rsidR="00C919DF" w:rsidRPr="00C919DF" w:rsidRDefault="00C919DF" w:rsidP="00C919DF">
      <w:pPr>
        <w:pStyle w:val="BodyText3"/>
        <w:rPr>
          <w:b w:val="0"/>
          <w:szCs w:val="24"/>
        </w:rPr>
      </w:pPr>
      <w:r w:rsidRPr="00C919DF">
        <w:rPr>
          <w:b w:val="0"/>
          <w:szCs w:val="24"/>
        </w:rPr>
        <w:t>To be the Senior Responsible Officer (SRO) of the Joint Programme Board overseeing the development of the Cornwall College &amp; Cornwall Care initiative.</w:t>
      </w:r>
    </w:p>
    <w:p w:rsidR="00222BE7" w:rsidRPr="00E81D26" w:rsidRDefault="00222BE7" w:rsidP="00E81D26">
      <w:pPr>
        <w:pStyle w:val="BodyText3"/>
        <w:rPr>
          <w:szCs w:val="24"/>
        </w:rPr>
      </w:pPr>
    </w:p>
    <w:p w:rsidR="002C68A4" w:rsidRPr="00E81D26" w:rsidRDefault="000F259D" w:rsidP="00E81D26">
      <w:pPr>
        <w:autoSpaceDE w:val="0"/>
        <w:autoSpaceDN w:val="0"/>
        <w:adjustRightInd w:val="0"/>
        <w:jc w:val="both"/>
        <w:rPr>
          <w:szCs w:val="24"/>
        </w:rPr>
      </w:pPr>
      <w:r w:rsidRPr="00E81D26">
        <w:rPr>
          <w:szCs w:val="24"/>
        </w:rPr>
        <w:t xml:space="preserve">To </w:t>
      </w:r>
      <w:r w:rsidR="00CA5492" w:rsidRPr="00E81D26">
        <w:rPr>
          <w:szCs w:val="24"/>
        </w:rPr>
        <w:t xml:space="preserve">manage </w:t>
      </w:r>
      <w:r w:rsidR="6F1FDEBF" w:rsidRPr="00E81D26">
        <w:rPr>
          <w:szCs w:val="24"/>
        </w:rPr>
        <w:t>all</w:t>
      </w:r>
      <w:r w:rsidR="00EA567D" w:rsidRPr="00E81D26">
        <w:rPr>
          <w:szCs w:val="24"/>
        </w:rPr>
        <w:t xml:space="preserve"> aspects of the Study Programme</w:t>
      </w:r>
      <w:r w:rsidR="6F1FDEBF" w:rsidRPr="00E81D26">
        <w:rPr>
          <w:szCs w:val="24"/>
        </w:rPr>
        <w:t>(s)</w:t>
      </w:r>
      <w:r w:rsidR="00CA5492" w:rsidRPr="00E81D26">
        <w:rPr>
          <w:szCs w:val="24"/>
        </w:rPr>
        <w:t xml:space="preserve"> and provide a positive experience for </w:t>
      </w:r>
      <w:r w:rsidR="49924712" w:rsidRPr="00E81D26">
        <w:rPr>
          <w:szCs w:val="24"/>
        </w:rPr>
        <w:t>all learners</w:t>
      </w:r>
      <w:r w:rsidR="00CA5492" w:rsidRPr="00E81D26">
        <w:rPr>
          <w:szCs w:val="24"/>
        </w:rPr>
        <w:t xml:space="preserve"> enrolled</w:t>
      </w:r>
      <w:r w:rsidR="569BCC76" w:rsidRPr="00E81D26">
        <w:rPr>
          <w:szCs w:val="24"/>
        </w:rPr>
        <w:t xml:space="preserve"> that enables them to achieve to their maximum potential.</w:t>
      </w:r>
    </w:p>
    <w:p w:rsidR="000971D5" w:rsidRPr="00E81D26" w:rsidRDefault="000971D5" w:rsidP="00E81D26">
      <w:pPr>
        <w:autoSpaceDE w:val="0"/>
        <w:autoSpaceDN w:val="0"/>
        <w:adjustRightInd w:val="0"/>
        <w:jc w:val="both"/>
        <w:rPr>
          <w:szCs w:val="24"/>
        </w:rPr>
      </w:pPr>
    </w:p>
    <w:p w:rsidR="000971D5" w:rsidRPr="00E81D26" w:rsidRDefault="001207E8" w:rsidP="00E81D26">
      <w:pPr>
        <w:autoSpaceDE w:val="0"/>
        <w:autoSpaceDN w:val="0"/>
        <w:adjustRightInd w:val="0"/>
        <w:jc w:val="both"/>
        <w:rPr>
          <w:szCs w:val="24"/>
        </w:rPr>
      </w:pPr>
      <w:r w:rsidRPr="00E81D26">
        <w:rPr>
          <w:szCs w:val="24"/>
        </w:rPr>
        <w:t>In collaboration with the CAM</w:t>
      </w:r>
      <w:r w:rsidR="00875E8D" w:rsidRPr="00E81D26">
        <w:rPr>
          <w:szCs w:val="24"/>
        </w:rPr>
        <w:t>/HoC</w:t>
      </w:r>
      <w:r w:rsidRPr="00E81D26">
        <w:rPr>
          <w:szCs w:val="24"/>
        </w:rPr>
        <w:t xml:space="preserve"> t</w:t>
      </w:r>
      <w:r w:rsidR="000971D5" w:rsidRPr="00E81D26">
        <w:rPr>
          <w:szCs w:val="24"/>
        </w:rPr>
        <w:t xml:space="preserve">o be accountable for all aspects of the learner journey from initial marketing, promotion, initial advice and guidance </w:t>
      </w:r>
      <w:r w:rsidRPr="00E81D26">
        <w:rPr>
          <w:szCs w:val="24"/>
        </w:rPr>
        <w:t xml:space="preserve">and solely responsible for successful learner </w:t>
      </w:r>
      <w:r w:rsidR="000971D5" w:rsidRPr="00E81D26">
        <w:rPr>
          <w:szCs w:val="24"/>
        </w:rPr>
        <w:t>progression and careers advice, achievement</w:t>
      </w:r>
      <w:r w:rsidRPr="00E81D26">
        <w:rPr>
          <w:szCs w:val="24"/>
        </w:rPr>
        <w:t xml:space="preserve">, </w:t>
      </w:r>
      <w:r w:rsidR="000971D5" w:rsidRPr="00E81D26">
        <w:rPr>
          <w:szCs w:val="24"/>
        </w:rPr>
        <w:t>recording destinations</w:t>
      </w:r>
      <w:r w:rsidRPr="00E81D26">
        <w:rPr>
          <w:szCs w:val="24"/>
        </w:rPr>
        <w:t>, programme design and consistently high levels of teaching, learning and assessment</w:t>
      </w:r>
      <w:r w:rsidR="000971D5" w:rsidRPr="00E81D26">
        <w:rPr>
          <w:szCs w:val="24"/>
        </w:rPr>
        <w:t>.</w:t>
      </w:r>
    </w:p>
    <w:p w:rsidR="0048747B" w:rsidRPr="00E81D26" w:rsidRDefault="0048747B" w:rsidP="00E81D26">
      <w:pPr>
        <w:autoSpaceDE w:val="0"/>
        <w:autoSpaceDN w:val="0"/>
        <w:adjustRightInd w:val="0"/>
        <w:jc w:val="both"/>
        <w:rPr>
          <w:b/>
          <w:bCs/>
          <w:szCs w:val="24"/>
        </w:rPr>
      </w:pPr>
    </w:p>
    <w:p w:rsidR="00222BE7" w:rsidRPr="00E81D26" w:rsidRDefault="000971D5" w:rsidP="00E81D26">
      <w:pPr>
        <w:autoSpaceDE w:val="0"/>
        <w:autoSpaceDN w:val="0"/>
        <w:adjustRightInd w:val="0"/>
        <w:jc w:val="both"/>
        <w:rPr>
          <w:b/>
          <w:bCs/>
          <w:szCs w:val="24"/>
        </w:rPr>
      </w:pPr>
      <w:r w:rsidRPr="00E81D26">
        <w:rPr>
          <w:b/>
          <w:bCs/>
          <w:szCs w:val="24"/>
        </w:rPr>
        <w:t>Key Areas of Responsibility</w:t>
      </w:r>
    </w:p>
    <w:p w:rsidR="000971D5" w:rsidRPr="00E81D26" w:rsidRDefault="000971D5" w:rsidP="00E81D26">
      <w:pPr>
        <w:autoSpaceDE w:val="0"/>
        <w:autoSpaceDN w:val="0"/>
        <w:adjustRightInd w:val="0"/>
        <w:jc w:val="both"/>
        <w:rPr>
          <w:b/>
          <w:bCs/>
          <w:szCs w:val="24"/>
        </w:rPr>
      </w:pPr>
    </w:p>
    <w:p w:rsidR="002C68A4" w:rsidRPr="00E81D26" w:rsidRDefault="00EA567D" w:rsidP="00E81D26">
      <w:pPr>
        <w:autoSpaceDE w:val="0"/>
        <w:autoSpaceDN w:val="0"/>
        <w:adjustRightInd w:val="0"/>
        <w:jc w:val="both"/>
        <w:rPr>
          <w:b/>
          <w:bCs/>
          <w:szCs w:val="24"/>
          <w:u w:val="single"/>
        </w:rPr>
      </w:pPr>
      <w:r w:rsidRPr="00E81D26">
        <w:rPr>
          <w:b/>
          <w:bCs/>
          <w:szCs w:val="24"/>
          <w:u w:val="single"/>
        </w:rPr>
        <w:t>Study Programme(s) and Learners</w:t>
      </w:r>
    </w:p>
    <w:p w:rsidR="000971D5" w:rsidRPr="00E81D26" w:rsidRDefault="000971D5" w:rsidP="00E81D26">
      <w:pPr>
        <w:autoSpaceDE w:val="0"/>
        <w:autoSpaceDN w:val="0"/>
        <w:adjustRightInd w:val="0"/>
        <w:jc w:val="both"/>
        <w:rPr>
          <w:b/>
          <w:bCs/>
          <w:szCs w:val="24"/>
          <w:u w:val="single"/>
        </w:rPr>
      </w:pPr>
    </w:p>
    <w:p w:rsidR="002C68A4" w:rsidRPr="00E81D26" w:rsidRDefault="002C68A4" w:rsidP="00E81D26">
      <w:pPr>
        <w:autoSpaceDE w:val="0"/>
        <w:autoSpaceDN w:val="0"/>
        <w:adjustRightInd w:val="0"/>
        <w:jc w:val="both"/>
        <w:rPr>
          <w:szCs w:val="24"/>
        </w:rPr>
      </w:pPr>
      <w:r w:rsidRPr="00E81D26">
        <w:rPr>
          <w:szCs w:val="24"/>
        </w:rPr>
        <w:t>You are respons</w:t>
      </w:r>
      <w:r w:rsidR="00CA5492" w:rsidRPr="00E81D26">
        <w:rPr>
          <w:szCs w:val="24"/>
        </w:rPr>
        <w:t xml:space="preserve">ible for all learners enrolled on your </w:t>
      </w:r>
      <w:r w:rsidR="7E8FFFC3" w:rsidRPr="00E81D26">
        <w:rPr>
          <w:szCs w:val="24"/>
        </w:rPr>
        <w:t>Study P</w:t>
      </w:r>
      <w:r w:rsidR="72BE0455" w:rsidRPr="00E81D26">
        <w:rPr>
          <w:szCs w:val="24"/>
        </w:rPr>
        <w:t>rogramme</w:t>
      </w:r>
      <w:r w:rsidR="14282A3A" w:rsidRPr="00E81D26">
        <w:rPr>
          <w:szCs w:val="24"/>
        </w:rPr>
        <w:t>(s)</w:t>
      </w:r>
      <w:r w:rsidRPr="00E81D26">
        <w:rPr>
          <w:szCs w:val="24"/>
        </w:rPr>
        <w:t xml:space="preserve"> and must ensure that</w:t>
      </w:r>
      <w:r w:rsidR="00987501" w:rsidRPr="00E81D26">
        <w:rPr>
          <w:szCs w:val="24"/>
        </w:rPr>
        <w:t>:</w:t>
      </w:r>
      <w:r w:rsidRPr="00E81D26">
        <w:rPr>
          <w:szCs w:val="24"/>
        </w:rPr>
        <w:t xml:space="preserve"> </w:t>
      </w:r>
    </w:p>
    <w:p w:rsidR="000971D5" w:rsidRPr="00E81D26" w:rsidRDefault="000971D5" w:rsidP="00E81D26">
      <w:pPr>
        <w:autoSpaceDE w:val="0"/>
        <w:autoSpaceDN w:val="0"/>
        <w:adjustRightInd w:val="0"/>
        <w:jc w:val="both"/>
        <w:rPr>
          <w:szCs w:val="24"/>
        </w:rPr>
      </w:pPr>
    </w:p>
    <w:p w:rsidR="00D04FB9" w:rsidRPr="00E81D26" w:rsidRDefault="002C68A4" w:rsidP="00E81D26">
      <w:pPr>
        <w:numPr>
          <w:ilvl w:val="0"/>
          <w:numId w:val="35"/>
        </w:numPr>
        <w:autoSpaceDE w:val="0"/>
        <w:autoSpaceDN w:val="0"/>
        <w:adjustRightInd w:val="0"/>
        <w:jc w:val="both"/>
        <w:rPr>
          <w:szCs w:val="24"/>
        </w:rPr>
      </w:pPr>
      <w:r w:rsidRPr="00E81D26">
        <w:rPr>
          <w:szCs w:val="24"/>
        </w:rPr>
        <w:t>All learners attend</w:t>
      </w:r>
      <w:r w:rsidR="008B55E6" w:rsidRPr="00E81D26">
        <w:rPr>
          <w:szCs w:val="24"/>
        </w:rPr>
        <w:t xml:space="preserve"> </w:t>
      </w:r>
      <w:r w:rsidRPr="00E81D26">
        <w:rPr>
          <w:szCs w:val="24"/>
        </w:rPr>
        <w:t>their lessons. You must monitor attendance for your area and e</w:t>
      </w:r>
      <w:r w:rsidR="00CA5492" w:rsidRPr="00E81D26">
        <w:rPr>
          <w:szCs w:val="24"/>
        </w:rPr>
        <w:t xml:space="preserve">nsure </w:t>
      </w:r>
      <w:r w:rsidR="00EA567D" w:rsidRPr="00E81D26">
        <w:rPr>
          <w:szCs w:val="24"/>
        </w:rPr>
        <w:t>that registers</w:t>
      </w:r>
      <w:r w:rsidR="00CA5492" w:rsidRPr="00E81D26">
        <w:rPr>
          <w:szCs w:val="24"/>
        </w:rPr>
        <w:t xml:space="preserve"> are completed</w:t>
      </w:r>
      <w:r w:rsidR="569F4F57" w:rsidRPr="00E81D26">
        <w:rPr>
          <w:szCs w:val="24"/>
        </w:rPr>
        <w:t xml:space="preserve"> in line with the associated Policy</w:t>
      </w:r>
      <w:r w:rsidR="00CA5492" w:rsidRPr="00E81D26">
        <w:rPr>
          <w:szCs w:val="24"/>
        </w:rPr>
        <w:t xml:space="preserve">. </w:t>
      </w:r>
      <w:r w:rsidR="40B35C7C" w:rsidRPr="00E81D26">
        <w:rPr>
          <w:szCs w:val="24"/>
        </w:rPr>
        <w:t>This is inclusive of the</w:t>
      </w:r>
      <w:r w:rsidR="0D3B911D" w:rsidRPr="00E81D26">
        <w:rPr>
          <w:szCs w:val="24"/>
        </w:rPr>
        <w:t xml:space="preserve"> </w:t>
      </w:r>
      <w:r w:rsidR="00EA567D" w:rsidRPr="00E81D26">
        <w:rPr>
          <w:szCs w:val="24"/>
        </w:rPr>
        <w:t>learner’s</w:t>
      </w:r>
      <w:r w:rsidR="40B35C7C" w:rsidRPr="00E81D26">
        <w:rPr>
          <w:szCs w:val="24"/>
        </w:rPr>
        <w:t xml:space="preserve"> main qualification and English and maths where appropriate.</w:t>
      </w:r>
    </w:p>
    <w:p w:rsidR="40B35C7C" w:rsidRPr="00E81D26" w:rsidRDefault="40B35C7C" w:rsidP="00E81D26">
      <w:pPr>
        <w:numPr>
          <w:ilvl w:val="0"/>
          <w:numId w:val="35"/>
        </w:numPr>
        <w:jc w:val="both"/>
        <w:rPr>
          <w:szCs w:val="24"/>
        </w:rPr>
      </w:pPr>
      <w:r w:rsidRPr="00E81D26">
        <w:rPr>
          <w:szCs w:val="24"/>
        </w:rPr>
        <w:t xml:space="preserve">You are the main point of contact for parents/guardians throughout a </w:t>
      </w:r>
      <w:r w:rsidR="029E4A4B" w:rsidRPr="00E81D26">
        <w:rPr>
          <w:szCs w:val="24"/>
        </w:rPr>
        <w:t>learner's</w:t>
      </w:r>
      <w:r w:rsidRPr="00E81D26">
        <w:rPr>
          <w:szCs w:val="24"/>
        </w:rPr>
        <w:t xml:space="preserve"> journey at TCCG.</w:t>
      </w:r>
    </w:p>
    <w:p w:rsidR="40B35C7C" w:rsidRPr="00E81D26" w:rsidRDefault="40B35C7C" w:rsidP="00E81D26">
      <w:pPr>
        <w:numPr>
          <w:ilvl w:val="0"/>
          <w:numId w:val="35"/>
        </w:numPr>
        <w:jc w:val="both"/>
        <w:rPr>
          <w:szCs w:val="24"/>
        </w:rPr>
      </w:pPr>
      <w:r w:rsidRPr="00E81D26">
        <w:rPr>
          <w:szCs w:val="24"/>
        </w:rPr>
        <w:t>Intervention is proactive, timely and in line with College Polic</w:t>
      </w:r>
      <w:r w:rsidR="59A0005B" w:rsidRPr="00E81D26">
        <w:rPr>
          <w:szCs w:val="24"/>
        </w:rPr>
        <w:t>ies</w:t>
      </w:r>
      <w:r w:rsidRPr="00E81D26">
        <w:rPr>
          <w:szCs w:val="24"/>
        </w:rPr>
        <w:t xml:space="preserve"> and </w:t>
      </w:r>
      <w:r w:rsidR="3F5689B9" w:rsidRPr="00E81D26">
        <w:rPr>
          <w:szCs w:val="24"/>
        </w:rPr>
        <w:t>Procedure</w:t>
      </w:r>
      <w:r w:rsidR="68F64BAC" w:rsidRPr="00E81D26">
        <w:rPr>
          <w:szCs w:val="24"/>
        </w:rPr>
        <w:t>s</w:t>
      </w:r>
      <w:r w:rsidRPr="00E81D26">
        <w:rPr>
          <w:szCs w:val="24"/>
        </w:rPr>
        <w:t>.</w:t>
      </w:r>
    </w:p>
    <w:p w:rsidR="00D04FB9" w:rsidRPr="00E81D26" w:rsidRDefault="00D04FB9" w:rsidP="00E81D26">
      <w:pPr>
        <w:numPr>
          <w:ilvl w:val="0"/>
          <w:numId w:val="35"/>
        </w:numPr>
        <w:autoSpaceDE w:val="0"/>
        <w:autoSpaceDN w:val="0"/>
        <w:adjustRightInd w:val="0"/>
        <w:jc w:val="both"/>
        <w:rPr>
          <w:szCs w:val="24"/>
        </w:rPr>
      </w:pPr>
      <w:r w:rsidRPr="00E81D26">
        <w:rPr>
          <w:szCs w:val="24"/>
        </w:rPr>
        <w:lastRenderedPageBreak/>
        <w:t>You are responsible for</w:t>
      </w:r>
      <w:r w:rsidR="00CA5492" w:rsidRPr="00E81D26">
        <w:rPr>
          <w:szCs w:val="24"/>
        </w:rPr>
        <w:t xml:space="preserve"> working with</w:t>
      </w:r>
      <w:r w:rsidRPr="00E81D26">
        <w:rPr>
          <w:szCs w:val="24"/>
        </w:rPr>
        <w:t xml:space="preserve"> the learners</w:t>
      </w:r>
      <w:r w:rsidR="00CA5492" w:rsidRPr="00E81D26">
        <w:rPr>
          <w:szCs w:val="24"/>
        </w:rPr>
        <w:t xml:space="preserve"> to achieve their</w:t>
      </w:r>
      <w:r w:rsidRPr="00E81D26">
        <w:rPr>
          <w:szCs w:val="24"/>
        </w:rPr>
        <w:t xml:space="preserve"> overall success at College and must ensure that attendance at English and maths is good. Where such matters are escalated to you, you must take ti</w:t>
      </w:r>
      <w:r w:rsidR="0048747B" w:rsidRPr="00E81D26">
        <w:rPr>
          <w:szCs w:val="24"/>
        </w:rPr>
        <w:t>mely steps to resolve the issue</w:t>
      </w:r>
      <w:r w:rsidR="0016561A" w:rsidRPr="00E81D26">
        <w:rPr>
          <w:szCs w:val="24"/>
        </w:rPr>
        <w:t>.</w:t>
      </w:r>
      <w:r w:rsidRPr="00E81D26">
        <w:rPr>
          <w:szCs w:val="24"/>
        </w:rPr>
        <w:t xml:space="preserve"> </w:t>
      </w:r>
    </w:p>
    <w:p w:rsidR="002C68A4" w:rsidRPr="00E81D26" w:rsidRDefault="00D04FB9" w:rsidP="00E81D26">
      <w:pPr>
        <w:numPr>
          <w:ilvl w:val="0"/>
          <w:numId w:val="35"/>
        </w:numPr>
        <w:autoSpaceDE w:val="0"/>
        <w:autoSpaceDN w:val="0"/>
        <w:adjustRightInd w:val="0"/>
        <w:jc w:val="both"/>
        <w:rPr>
          <w:szCs w:val="24"/>
        </w:rPr>
      </w:pPr>
      <w:r w:rsidRPr="00E81D26">
        <w:rPr>
          <w:szCs w:val="24"/>
        </w:rPr>
        <w:t xml:space="preserve">Be actively involved with all teaching, instructing and assessing. </w:t>
      </w:r>
      <w:r w:rsidR="00CA5492" w:rsidRPr="00E81D26">
        <w:rPr>
          <w:szCs w:val="24"/>
        </w:rPr>
        <w:t>To ensure high quality of education</w:t>
      </w:r>
      <w:r w:rsidR="01148542" w:rsidRPr="00E81D26">
        <w:rPr>
          <w:szCs w:val="24"/>
        </w:rPr>
        <w:t xml:space="preserve"> in all aspects of a learners Study Programme</w:t>
      </w:r>
      <w:r w:rsidR="00CA5492" w:rsidRPr="00E81D26">
        <w:rPr>
          <w:szCs w:val="24"/>
        </w:rPr>
        <w:t xml:space="preserve">. </w:t>
      </w:r>
    </w:p>
    <w:p w:rsidR="00165226" w:rsidRPr="00E81D26" w:rsidRDefault="00165226" w:rsidP="00E81D26">
      <w:pPr>
        <w:numPr>
          <w:ilvl w:val="0"/>
          <w:numId w:val="35"/>
        </w:numPr>
        <w:autoSpaceDE w:val="0"/>
        <w:autoSpaceDN w:val="0"/>
        <w:adjustRightInd w:val="0"/>
        <w:jc w:val="both"/>
        <w:rPr>
          <w:szCs w:val="24"/>
        </w:rPr>
      </w:pPr>
      <w:r w:rsidRPr="00E81D26">
        <w:rPr>
          <w:szCs w:val="24"/>
        </w:rPr>
        <w:t>All learners complete Initia</w:t>
      </w:r>
      <w:r w:rsidR="0048747B" w:rsidRPr="00E81D26">
        <w:rPr>
          <w:szCs w:val="24"/>
        </w:rPr>
        <w:t>l Assessment prior to enrolment</w:t>
      </w:r>
      <w:r w:rsidR="001207E8" w:rsidRPr="00E81D26">
        <w:rPr>
          <w:szCs w:val="24"/>
        </w:rPr>
        <w:t xml:space="preserve"> with results shared with the teaching team</w:t>
      </w:r>
      <w:r w:rsidR="0016561A" w:rsidRPr="00E81D26">
        <w:rPr>
          <w:szCs w:val="24"/>
        </w:rPr>
        <w:t>.</w:t>
      </w:r>
    </w:p>
    <w:p w:rsidR="00263144" w:rsidRPr="00E81D26" w:rsidRDefault="00263144" w:rsidP="00E81D26">
      <w:pPr>
        <w:numPr>
          <w:ilvl w:val="0"/>
          <w:numId w:val="35"/>
        </w:numPr>
        <w:autoSpaceDE w:val="0"/>
        <w:autoSpaceDN w:val="0"/>
        <w:adjustRightInd w:val="0"/>
        <w:jc w:val="both"/>
        <w:rPr>
          <w:szCs w:val="24"/>
        </w:rPr>
      </w:pPr>
      <w:r w:rsidRPr="00E81D26">
        <w:rPr>
          <w:szCs w:val="24"/>
        </w:rPr>
        <w:t>All learners should behave in accordance with the code of conduct</w:t>
      </w:r>
      <w:r w:rsidR="007B2ECF" w:rsidRPr="00E81D26">
        <w:rPr>
          <w:szCs w:val="24"/>
        </w:rPr>
        <w:t xml:space="preserve"> in all lesson</w:t>
      </w:r>
      <w:r w:rsidR="33559840" w:rsidRPr="00E81D26">
        <w:rPr>
          <w:szCs w:val="24"/>
        </w:rPr>
        <w:t>s</w:t>
      </w:r>
      <w:r w:rsidR="007B2ECF" w:rsidRPr="00E81D26">
        <w:rPr>
          <w:szCs w:val="24"/>
        </w:rPr>
        <w:t xml:space="preserve"> and social spaces</w:t>
      </w:r>
      <w:r w:rsidRPr="00E81D26">
        <w:rPr>
          <w:szCs w:val="24"/>
        </w:rPr>
        <w:t xml:space="preserve">. Where poor behaviour is escalated to you, you should </w:t>
      </w:r>
      <w:r w:rsidR="00582755" w:rsidRPr="00E81D26">
        <w:rPr>
          <w:szCs w:val="24"/>
        </w:rPr>
        <w:t xml:space="preserve">take </w:t>
      </w:r>
      <w:r w:rsidRPr="00E81D26">
        <w:rPr>
          <w:szCs w:val="24"/>
        </w:rPr>
        <w:t>timely</w:t>
      </w:r>
      <w:r w:rsidR="0048747B" w:rsidRPr="00E81D26">
        <w:rPr>
          <w:szCs w:val="24"/>
        </w:rPr>
        <w:t xml:space="preserve"> steps to resolve the issue</w:t>
      </w:r>
      <w:r w:rsidR="0016561A" w:rsidRPr="00E81D26">
        <w:rPr>
          <w:szCs w:val="24"/>
        </w:rPr>
        <w:t>.</w:t>
      </w:r>
      <w:r w:rsidRPr="00E81D26">
        <w:rPr>
          <w:szCs w:val="24"/>
        </w:rPr>
        <w:t xml:space="preserve"> </w:t>
      </w:r>
    </w:p>
    <w:p w:rsidR="00263144" w:rsidRPr="00E81D26" w:rsidRDefault="001207E8" w:rsidP="00E81D26">
      <w:pPr>
        <w:numPr>
          <w:ilvl w:val="0"/>
          <w:numId w:val="35"/>
        </w:numPr>
        <w:autoSpaceDE w:val="0"/>
        <w:autoSpaceDN w:val="0"/>
        <w:adjustRightInd w:val="0"/>
        <w:jc w:val="both"/>
        <w:rPr>
          <w:szCs w:val="24"/>
        </w:rPr>
      </w:pPr>
      <w:r w:rsidRPr="00E81D26">
        <w:rPr>
          <w:szCs w:val="24"/>
        </w:rPr>
        <w:t>You are responsible for ensuring all of your learners complete a full study programme including work / Industry placements. Y</w:t>
      </w:r>
      <w:r w:rsidR="00263144" w:rsidRPr="00E81D26">
        <w:rPr>
          <w:szCs w:val="24"/>
        </w:rPr>
        <w:t xml:space="preserve">ou </w:t>
      </w:r>
      <w:r w:rsidRPr="00E81D26">
        <w:rPr>
          <w:szCs w:val="24"/>
        </w:rPr>
        <w:t xml:space="preserve">can utilise </w:t>
      </w:r>
      <w:r w:rsidR="43651F53" w:rsidRPr="00E81D26">
        <w:rPr>
          <w:szCs w:val="24"/>
        </w:rPr>
        <w:t xml:space="preserve">the </w:t>
      </w:r>
      <w:r w:rsidRPr="00E81D26">
        <w:rPr>
          <w:szCs w:val="24"/>
        </w:rPr>
        <w:t xml:space="preserve">support of the </w:t>
      </w:r>
      <w:r w:rsidR="43651F53" w:rsidRPr="00E81D26">
        <w:rPr>
          <w:szCs w:val="24"/>
        </w:rPr>
        <w:t xml:space="preserve">Work Experience Coordinator to ensure that </w:t>
      </w:r>
      <w:r w:rsidR="00263144" w:rsidRPr="00E81D26">
        <w:rPr>
          <w:szCs w:val="24"/>
        </w:rPr>
        <w:t xml:space="preserve">all </w:t>
      </w:r>
      <w:r w:rsidR="3793C627" w:rsidRPr="00E81D26">
        <w:rPr>
          <w:szCs w:val="24"/>
        </w:rPr>
        <w:t>Study Progamme</w:t>
      </w:r>
      <w:r w:rsidR="008B55E6" w:rsidRPr="00E81D26">
        <w:rPr>
          <w:szCs w:val="24"/>
        </w:rPr>
        <w:t xml:space="preserve"> </w:t>
      </w:r>
      <w:r w:rsidR="00263144" w:rsidRPr="00E81D26">
        <w:rPr>
          <w:szCs w:val="24"/>
        </w:rPr>
        <w:t>learners enrolled in your area have a suitable employability programme</w:t>
      </w:r>
      <w:r w:rsidR="00EA567D" w:rsidRPr="00E81D26">
        <w:rPr>
          <w:szCs w:val="24"/>
        </w:rPr>
        <w:t xml:space="preserve"> and opportunity for Work Experience / Industry Placement</w:t>
      </w:r>
      <w:r w:rsidR="00263144" w:rsidRPr="00E81D26">
        <w:rPr>
          <w:szCs w:val="24"/>
        </w:rPr>
        <w:t xml:space="preserve"> which can be evidence</w:t>
      </w:r>
      <w:r w:rsidR="00B9281E" w:rsidRPr="00E81D26">
        <w:rPr>
          <w:szCs w:val="24"/>
        </w:rPr>
        <w:t>d</w:t>
      </w:r>
      <w:r w:rsidR="00263144" w:rsidRPr="00E81D26">
        <w:rPr>
          <w:szCs w:val="24"/>
        </w:rPr>
        <w:t xml:space="preserve"> in t</w:t>
      </w:r>
      <w:r w:rsidR="0048747B" w:rsidRPr="00E81D26">
        <w:rPr>
          <w:szCs w:val="24"/>
        </w:rPr>
        <w:t>erms of attendance and outcomes</w:t>
      </w:r>
      <w:r w:rsidR="0016561A" w:rsidRPr="00E81D26">
        <w:rPr>
          <w:szCs w:val="24"/>
        </w:rPr>
        <w:t>.</w:t>
      </w:r>
      <w:r w:rsidR="00263144" w:rsidRPr="00E81D26">
        <w:rPr>
          <w:szCs w:val="24"/>
        </w:rPr>
        <w:t xml:space="preserve"> </w:t>
      </w:r>
    </w:p>
    <w:p w:rsidR="00263144" w:rsidRPr="00E81D26" w:rsidRDefault="00263144" w:rsidP="00E81D26">
      <w:pPr>
        <w:numPr>
          <w:ilvl w:val="0"/>
          <w:numId w:val="35"/>
        </w:numPr>
        <w:autoSpaceDE w:val="0"/>
        <w:autoSpaceDN w:val="0"/>
        <w:adjustRightInd w:val="0"/>
        <w:jc w:val="both"/>
        <w:rPr>
          <w:szCs w:val="24"/>
        </w:rPr>
      </w:pPr>
      <w:r w:rsidRPr="00E81D26">
        <w:rPr>
          <w:szCs w:val="24"/>
        </w:rPr>
        <w:t xml:space="preserve">You should </w:t>
      </w:r>
      <w:r w:rsidR="001207E8" w:rsidRPr="00E81D26">
        <w:rPr>
          <w:szCs w:val="24"/>
        </w:rPr>
        <w:t xml:space="preserve">continuously </w:t>
      </w:r>
      <w:r w:rsidRPr="00E81D26">
        <w:rPr>
          <w:szCs w:val="24"/>
        </w:rPr>
        <w:t>monitor the levels of retention and success of your learners</w:t>
      </w:r>
      <w:r w:rsidR="00A10AAB" w:rsidRPr="00E81D26">
        <w:rPr>
          <w:szCs w:val="24"/>
        </w:rPr>
        <w:t>. You must ensure that all learners have targets set</w:t>
      </w:r>
      <w:r w:rsidRPr="00E81D26">
        <w:rPr>
          <w:szCs w:val="24"/>
        </w:rPr>
        <w:t xml:space="preserve"> and take steps to ensure that </w:t>
      </w:r>
      <w:r w:rsidR="0048747B" w:rsidRPr="00E81D26">
        <w:rPr>
          <w:szCs w:val="24"/>
        </w:rPr>
        <w:t>they are achieving</w:t>
      </w:r>
      <w:r w:rsidR="0016561A" w:rsidRPr="00E81D26">
        <w:rPr>
          <w:szCs w:val="24"/>
        </w:rPr>
        <w:t>.</w:t>
      </w:r>
      <w:r w:rsidR="00A10AAB" w:rsidRPr="00E81D26">
        <w:rPr>
          <w:szCs w:val="24"/>
        </w:rPr>
        <w:t xml:space="preserve"> </w:t>
      </w:r>
    </w:p>
    <w:p w:rsidR="00A10AAB" w:rsidRPr="00E81D26" w:rsidRDefault="00A10AAB" w:rsidP="00E81D26">
      <w:pPr>
        <w:numPr>
          <w:ilvl w:val="0"/>
          <w:numId w:val="35"/>
        </w:numPr>
        <w:autoSpaceDE w:val="0"/>
        <w:autoSpaceDN w:val="0"/>
        <w:adjustRightInd w:val="0"/>
        <w:jc w:val="both"/>
        <w:rPr>
          <w:szCs w:val="24"/>
        </w:rPr>
      </w:pPr>
      <w:r w:rsidRPr="00E81D26">
        <w:rPr>
          <w:szCs w:val="24"/>
        </w:rPr>
        <w:t>You must ensure that College systems are being used to support learner</w:t>
      </w:r>
      <w:r w:rsidR="00EA567D" w:rsidRPr="00E81D26">
        <w:rPr>
          <w:szCs w:val="24"/>
        </w:rPr>
        <w:t xml:space="preserve"> progress and</w:t>
      </w:r>
      <w:r w:rsidRPr="00E81D26">
        <w:rPr>
          <w:szCs w:val="24"/>
        </w:rPr>
        <w:t xml:space="preserve"> success</w:t>
      </w:r>
      <w:r w:rsidR="00B9281E" w:rsidRPr="00E81D26">
        <w:rPr>
          <w:szCs w:val="24"/>
        </w:rPr>
        <w:t xml:space="preserve"> and t</w:t>
      </w:r>
      <w:r w:rsidRPr="00E81D26">
        <w:rPr>
          <w:szCs w:val="24"/>
        </w:rPr>
        <w:t>ake acti</w:t>
      </w:r>
      <w:r w:rsidR="00970A63" w:rsidRPr="00E81D26">
        <w:rPr>
          <w:szCs w:val="24"/>
        </w:rPr>
        <w:t>on to resolve issues identified,</w:t>
      </w:r>
      <w:r w:rsidRPr="00E81D26">
        <w:rPr>
          <w:szCs w:val="24"/>
        </w:rPr>
        <w:t xml:space="preserve"> escalating issues w</w:t>
      </w:r>
      <w:r w:rsidR="00970A63" w:rsidRPr="00E81D26">
        <w:rPr>
          <w:szCs w:val="24"/>
        </w:rPr>
        <w:t>here necessary to the C</w:t>
      </w:r>
      <w:r w:rsidR="55BC9A01" w:rsidRPr="00E81D26">
        <w:rPr>
          <w:szCs w:val="24"/>
        </w:rPr>
        <w:t xml:space="preserve">urriculum Area Manager or Head of Campus. </w:t>
      </w:r>
    </w:p>
    <w:p w:rsidR="00CD1994" w:rsidRPr="00E81D26" w:rsidRDefault="00CD1994" w:rsidP="00E81D26">
      <w:pPr>
        <w:numPr>
          <w:ilvl w:val="0"/>
          <w:numId w:val="35"/>
        </w:numPr>
        <w:autoSpaceDE w:val="0"/>
        <w:autoSpaceDN w:val="0"/>
        <w:adjustRightInd w:val="0"/>
        <w:jc w:val="both"/>
        <w:rPr>
          <w:szCs w:val="24"/>
        </w:rPr>
      </w:pPr>
      <w:r w:rsidRPr="00E81D26">
        <w:rPr>
          <w:szCs w:val="24"/>
        </w:rPr>
        <w:t xml:space="preserve">Ensure </w:t>
      </w:r>
      <w:r w:rsidR="00D053AB" w:rsidRPr="00E81D26">
        <w:rPr>
          <w:szCs w:val="24"/>
        </w:rPr>
        <w:t xml:space="preserve">all </w:t>
      </w:r>
      <w:r w:rsidRPr="00E81D26">
        <w:rPr>
          <w:szCs w:val="24"/>
        </w:rPr>
        <w:t>learner</w:t>
      </w:r>
      <w:r w:rsidR="00D053AB" w:rsidRPr="00E81D26">
        <w:rPr>
          <w:szCs w:val="24"/>
        </w:rPr>
        <w:t xml:space="preserve">s </w:t>
      </w:r>
      <w:r w:rsidR="7A9F1068" w:rsidRPr="00E81D26">
        <w:rPr>
          <w:szCs w:val="24"/>
        </w:rPr>
        <w:t>have opportunity to be heard in relation to their learning experience and act upon or escalate any concerns that are raised. C</w:t>
      </w:r>
      <w:r w:rsidR="00D053AB" w:rsidRPr="00E81D26">
        <w:rPr>
          <w:szCs w:val="24"/>
        </w:rPr>
        <w:t>omplete</w:t>
      </w:r>
      <w:r w:rsidR="312073CB" w:rsidRPr="00E81D26">
        <w:rPr>
          <w:szCs w:val="24"/>
        </w:rPr>
        <w:t xml:space="preserve"> internal and external</w:t>
      </w:r>
      <w:r w:rsidR="00D053AB" w:rsidRPr="00E81D26">
        <w:rPr>
          <w:szCs w:val="24"/>
        </w:rPr>
        <w:t xml:space="preserve"> learner surveys</w:t>
      </w:r>
      <w:r w:rsidR="4ACA4EEA" w:rsidRPr="00E81D26">
        <w:rPr>
          <w:szCs w:val="24"/>
        </w:rPr>
        <w:t xml:space="preserve"> as required.</w:t>
      </w:r>
    </w:p>
    <w:p w:rsidR="00CD1994" w:rsidRPr="00E81D26" w:rsidRDefault="00EA567D" w:rsidP="00E81D26">
      <w:pPr>
        <w:numPr>
          <w:ilvl w:val="0"/>
          <w:numId w:val="35"/>
        </w:numPr>
        <w:autoSpaceDE w:val="0"/>
        <w:autoSpaceDN w:val="0"/>
        <w:adjustRightInd w:val="0"/>
        <w:jc w:val="both"/>
        <w:rPr>
          <w:szCs w:val="24"/>
        </w:rPr>
      </w:pPr>
      <w:r w:rsidRPr="00E81D26">
        <w:rPr>
          <w:szCs w:val="24"/>
        </w:rPr>
        <w:t>Positively support progression and destinations of the learners on your Study Programme(s), engage them with independent Careers Advice and Guidance and tracked their planned destination via Pro and the Course Review process.</w:t>
      </w:r>
    </w:p>
    <w:p w:rsidR="0048747B" w:rsidRPr="00E81D26" w:rsidRDefault="00A10AAB" w:rsidP="00E81D26">
      <w:pPr>
        <w:numPr>
          <w:ilvl w:val="0"/>
          <w:numId w:val="35"/>
        </w:numPr>
        <w:autoSpaceDE w:val="0"/>
        <w:autoSpaceDN w:val="0"/>
        <w:adjustRightInd w:val="0"/>
        <w:jc w:val="both"/>
        <w:rPr>
          <w:szCs w:val="24"/>
        </w:rPr>
      </w:pPr>
      <w:r w:rsidRPr="00E81D26">
        <w:rPr>
          <w:szCs w:val="24"/>
        </w:rPr>
        <w:t>Celebrate success with your learners</w:t>
      </w:r>
      <w:r w:rsidR="449110CC" w:rsidRPr="00E81D26">
        <w:rPr>
          <w:szCs w:val="24"/>
        </w:rPr>
        <w:t xml:space="preserve"> and the wider College</w:t>
      </w:r>
      <w:r w:rsidR="0016561A" w:rsidRPr="00E81D26">
        <w:rPr>
          <w:szCs w:val="24"/>
        </w:rPr>
        <w:t>.</w:t>
      </w:r>
    </w:p>
    <w:p w:rsidR="37709A2D" w:rsidRPr="00E81D26" w:rsidRDefault="37709A2D" w:rsidP="00E81D26">
      <w:pPr>
        <w:jc w:val="both"/>
        <w:rPr>
          <w:szCs w:val="24"/>
        </w:rPr>
      </w:pPr>
    </w:p>
    <w:p w:rsidR="002D1D8C" w:rsidRPr="00E81D26" w:rsidRDefault="17303887" w:rsidP="00E81D26">
      <w:pPr>
        <w:jc w:val="both"/>
        <w:rPr>
          <w:b/>
          <w:bCs/>
          <w:szCs w:val="24"/>
          <w:u w:val="single"/>
        </w:rPr>
      </w:pPr>
      <w:r w:rsidRPr="00E81D26">
        <w:rPr>
          <w:b/>
          <w:bCs/>
          <w:szCs w:val="24"/>
          <w:u w:val="single"/>
        </w:rPr>
        <w:t>Quality of Education</w:t>
      </w:r>
    </w:p>
    <w:p w:rsidR="000971D5" w:rsidRPr="00E81D26" w:rsidRDefault="000971D5" w:rsidP="00E81D26">
      <w:pPr>
        <w:jc w:val="both"/>
        <w:rPr>
          <w:b/>
          <w:bCs/>
          <w:szCs w:val="24"/>
          <w:u w:val="single"/>
        </w:rPr>
      </w:pPr>
    </w:p>
    <w:p w:rsidR="06439B4C" w:rsidRPr="00E81D26" w:rsidRDefault="06439B4C" w:rsidP="00C919DF">
      <w:pPr>
        <w:numPr>
          <w:ilvl w:val="0"/>
          <w:numId w:val="45"/>
        </w:numPr>
        <w:jc w:val="both"/>
        <w:rPr>
          <w:rFonts w:eastAsia="Calibri" w:cs="Calibri"/>
          <w:szCs w:val="24"/>
        </w:rPr>
      </w:pPr>
      <w:r w:rsidRPr="00E81D26">
        <w:rPr>
          <w:rFonts w:eastAsia="Calibri" w:cs="Calibri"/>
          <w:szCs w:val="24"/>
        </w:rPr>
        <w:t>Create and maintain a positive learning environment (physical classroom layout, displays etc).</w:t>
      </w:r>
    </w:p>
    <w:p w:rsidR="52F3D47E" w:rsidRPr="00E81D26" w:rsidRDefault="52F3D47E" w:rsidP="00C919DF">
      <w:pPr>
        <w:numPr>
          <w:ilvl w:val="0"/>
          <w:numId w:val="45"/>
        </w:numPr>
        <w:jc w:val="both"/>
        <w:rPr>
          <w:szCs w:val="24"/>
        </w:rPr>
      </w:pPr>
      <w:r w:rsidRPr="00E81D26">
        <w:rPr>
          <w:szCs w:val="24"/>
        </w:rPr>
        <w:t>Ensure Schemes of Learning are in place for all aspects of the Study Programme(s).</w:t>
      </w:r>
    </w:p>
    <w:p w:rsidR="52F3D47E" w:rsidRPr="00E81D26" w:rsidRDefault="52F3D47E" w:rsidP="00C919DF">
      <w:pPr>
        <w:numPr>
          <w:ilvl w:val="0"/>
          <w:numId w:val="45"/>
        </w:numPr>
        <w:jc w:val="both"/>
        <w:rPr>
          <w:szCs w:val="24"/>
        </w:rPr>
      </w:pPr>
      <w:r w:rsidRPr="00E81D26">
        <w:rPr>
          <w:szCs w:val="24"/>
        </w:rPr>
        <w:t>Ensure that the CIF1 is completed and updated as required by changes in the subject sector area.</w:t>
      </w:r>
    </w:p>
    <w:p w:rsidR="52F3D47E" w:rsidRPr="00E81D26" w:rsidRDefault="52F3D47E" w:rsidP="00C919DF">
      <w:pPr>
        <w:numPr>
          <w:ilvl w:val="0"/>
          <w:numId w:val="45"/>
        </w:numPr>
        <w:jc w:val="both"/>
        <w:rPr>
          <w:szCs w:val="24"/>
        </w:rPr>
      </w:pPr>
      <w:r w:rsidRPr="00E81D26">
        <w:rPr>
          <w:szCs w:val="24"/>
        </w:rPr>
        <w:t>Design the curriculum structure and sequencing for the Study Programme(s).</w:t>
      </w:r>
    </w:p>
    <w:p w:rsidR="22D199A5" w:rsidRPr="00E81D26" w:rsidRDefault="22D199A5" w:rsidP="00C919DF">
      <w:pPr>
        <w:numPr>
          <w:ilvl w:val="0"/>
          <w:numId w:val="45"/>
        </w:numPr>
        <w:jc w:val="both"/>
        <w:rPr>
          <w:rFonts w:eastAsia="Calibri" w:cs="Calibri"/>
          <w:szCs w:val="24"/>
        </w:rPr>
      </w:pPr>
      <w:r w:rsidRPr="00E81D26">
        <w:rPr>
          <w:szCs w:val="24"/>
        </w:rPr>
        <w:t xml:space="preserve">Manage and update </w:t>
      </w:r>
      <w:r w:rsidRPr="00E81D26">
        <w:rPr>
          <w:rFonts w:eastAsia="Calibri" w:cs="Calibri"/>
          <w:szCs w:val="24"/>
        </w:rPr>
        <w:t>E-learning / Virtual Learning / Digital resources for the relevant Study Programme(s).</w:t>
      </w:r>
    </w:p>
    <w:p w:rsidR="184753AB" w:rsidRPr="00E81D26" w:rsidRDefault="184753AB" w:rsidP="00C919DF">
      <w:pPr>
        <w:numPr>
          <w:ilvl w:val="0"/>
          <w:numId w:val="45"/>
        </w:numPr>
        <w:jc w:val="both"/>
        <w:rPr>
          <w:szCs w:val="24"/>
        </w:rPr>
      </w:pPr>
      <w:r w:rsidRPr="00E81D26">
        <w:rPr>
          <w:szCs w:val="24"/>
        </w:rPr>
        <w:t>Complete Course Review documentation and process and attend and contribute to Course Reviews in line with the associated procedure.</w:t>
      </w:r>
    </w:p>
    <w:p w:rsidR="00EA567D" w:rsidRPr="00E81D26" w:rsidRDefault="00EA567D" w:rsidP="00C919DF">
      <w:pPr>
        <w:pStyle w:val="ListParagraph"/>
        <w:numPr>
          <w:ilvl w:val="0"/>
          <w:numId w:val="45"/>
        </w:numPr>
        <w:jc w:val="both"/>
        <w:rPr>
          <w:szCs w:val="24"/>
        </w:rPr>
      </w:pPr>
      <w:r w:rsidRPr="00E81D26">
        <w:rPr>
          <w:szCs w:val="24"/>
        </w:rPr>
        <w:t>Have active involvement with standardisation of assessment activities and ensure that appropriate Internal and External Quality Assurance is in place.</w:t>
      </w:r>
    </w:p>
    <w:p w:rsidR="00970A63" w:rsidRPr="00E81D26" w:rsidRDefault="00970A63" w:rsidP="00C919DF">
      <w:pPr>
        <w:numPr>
          <w:ilvl w:val="0"/>
          <w:numId w:val="45"/>
        </w:numPr>
        <w:jc w:val="both"/>
        <w:rPr>
          <w:rFonts w:eastAsia="Calibri" w:cs="Calibri"/>
          <w:szCs w:val="24"/>
        </w:rPr>
      </w:pPr>
      <w:r w:rsidRPr="00E81D26">
        <w:rPr>
          <w:szCs w:val="24"/>
        </w:rPr>
        <w:t xml:space="preserve">Write the SAR for your </w:t>
      </w:r>
      <w:r w:rsidR="45EE48AC" w:rsidRPr="00E81D26">
        <w:rPr>
          <w:szCs w:val="24"/>
        </w:rPr>
        <w:t>Study Programme(s)</w:t>
      </w:r>
      <w:r w:rsidR="00E921A1" w:rsidRPr="00E81D26">
        <w:rPr>
          <w:szCs w:val="24"/>
        </w:rPr>
        <w:t xml:space="preserve"> </w:t>
      </w:r>
      <w:r w:rsidRPr="00E81D26">
        <w:rPr>
          <w:szCs w:val="24"/>
        </w:rPr>
        <w:t>to input into your area</w:t>
      </w:r>
      <w:r w:rsidR="0048747B" w:rsidRPr="00E81D26">
        <w:rPr>
          <w:szCs w:val="24"/>
        </w:rPr>
        <w:t xml:space="preserve"> SAR</w:t>
      </w:r>
      <w:r w:rsidR="7A9581E8" w:rsidRPr="00E81D26">
        <w:rPr>
          <w:szCs w:val="24"/>
        </w:rPr>
        <w:t xml:space="preserve"> and c</w:t>
      </w:r>
      <w:r w:rsidR="7A9581E8" w:rsidRPr="00E81D26">
        <w:rPr>
          <w:rFonts w:eastAsia="Calibri" w:cs="Calibri"/>
          <w:szCs w:val="24"/>
        </w:rPr>
        <w:t>ontribute and participate in RAID.</w:t>
      </w:r>
    </w:p>
    <w:p w:rsidR="00165226" w:rsidRPr="00E81D26" w:rsidRDefault="00165226" w:rsidP="00C919DF">
      <w:pPr>
        <w:numPr>
          <w:ilvl w:val="0"/>
          <w:numId w:val="45"/>
        </w:numPr>
        <w:autoSpaceDE w:val="0"/>
        <w:autoSpaceDN w:val="0"/>
        <w:adjustRightInd w:val="0"/>
        <w:jc w:val="both"/>
        <w:rPr>
          <w:szCs w:val="24"/>
        </w:rPr>
      </w:pPr>
      <w:r w:rsidRPr="00E81D26">
        <w:rPr>
          <w:szCs w:val="24"/>
        </w:rPr>
        <w:t>Be responsible for the interviewing of potential learners for your area. Ensure that learners are recruited with integrity and placed</w:t>
      </w:r>
      <w:r w:rsidR="0048747B" w:rsidRPr="00E81D26">
        <w:rPr>
          <w:szCs w:val="24"/>
        </w:rPr>
        <w:t xml:space="preserve"> on the most appropriate </w:t>
      </w:r>
      <w:r w:rsidR="000971D5" w:rsidRPr="00E81D26">
        <w:rPr>
          <w:szCs w:val="24"/>
        </w:rPr>
        <w:t>Study Programme</w:t>
      </w:r>
      <w:r w:rsidR="003E6AC1" w:rsidRPr="00E81D26">
        <w:rPr>
          <w:szCs w:val="24"/>
        </w:rPr>
        <w:t>.</w:t>
      </w:r>
      <w:r w:rsidRPr="00E81D26">
        <w:rPr>
          <w:szCs w:val="24"/>
        </w:rPr>
        <w:t xml:space="preserve"> </w:t>
      </w:r>
    </w:p>
    <w:p w:rsidR="006B6974" w:rsidRPr="00E81D26" w:rsidRDefault="006B6974" w:rsidP="00C919DF">
      <w:pPr>
        <w:numPr>
          <w:ilvl w:val="0"/>
          <w:numId w:val="45"/>
        </w:numPr>
        <w:autoSpaceDE w:val="0"/>
        <w:autoSpaceDN w:val="0"/>
        <w:adjustRightInd w:val="0"/>
        <w:jc w:val="both"/>
        <w:rPr>
          <w:szCs w:val="24"/>
        </w:rPr>
      </w:pPr>
      <w:r w:rsidRPr="00E81D26">
        <w:rPr>
          <w:szCs w:val="24"/>
        </w:rPr>
        <w:t xml:space="preserve">Ensure </w:t>
      </w:r>
      <w:r w:rsidR="00CD1994" w:rsidRPr="00E81D26">
        <w:rPr>
          <w:szCs w:val="24"/>
        </w:rPr>
        <w:t xml:space="preserve">learner </w:t>
      </w:r>
      <w:r w:rsidRPr="00E81D26">
        <w:rPr>
          <w:szCs w:val="24"/>
        </w:rPr>
        <w:t xml:space="preserve">progress reports </w:t>
      </w:r>
      <w:r w:rsidR="00CD1994" w:rsidRPr="00E81D26">
        <w:rPr>
          <w:szCs w:val="24"/>
        </w:rPr>
        <w:t>for your area are completed in a timely manner</w:t>
      </w:r>
      <w:r w:rsidR="003E6AC1" w:rsidRPr="00E81D26">
        <w:rPr>
          <w:szCs w:val="24"/>
        </w:rPr>
        <w:t>.</w:t>
      </w:r>
      <w:r w:rsidR="00CD1994" w:rsidRPr="00E81D26">
        <w:rPr>
          <w:szCs w:val="24"/>
        </w:rPr>
        <w:t xml:space="preserve"> </w:t>
      </w:r>
    </w:p>
    <w:p w:rsidR="70B1C847" w:rsidRDefault="70B1C847" w:rsidP="00C919DF">
      <w:pPr>
        <w:numPr>
          <w:ilvl w:val="0"/>
          <w:numId w:val="45"/>
        </w:numPr>
        <w:jc w:val="both"/>
        <w:rPr>
          <w:rFonts w:eastAsia="Calibri" w:cs="Calibri"/>
          <w:szCs w:val="24"/>
        </w:rPr>
      </w:pPr>
      <w:r w:rsidRPr="00E81D26">
        <w:rPr>
          <w:rFonts w:eastAsia="Calibri" w:cs="Calibri"/>
          <w:szCs w:val="24"/>
        </w:rPr>
        <w:t>Work with the Learning Support Deployment team to enable the positive transition of learners with EHCP’s, vulnerable circumstances, risk assessments etc.</w:t>
      </w:r>
    </w:p>
    <w:p w:rsidR="00C919DF" w:rsidRDefault="00C919DF" w:rsidP="00C919DF">
      <w:pPr>
        <w:jc w:val="both"/>
        <w:rPr>
          <w:rFonts w:eastAsia="Calibri" w:cs="Calibri"/>
          <w:szCs w:val="24"/>
        </w:rPr>
      </w:pPr>
    </w:p>
    <w:p w:rsidR="00C919DF" w:rsidRPr="00E81D26" w:rsidRDefault="00C919DF" w:rsidP="00C919DF">
      <w:pPr>
        <w:jc w:val="both"/>
        <w:rPr>
          <w:rFonts w:eastAsia="Calibri" w:cs="Calibri"/>
          <w:szCs w:val="24"/>
        </w:rPr>
      </w:pPr>
    </w:p>
    <w:p w:rsidR="00506A74" w:rsidRPr="00E81D26" w:rsidRDefault="00506A74" w:rsidP="00C919DF">
      <w:pPr>
        <w:numPr>
          <w:ilvl w:val="0"/>
          <w:numId w:val="45"/>
        </w:numPr>
        <w:autoSpaceDE w:val="0"/>
        <w:autoSpaceDN w:val="0"/>
        <w:adjustRightInd w:val="0"/>
        <w:jc w:val="both"/>
        <w:rPr>
          <w:szCs w:val="24"/>
        </w:rPr>
      </w:pPr>
      <w:r w:rsidRPr="00E81D26">
        <w:rPr>
          <w:szCs w:val="24"/>
        </w:rPr>
        <w:t>Ensure attendance of your area at open events to support recruitment</w:t>
      </w:r>
      <w:r w:rsidR="003E6AC1" w:rsidRPr="00E81D26">
        <w:rPr>
          <w:szCs w:val="24"/>
        </w:rPr>
        <w:t>.</w:t>
      </w:r>
      <w:r w:rsidRPr="00E81D26">
        <w:rPr>
          <w:szCs w:val="24"/>
        </w:rPr>
        <w:t xml:space="preserve"> </w:t>
      </w:r>
      <w:r w:rsidR="00970A63" w:rsidRPr="00E81D26">
        <w:rPr>
          <w:szCs w:val="24"/>
        </w:rPr>
        <w:t>Pro-rata system to support open events.</w:t>
      </w:r>
    </w:p>
    <w:p w:rsidR="00506A74" w:rsidRPr="00E81D26" w:rsidRDefault="00970A63" w:rsidP="00C919DF">
      <w:pPr>
        <w:numPr>
          <w:ilvl w:val="0"/>
          <w:numId w:val="45"/>
        </w:numPr>
        <w:autoSpaceDE w:val="0"/>
        <w:autoSpaceDN w:val="0"/>
        <w:adjustRightInd w:val="0"/>
        <w:jc w:val="both"/>
        <w:rPr>
          <w:szCs w:val="24"/>
        </w:rPr>
      </w:pPr>
      <w:r w:rsidRPr="00E81D26">
        <w:rPr>
          <w:szCs w:val="24"/>
        </w:rPr>
        <w:t>Work with your CAM</w:t>
      </w:r>
      <w:r w:rsidR="00875E8D" w:rsidRPr="00E81D26">
        <w:rPr>
          <w:szCs w:val="24"/>
        </w:rPr>
        <w:t xml:space="preserve"> and/or HoC</w:t>
      </w:r>
      <w:r w:rsidR="000971D5" w:rsidRPr="00E81D26">
        <w:rPr>
          <w:szCs w:val="24"/>
        </w:rPr>
        <w:t xml:space="preserve"> and marketing</w:t>
      </w:r>
      <w:r w:rsidR="00506A74" w:rsidRPr="00E81D26">
        <w:rPr>
          <w:szCs w:val="24"/>
        </w:rPr>
        <w:t xml:space="preserve"> to ensure suitable </w:t>
      </w:r>
      <w:r w:rsidR="000971D5" w:rsidRPr="00E81D26">
        <w:rPr>
          <w:szCs w:val="24"/>
        </w:rPr>
        <w:t>Study Programme</w:t>
      </w:r>
      <w:r w:rsidR="00506A74" w:rsidRPr="00E81D26">
        <w:rPr>
          <w:szCs w:val="24"/>
        </w:rPr>
        <w:t xml:space="preserve"> information is available</w:t>
      </w:r>
      <w:r w:rsidR="003E6AC1" w:rsidRPr="00E81D26">
        <w:rPr>
          <w:szCs w:val="24"/>
        </w:rPr>
        <w:t>.</w:t>
      </w:r>
      <w:r w:rsidR="00506A74" w:rsidRPr="00E81D26">
        <w:rPr>
          <w:szCs w:val="24"/>
        </w:rPr>
        <w:t xml:space="preserve"> </w:t>
      </w:r>
    </w:p>
    <w:p w:rsidR="00970A63" w:rsidRPr="00E81D26" w:rsidRDefault="00970A63" w:rsidP="00C919DF">
      <w:pPr>
        <w:numPr>
          <w:ilvl w:val="0"/>
          <w:numId w:val="45"/>
        </w:numPr>
        <w:autoSpaceDE w:val="0"/>
        <w:autoSpaceDN w:val="0"/>
        <w:adjustRightInd w:val="0"/>
        <w:jc w:val="both"/>
        <w:rPr>
          <w:szCs w:val="24"/>
        </w:rPr>
      </w:pPr>
      <w:r w:rsidRPr="00E81D26">
        <w:rPr>
          <w:szCs w:val="24"/>
        </w:rPr>
        <w:t>All duties as specified in the J</w:t>
      </w:r>
      <w:r w:rsidR="657CAFFB" w:rsidRPr="00E81D26">
        <w:rPr>
          <w:szCs w:val="24"/>
        </w:rPr>
        <w:t xml:space="preserve">ob </w:t>
      </w:r>
      <w:r w:rsidRPr="00E81D26">
        <w:rPr>
          <w:szCs w:val="24"/>
        </w:rPr>
        <w:t>D</w:t>
      </w:r>
      <w:r w:rsidR="7040354A" w:rsidRPr="00E81D26">
        <w:rPr>
          <w:szCs w:val="24"/>
        </w:rPr>
        <w:t>escription</w:t>
      </w:r>
      <w:r w:rsidRPr="00E81D26">
        <w:rPr>
          <w:szCs w:val="24"/>
        </w:rPr>
        <w:t xml:space="preserve"> Lecturer.</w:t>
      </w:r>
    </w:p>
    <w:p w:rsidR="03286CAF" w:rsidRPr="00E81D26" w:rsidRDefault="03286CAF" w:rsidP="00C919DF">
      <w:pPr>
        <w:numPr>
          <w:ilvl w:val="0"/>
          <w:numId w:val="45"/>
        </w:numPr>
        <w:jc w:val="both"/>
        <w:rPr>
          <w:rFonts w:eastAsia="Calibri" w:cs="Calibri"/>
          <w:szCs w:val="24"/>
        </w:rPr>
      </w:pPr>
      <w:r w:rsidRPr="00E81D26">
        <w:rPr>
          <w:szCs w:val="24"/>
        </w:rPr>
        <w:t>Take an active part in staff appraisal (PMR) processes and staff development</w:t>
      </w:r>
      <w:r w:rsidR="00EA567D" w:rsidRPr="00E81D26">
        <w:rPr>
          <w:szCs w:val="24"/>
        </w:rPr>
        <w:t>.</w:t>
      </w:r>
    </w:p>
    <w:p w:rsidR="03286CAF" w:rsidRPr="00E81D26" w:rsidRDefault="03286CAF" w:rsidP="00C919DF">
      <w:pPr>
        <w:pStyle w:val="ListParagraph"/>
        <w:numPr>
          <w:ilvl w:val="0"/>
          <w:numId w:val="45"/>
        </w:numPr>
        <w:jc w:val="both"/>
        <w:rPr>
          <w:rFonts w:eastAsia="Calibri" w:cs="Calibri"/>
          <w:szCs w:val="24"/>
        </w:rPr>
      </w:pPr>
      <w:r w:rsidRPr="00E81D26">
        <w:rPr>
          <w:szCs w:val="24"/>
        </w:rPr>
        <w:t>Ensure that all mandatory training is maintained and completed within a timely manner.</w:t>
      </w:r>
    </w:p>
    <w:p w:rsidR="53573CBC" w:rsidRPr="00E81D26" w:rsidRDefault="53573CBC" w:rsidP="00C919DF">
      <w:pPr>
        <w:pStyle w:val="ListParagraph"/>
        <w:numPr>
          <w:ilvl w:val="0"/>
          <w:numId w:val="45"/>
        </w:numPr>
        <w:jc w:val="both"/>
        <w:rPr>
          <w:rFonts w:eastAsia="Calibri" w:cs="Calibri"/>
          <w:szCs w:val="24"/>
          <w:u w:val="single"/>
        </w:rPr>
      </w:pPr>
      <w:r w:rsidRPr="00E81D26">
        <w:rPr>
          <w:rFonts w:eastAsia="Calibri" w:cs="Calibri"/>
          <w:szCs w:val="24"/>
        </w:rPr>
        <w:t>Ensure own professional practice is up to date with industry developments; engage in ‘Back to Industry day’.</w:t>
      </w:r>
    </w:p>
    <w:p w:rsidR="53573CBC" w:rsidRPr="00C919DF" w:rsidRDefault="53573CBC" w:rsidP="00C919DF">
      <w:pPr>
        <w:pStyle w:val="ListParagraph"/>
        <w:numPr>
          <w:ilvl w:val="0"/>
          <w:numId w:val="45"/>
        </w:numPr>
        <w:jc w:val="both"/>
        <w:rPr>
          <w:rFonts w:eastAsia="Calibri" w:cs="Calibri"/>
          <w:szCs w:val="24"/>
          <w:u w:val="single"/>
        </w:rPr>
      </w:pPr>
      <w:r w:rsidRPr="00E81D26">
        <w:rPr>
          <w:rFonts w:eastAsia="Calibri" w:cs="Calibri"/>
          <w:szCs w:val="24"/>
        </w:rPr>
        <w:t>Be a positive advocate for your Study Programme and TCCG</w:t>
      </w:r>
      <w:r w:rsidR="00E81D26">
        <w:rPr>
          <w:rFonts w:eastAsia="Calibri" w:cs="Calibri"/>
          <w:szCs w:val="24"/>
        </w:rPr>
        <w:t>.</w:t>
      </w:r>
    </w:p>
    <w:p w:rsidR="00C919DF" w:rsidRDefault="00C919DF" w:rsidP="00C919DF">
      <w:pPr>
        <w:jc w:val="both"/>
        <w:rPr>
          <w:rFonts w:eastAsia="Calibri" w:cs="Calibri"/>
          <w:szCs w:val="24"/>
          <w:u w:val="single"/>
        </w:rPr>
      </w:pPr>
    </w:p>
    <w:p w:rsidR="00C919DF" w:rsidRPr="00C919DF" w:rsidRDefault="00C919DF" w:rsidP="00C919DF">
      <w:pPr>
        <w:jc w:val="both"/>
        <w:rPr>
          <w:rFonts w:eastAsia="Calibri" w:cs="Calibri"/>
          <w:szCs w:val="24"/>
          <w:u w:val="single"/>
        </w:rPr>
      </w:pPr>
    </w:p>
    <w:p w:rsidR="00C919DF" w:rsidRPr="00C919DF" w:rsidRDefault="00C919DF" w:rsidP="00C919DF">
      <w:pPr>
        <w:jc w:val="both"/>
        <w:rPr>
          <w:b/>
          <w:szCs w:val="24"/>
          <w:u w:val="single"/>
        </w:rPr>
      </w:pPr>
      <w:r w:rsidRPr="00C919DF">
        <w:rPr>
          <w:b/>
          <w:szCs w:val="24"/>
          <w:u w:val="single"/>
        </w:rPr>
        <w:t>Care Academy Programme Development and Management</w:t>
      </w:r>
    </w:p>
    <w:p w:rsidR="00C919DF" w:rsidRPr="00C919DF" w:rsidRDefault="00C919DF" w:rsidP="00C919DF">
      <w:pPr>
        <w:jc w:val="both"/>
        <w:rPr>
          <w:szCs w:val="24"/>
        </w:rPr>
      </w:pPr>
    </w:p>
    <w:p w:rsidR="00C919DF" w:rsidRPr="00C919DF" w:rsidRDefault="00C919DF" w:rsidP="00C919DF">
      <w:pPr>
        <w:pStyle w:val="ListParagraph"/>
        <w:numPr>
          <w:ilvl w:val="0"/>
          <w:numId w:val="44"/>
        </w:numPr>
        <w:jc w:val="both"/>
        <w:rPr>
          <w:szCs w:val="24"/>
        </w:rPr>
      </w:pPr>
      <w:r w:rsidRPr="00C919DF">
        <w:rPr>
          <w:szCs w:val="24"/>
        </w:rPr>
        <w:t>To take forward the development of the joint initiative and work with College and Cornwall Care partners to develop the Cornwall Care Academy through deployment and implementation stages to delivery of a bespoke brand.</w:t>
      </w:r>
    </w:p>
    <w:p w:rsidR="00C919DF" w:rsidRPr="00C919DF" w:rsidRDefault="00C919DF" w:rsidP="00C919DF">
      <w:pPr>
        <w:pStyle w:val="ListParagraph"/>
        <w:numPr>
          <w:ilvl w:val="0"/>
          <w:numId w:val="44"/>
        </w:numPr>
        <w:jc w:val="both"/>
        <w:rPr>
          <w:szCs w:val="24"/>
        </w:rPr>
      </w:pPr>
      <w:r w:rsidRPr="00C919DF">
        <w:rPr>
          <w:szCs w:val="24"/>
        </w:rPr>
        <w:t>Work with the senior teams of Cornwall College and Cornwall Care to enable the delivery of the joint initiative through existing organisation structures.</w:t>
      </w:r>
    </w:p>
    <w:p w:rsidR="00C919DF" w:rsidRDefault="00C919DF" w:rsidP="00C919DF">
      <w:pPr>
        <w:pStyle w:val="ListParagraph"/>
        <w:numPr>
          <w:ilvl w:val="0"/>
          <w:numId w:val="44"/>
        </w:numPr>
        <w:jc w:val="both"/>
        <w:rPr>
          <w:szCs w:val="24"/>
        </w:rPr>
      </w:pPr>
      <w:r w:rsidRPr="00C919DF">
        <w:rPr>
          <w:szCs w:val="24"/>
        </w:rPr>
        <w:t>To establish and manage the programme, be responsible for and report on as SRO to the Joint Programme Board.</w:t>
      </w:r>
    </w:p>
    <w:p w:rsidR="000971D5" w:rsidRPr="00C919DF" w:rsidRDefault="00C919DF" w:rsidP="00C919DF">
      <w:pPr>
        <w:pStyle w:val="ListParagraph"/>
        <w:numPr>
          <w:ilvl w:val="0"/>
          <w:numId w:val="44"/>
        </w:numPr>
        <w:jc w:val="both"/>
        <w:rPr>
          <w:szCs w:val="24"/>
        </w:rPr>
      </w:pPr>
      <w:r w:rsidRPr="00C919DF">
        <w:rPr>
          <w:szCs w:val="24"/>
        </w:rPr>
        <w:t>To work with Cornwall College and Cornwall Care to identify how the benefits and opportunities of the academic/social care provider partnership will be embedded in the learning programmes.</w:t>
      </w:r>
    </w:p>
    <w:p w:rsidR="00C919DF" w:rsidRDefault="00C919DF">
      <w:pPr>
        <w:rPr>
          <w:b/>
          <w:szCs w:val="24"/>
        </w:rPr>
      </w:pPr>
      <w:r>
        <w:rPr>
          <w:szCs w:val="24"/>
        </w:rPr>
        <w:br w:type="page"/>
      </w:r>
    </w:p>
    <w:p w:rsidR="00987501" w:rsidRPr="00E81D26" w:rsidRDefault="00987501" w:rsidP="00E81D26">
      <w:pPr>
        <w:pStyle w:val="Heading4"/>
        <w:jc w:val="both"/>
        <w:rPr>
          <w:szCs w:val="24"/>
        </w:rPr>
      </w:pPr>
      <w:r w:rsidRPr="00E81D26">
        <w:rPr>
          <w:szCs w:val="24"/>
        </w:rPr>
        <w:t>Person Specification</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38"/>
        <w:gridCol w:w="3544"/>
        <w:gridCol w:w="3408"/>
      </w:tblGrid>
      <w:tr w:rsidR="37709A2D" w:rsidRPr="00E81D26" w:rsidTr="00E81D26">
        <w:tc>
          <w:tcPr>
            <w:tcW w:w="1838" w:type="dxa"/>
          </w:tcPr>
          <w:p w:rsidR="37709A2D" w:rsidRPr="00E81D26" w:rsidRDefault="37709A2D" w:rsidP="00E81D26">
            <w:pPr>
              <w:jc w:val="both"/>
              <w:rPr>
                <w:rFonts w:eastAsia="Calibri" w:cs="Calibri"/>
                <w:szCs w:val="24"/>
              </w:rPr>
            </w:pPr>
          </w:p>
        </w:tc>
        <w:tc>
          <w:tcPr>
            <w:tcW w:w="3544" w:type="dxa"/>
          </w:tcPr>
          <w:p w:rsidR="37709A2D" w:rsidRPr="00E81D26" w:rsidRDefault="37709A2D" w:rsidP="00E81D26">
            <w:pPr>
              <w:pStyle w:val="Heading3"/>
              <w:spacing w:before="0" w:after="0"/>
              <w:jc w:val="both"/>
              <w:rPr>
                <w:rFonts w:eastAsia="Calibri" w:cs="Calibri"/>
                <w:b/>
                <w:bCs/>
                <w:szCs w:val="24"/>
              </w:rPr>
            </w:pPr>
            <w:r w:rsidRPr="00E81D26">
              <w:rPr>
                <w:rFonts w:eastAsia="Calibri" w:cs="Calibri"/>
                <w:b/>
                <w:bCs/>
                <w:szCs w:val="24"/>
              </w:rPr>
              <w:t>Essential</w:t>
            </w:r>
          </w:p>
          <w:p w:rsidR="37709A2D" w:rsidRPr="00E81D26" w:rsidRDefault="37709A2D" w:rsidP="00E81D26">
            <w:pPr>
              <w:jc w:val="both"/>
              <w:rPr>
                <w:rFonts w:eastAsia="Calibri" w:cs="Calibri"/>
                <w:b/>
                <w:bCs/>
                <w:szCs w:val="24"/>
              </w:rPr>
            </w:pPr>
            <w:r w:rsidRPr="00E81D26">
              <w:rPr>
                <w:rFonts w:eastAsia="Calibri" w:cs="Calibri"/>
                <w:b/>
                <w:bCs/>
                <w:szCs w:val="24"/>
              </w:rPr>
              <w:t xml:space="preserve"> </w:t>
            </w:r>
          </w:p>
        </w:tc>
        <w:tc>
          <w:tcPr>
            <w:tcW w:w="3408" w:type="dxa"/>
          </w:tcPr>
          <w:p w:rsidR="37709A2D" w:rsidRPr="00E81D26" w:rsidRDefault="37709A2D" w:rsidP="00E81D26">
            <w:pPr>
              <w:pStyle w:val="Heading3"/>
              <w:spacing w:before="0" w:after="0"/>
              <w:jc w:val="both"/>
              <w:rPr>
                <w:rFonts w:eastAsia="Calibri" w:cs="Calibri"/>
                <w:b/>
                <w:bCs/>
                <w:szCs w:val="24"/>
              </w:rPr>
            </w:pPr>
            <w:r w:rsidRPr="00E81D26">
              <w:rPr>
                <w:rFonts w:eastAsia="Calibri" w:cs="Calibri"/>
                <w:b/>
                <w:bCs/>
                <w:szCs w:val="24"/>
              </w:rPr>
              <w:t>Desirable</w:t>
            </w:r>
          </w:p>
        </w:tc>
      </w:tr>
      <w:tr w:rsidR="37709A2D" w:rsidRPr="00E81D26" w:rsidTr="00E81D26">
        <w:tc>
          <w:tcPr>
            <w:tcW w:w="1838" w:type="dxa"/>
          </w:tcPr>
          <w:p w:rsidR="37709A2D" w:rsidRPr="00E81D26" w:rsidRDefault="37709A2D" w:rsidP="00E81D26">
            <w:pPr>
              <w:jc w:val="both"/>
              <w:rPr>
                <w:szCs w:val="24"/>
              </w:rPr>
            </w:pPr>
            <w:r w:rsidRPr="00E81D26">
              <w:rPr>
                <w:rFonts w:eastAsia="Calibri" w:cs="Calibri"/>
                <w:b/>
                <w:bCs/>
                <w:szCs w:val="24"/>
              </w:rPr>
              <w:t xml:space="preserve">Previous </w:t>
            </w:r>
          </w:p>
          <w:p w:rsidR="37709A2D" w:rsidRPr="00E81D26" w:rsidRDefault="37709A2D" w:rsidP="00E81D26">
            <w:pPr>
              <w:jc w:val="both"/>
              <w:rPr>
                <w:szCs w:val="24"/>
              </w:rPr>
            </w:pPr>
            <w:r w:rsidRPr="00E81D26">
              <w:rPr>
                <w:rFonts w:eastAsia="Calibri" w:cs="Calibri"/>
                <w:b/>
                <w:bCs/>
                <w:szCs w:val="24"/>
              </w:rPr>
              <w:t>Experience</w:t>
            </w:r>
          </w:p>
        </w:tc>
        <w:tc>
          <w:tcPr>
            <w:tcW w:w="3544" w:type="dxa"/>
          </w:tcPr>
          <w:p w:rsidR="000971D5" w:rsidRDefault="0081419E" w:rsidP="00E81D26">
            <w:pPr>
              <w:jc w:val="both"/>
              <w:rPr>
                <w:rFonts w:eastAsia="Calibri"/>
                <w:szCs w:val="24"/>
              </w:rPr>
            </w:pPr>
            <w:r>
              <w:rPr>
                <w:rFonts w:eastAsia="Calibri"/>
                <w:szCs w:val="24"/>
              </w:rPr>
              <w:t>Experience of working as a Registered Nurse or Midwife Practitioner in the health and social care sector.</w:t>
            </w:r>
          </w:p>
          <w:p w:rsidR="0081419E" w:rsidRPr="00E81D26" w:rsidRDefault="0081419E" w:rsidP="00E81D26">
            <w:pPr>
              <w:jc w:val="both"/>
              <w:rPr>
                <w:rFonts w:eastAsia="Calibri"/>
                <w:szCs w:val="24"/>
              </w:rPr>
            </w:pPr>
          </w:p>
          <w:p w:rsidR="37709A2D" w:rsidRPr="00E81D26" w:rsidRDefault="37709A2D" w:rsidP="00E81D26">
            <w:pPr>
              <w:jc w:val="both"/>
              <w:rPr>
                <w:rFonts w:eastAsia="Calibri" w:cs="Calibri"/>
                <w:szCs w:val="24"/>
              </w:rPr>
            </w:pPr>
            <w:r w:rsidRPr="00E81D26">
              <w:rPr>
                <w:rFonts w:eastAsia="Calibri" w:cs="Calibri"/>
                <w:szCs w:val="24"/>
              </w:rPr>
              <w:t xml:space="preserve">Experience of teaching and/or training </w:t>
            </w:r>
            <w:r w:rsidR="35355310" w:rsidRPr="00E81D26">
              <w:rPr>
                <w:rFonts w:eastAsia="Calibri" w:cs="Calibri"/>
                <w:szCs w:val="24"/>
              </w:rPr>
              <w:t xml:space="preserve">in the </w:t>
            </w:r>
            <w:r w:rsidR="008C2959">
              <w:rPr>
                <w:rFonts w:eastAsia="Calibri" w:cs="Calibri"/>
                <w:szCs w:val="24"/>
              </w:rPr>
              <w:t>health and social care sector</w:t>
            </w:r>
            <w:r w:rsidR="0081419E">
              <w:rPr>
                <w:rFonts w:eastAsia="Calibri" w:cs="Calibri"/>
                <w:szCs w:val="24"/>
              </w:rPr>
              <w:t>, this can include work based training and</w:t>
            </w:r>
            <w:r w:rsidR="008C2959">
              <w:rPr>
                <w:rFonts w:eastAsia="Calibri" w:cs="Calibri"/>
                <w:szCs w:val="24"/>
              </w:rPr>
              <w:t>/or</w:t>
            </w:r>
            <w:bookmarkStart w:id="0" w:name="_GoBack"/>
            <w:bookmarkEnd w:id="0"/>
            <w:r w:rsidR="0081419E">
              <w:rPr>
                <w:rFonts w:eastAsia="Calibri" w:cs="Calibri"/>
                <w:szCs w:val="24"/>
              </w:rPr>
              <w:t xml:space="preserve"> mentorship.</w:t>
            </w:r>
          </w:p>
          <w:p w:rsidR="000971D5" w:rsidRPr="00E81D26" w:rsidRDefault="000971D5" w:rsidP="00E81D26">
            <w:pPr>
              <w:jc w:val="both"/>
              <w:rPr>
                <w:rFonts w:eastAsia="Calibri" w:cs="Calibri"/>
                <w:szCs w:val="24"/>
              </w:rPr>
            </w:pPr>
          </w:p>
          <w:p w:rsidR="37709A2D" w:rsidRPr="00E81D26" w:rsidRDefault="37709A2D" w:rsidP="0081419E">
            <w:pPr>
              <w:jc w:val="both"/>
              <w:rPr>
                <w:rFonts w:eastAsia="Calibri" w:cs="Calibri"/>
                <w:szCs w:val="24"/>
              </w:rPr>
            </w:pPr>
          </w:p>
        </w:tc>
        <w:tc>
          <w:tcPr>
            <w:tcW w:w="3408" w:type="dxa"/>
          </w:tcPr>
          <w:p w:rsidR="0081419E" w:rsidRDefault="0081419E" w:rsidP="00E81D26">
            <w:pPr>
              <w:jc w:val="both"/>
              <w:rPr>
                <w:szCs w:val="24"/>
              </w:rPr>
            </w:pPr>
            <w:r>
              <w:rPr>
                <w:szCs w:val="24"/>
              </w:rPr>
              <w:t xml:space="preserve">Knowledge and experience </w:t>
            </w:r>
            <w:proofErr w:type="gramStart"/>
            <w:r>
              <w:rPr>
                <w:szCs w:val="24"/>
              </w:rPr>
              <w:t xml:space="preserve">of </w:t>
            </w:r>
            <w:r w:rsidRPr="0081419E">
              <w:rPr>
                <w:szCs w:val="24"/>
              </w:rPr>
              <w:t xml:space="preserve"> funding</w:t>
            </w:r>
            <w:proofErr w:type="gramEnd"/>
            <w:r w:rsidRPr="0081419E">
              <w:rPr>
                <w:szCs w:val="24"/>
              </w:rPr>
              <w:t xml:space="preserve"> groups of students including, 14-16, 16-18, Adult, Community, Apprenticeship and HE curriculum.</w:t>
            </w:r>
          </w:p>
          <w:p w:rsidR="0081419E" w:rsidRDefault="0081419E" w:rsidP="00E81D26">
            <w:pPr>
              <w:jc w:val="both"/>
              <w:rPr>
                <w:szCs w:val="24"/>
              </w:rPr>
            </w:pPr>
          </w:p>
          <w:p w:rsidR="0081419E" w:rsidRDefault="0081419E" w:rsidP="00E81D26">
            <w:pPr>
              <w:jc w:val="both"/>
              <w:rPr>
                <w:szCs w:val="24"/>
              </w:rPr>
            </w:pPr>
            <w:r w:rsidRPr="0081419E">
              <w:rPr>
                <w:szCs w:val="24"/>
              </w:rPr>
              <w:t>Experience of Study Programme Management in the Further Education Sector.</w:t>
            </w:r>
          </w:p>
          <w:p w:rsidR="0081419E" w:rsidRDefault="0081419E" w:rsidP="00E81D26">
            <w:pPr>
              <w:jc w:val="both"/>
              <w:rPr>
                <w:szCs w:val="24"/>
              </w:rPr>
            </w:pPr>
          </w:p>
          <w:p w:rsidR="37709A2D" w:rsidRPr="00E81D26" w:rsidRDefault="000971D5" w:rsidP="00E81D26">
            <w:pPr>
              <w:jc w:val="both"/>
              <w:rPr>
                <w:szCs w:val="24"/>
              </w:rPr>
            </w:pPr>
            <w:r w:rsidRPr="00E81D26">
              <w:rPr>
                <w:szCs w:val="24"/>
              </w:rPr>
              <w:t>Awareness of financial and business management in relation to the development and delivery of provision.</w:t>
            </w:r>
          </w:p>
        </w:tc>
      </w:tr>
      <w:tr w:rsidR="37709A2D" w:rsidRPr="00E81D26" w:rsidTr="00E81D26">
        <w:tc>
          <w:tcPr>
            <w:tcW w:w="1838" w:type="dxa"/>
          </w:tcPr>
          <w:p w:rsidR="37709A2D" w:rsidRPr="00E81D26" w:rsidRDefault="37709A2D" w:rsidP="00E81D26">
            <w:pPr>
              <w:jc w:val="both"/>
              <w:rPr>
                <w:szCs w:val="24"/>
              </w:rPr>
            </w:pPr>
            <w:r w:rsidRPr="00E81D26">
              <w:rPr>
                <w:rFonts w:eastAsia="Calibri" w:cs="Calibri"/>
                <w:b/>
                <w:bCs/>
                <w:szCs w:val="24"/>
              </w:rPr>
              <w:t>Qualifications</w:t>
            </w:r>
          </w:p>
        </w:tc>
        <w:tc>
          <w:tcPr>
            <w:tcW w:w="3544" w:type="dxa"/>
          </w:tcPr>
          <w:p w:rsidR="00C4184F" w:rsidRPr="00E81D26" w:rsidRDefault="0081419E" w:rsidP="00E81D26">
            <w:pPr>
              <w:jc w:val="both"/>
              <w:rPr>
                <w:rFonts w:eastAsia="Calibri"/>
                <w:szCs w:val="24"/>
              </w:rPr>
            </w:pPr>
            <w:r>
              <w:rPr>
                <w:rFonts w:eastAsia="Calibri"/>
                <w:szCs w:val="24"/>
              </w:rPr>
              <w:t>Registered Nurse or Midwife (current NMC PIN).</w:t>
            </w:r>
          </w:p>
          <w:p w:rsidR="000971D5" w:rsidRPr="00E81D26" w:rsidRDefault="000971D5" w:rsidP="00E81D26">
            <w:pPr>
              <w:jc w:val="both"/>
              <w:rPr>
                <w:rFonts w:eastAsia="Calibri"/>
                <w:szCs w:val="24"/>
              </w:rPr>
            </w:pPr>
          </w:p>
          <w:p w:rsidR="37709A2D" w:rsidRPr="00E81D26" w:rsidRDefault="37709A2D" w:rsidP="00E81D26">
            <w:pPr>
              <w:jc w:val="both"/>
              <w:rPr>
                <w:rFonts w:eastAsia="Calibri" w:cs="Calibri"/>
                <w:szCs w:val="24"/>
              </w:rPr>
            </w:pPr>
            <w:r w:rsidRPr="00E81D26">
              <w:rPr>
                <w:rFonts w:eastAsia="Calibri" w:cs="Calibri"/>
                <w:szCs w:val="24"/>
              </w:rPr>
              <w:t>Level 2 English and maths</w:t>
            </w:r>
            <w:r w:rsidR="000971D5" w:rsidRPr="00E81D26">
              <w:rPr>
                <w:rFonts w:eastAsia="Calibri" w:cs="Calibri"/>
                <w:szCs w:val="24"/>
              </w:rPr>
              <w:t>.</w:t>
            </w:r>
          </w:p>
        </w:tc>
        <w:tc>
          <w:tcPr>
            <w:tcW w:w="3408" w:type="dxa"/>
          </w:tcPr>
          <w:p w:rsidR="0081419E" w:rsidRDefault="0081419E" w:rsidP="00E81D26">
            <w:pPr>
              <w:jc w:val="both"/>
              <w:rPr>
                <w:rFonts w:eastAsia="Calibri" w:cs="Calibri"/>
                <w:szCs w:val="24"/>
              </w:rPr>
            </w:pPr>
            <w:r w:rsidRPr="0081419E">
              <w:rPr>
                <w:rFonts w:eastAsia="Calibri" w:cs="Calibri"/>
                <w:szCs w:val="24"/>
              </w:rPr>
              <w:t>Full teaching qualification e.g. PGCE, DET or Certificate of Education (or willingness to achieve within three years of appointment).</w:t>
            </w:r>
          </w:p>
          <w:p w:rsidR="0081419E" w:rsidRDefault="0081419E" w:rsidP="00E81D26">
            <w:pPr>
              <w:jc w:val="both"/>
              <w:rPr>
                <w:rFonts w:eastAsia="Calibri" w:cs="Calibri"/>
                <w:szCs w:val="24"/>
              </w:rPr>
            </w:pPr>
          </w:p>
          <w:p w:rsidR="00C4184F" w:rsidRPr="00E81D26" w:rsidRDefault="00C4184F" w:rsidP="00E81D26">
            <w:pPr>
              <w:jc w:val="both"/>
              <w:rPr>
                <w:rFonts w:eastAsia="Calibri" w:cs="Calibri"/>
                <w:szCs w:val="24"/>
              </w:rPr>
            </w:pPr>
            <w:r w:rsidRPr="00E81D26">
              <w:rPr>
                <w:rFonts w:eastAsia="Calibri" w:cs="Calibri"/>
                <w:szCs w:val="24"/>
              </w:rPr>
              <w:t>Degree in related Subject Sector Area.</w:t>
            </w:r>
          </w:p>
          <w:p w:rsidR="00C4184F" w:rsidRPr="00E81D26" w:rsidRDefault="00C4184F" w:rsidP="00E81D26">
            <w:pPr>
              <w:jc w:val="both"/>
              <w:rPr>
                <w:rFonts w:eastAsia="Calibri" w:cs="Calibri"/>
                <w:szCs w:val="24"/>
              </w:rPr>
            </w:pPr>
          </w:p>
          <w:p w:rsidR="37709A2D" w:rsidRPr="00E81D26" w:rsidRDefault="37709A2D" w:rsidP="00E81D26">
            <w:pPr>
              <w:jc w:val="both"/>
              <w:rPr>
                <w:rFonts w:eastAsia="Calibri" w:cs="Calibri"/>
                <w:szCs w:val="24"/>
              </w:rPr>
            </w:pPr>
            <w:r w:rsidRPr="00E81D26">
              <w:rPr>
                <w:rFonts w:eastAsia="Calibri" w:cs="Calibri"/>
                <w:szCs w:val="24"/>
              </w:rPr>
              <w:t>Maste</w:t>
            </w:r>
            <w:r w:rsidR="000971D5" w:rsidRPr="00E81D26">
              <w:rPr>
                <w:rFonts w:eastAsia="Calibri" w:cs="Calibri"/>
                <w:szCs w:val="24"/>
              </w:rPr>
              <w:t>rs in related S</w:t>
            </w:r>
            <w:r w:rsidRPr="00E81D26">
              <w:rPr>
                <w:rFonts w:eastAsia="Calibri" w:cs="Calibri"/>
                <w:szCs w:val="24"/>
              </w:rPr>
              <w:t xml:space="preserve">ubject </w:t>
            </w:r>
            <w:r w:rsidR="000971D5" w:rsidRPr="00E81D26">
              <w:rPr>
                <w:rFonts w:eastAsia="Calibri" w:cs="Calibri"/>
                <w:szCs w:val="24"/>
              </w:rPr>
              <w:t>Sector A</w:t>
            </w:r>
            <w:r w:rsidRPr="00E81D26">
              <w:rPr>
                <w:rFonts w:eastAsia="Calibri" w:cs="Calibri"/>
                <w:szCs w:val="24"/>
              </w:rPr>
              <w:t>rea</w:t>
            </w:r>
            <w:r w:rsidR="000971D5" w:rsidRPr="00E81D26">
              <w:rPr>
                <w:rFonts w:eastAsia="Calibri" w:cs="Calibri"/>
                <w:szCs w:val="24"/>
              </w:rPr>
              <w:t>.</w:t>
            </w:r>
          </w:p>
          <w:p w:rsidR="000971D5" w:rsidRPr="00E81D26" w:rsidRDefault="000971D5" w:rsidP="00E81D26">
            <w:pPr>
              <w:jc w:val="both"/>
              <w:rPr>
                <w:rFonts w:eastAsia="Calibri"/>
                <w:szCs w:val="24"/>
              </w:rPr>
            </w:pPr>
          </w:p>
          <w:p w:rsidR="37709A2D" w:rsidRPr="00E81D26" w:rsidRDefault="37709A2D" w:rsidP="00E81D26">
            <w:pPr>
              <w:jc w:val="both"/>
              <w:rPr>
                <w:rFonts w:eastAsia="Calibri" w:cs="Calibri"/>
                <w:szCs w:val="24"/>
              </w:rPr>
            </w:pPr>
            <w:r w:rsidRPr="00E81D26">
              <w:rPr>
                <w:rFonts w:eastAsia="Calibri" w:cs="Calibri"/>
                <w:szCs w:val="24"/>
              </w:rPr>
              <w:t>Level 3 English and maths</w:t>
            </w:r>
            <w:r w:rsidR="000971D5" w:rsidRPr="00E81D26">
              <w:rPr>
                <w:rFonts w:eastAsia="Calibri" w:cs="Calibri"/>
                <w:szCs w:val="24"/>
              </w:rPr>
              <w:t>.</w:t>
            </w:r>
          </w:p>
          <w:p w:rsidR="37709A2D" w:rsidRPr="00E81D26" w:rsidRDefault="37709A2D" w:rsidP="00E81D26">
            <w:pPr>
              <w:ind w:left="284" w:hanging="284"/>
              <w:jc w:val="both"/>
              <w:rPr>
                <w:szCs w:val="24"/>
              </w:rPr>
            </w:pPr>
            <w:r w:rsidRPr="00E81D26">
              <w:rPr>
                <w:rFonts w:eastAsia="Calibri" w:cs="Calibri"/>
                <w:szCs w:val="24"/>
              </w:rPr>
              <w:t xml:space="preserve"> </w:t>
            </w:r>
          </w:p>
        </w:tc>
      </w:tr>
      <w:tr w:rsidR="37709A2D" w:rsidRPr="00E81D26" w:rsidTr="00E81D26">
        <w:tc>
          <w:tcPr>
            <w:tcW w:w="1838" w:type="dxa"/>
          </w:tcPr>
          <w:p w:rsidR="37709A2D" w:rsidRPr="00E81D26" w:rsidRDefault="37709A2D" w:rsidP="00E81D26">
            <w:pPr>
              <w:jc w:val="both"/>
              <w:rPr>
                <w:szCs w:val="24"/>
              </w:rPr>
            </w:pPr>
            <w:r w:rsidRPr="00E81D26">
              <w:rPr>
                <w:rFonts w:eastAsia="Calibri" w:cs="Calibri"/>
                <w:b/>
                <w:bCs/>
                <w:szCs w:val="24"/>
              </w:rPr>
              <w:t>Personal Attributes</w:t>
            </w:r>
          </w:p>
        </w:tc>
        <w:tc>
          <w:tcPr>
            <w:tcW w:w="3544" w:type="dxa"/>
          </w:tcPr>
          <w:p w:rsidR="37709A2D" w:rsidRPr="00E81D26" w:rsidRDefault="37709A2D" w:rsidP="00E81D26">
            <w:pPr>
              <w:jc w:val="both"/>
              <w:rPr>
                <w:rFonts w:eastAsia="Calibri" w:cs="Calibri"/>
                <w:szCs w:val="24"/>
              </w:rPr>
            </w:pPr>
            <w:r w:rsidRPr="00E81D26">
              <w:rPr>
                <w:rFonts w:eastAsia="Calibri" w:cs="Calibri"/>
                <w:szCs w:val="24"/>
              </w:rPr>
              <w:t>Honesty and integrity</w:t>
            </w:r>
          </w:p>
          <w:p w:rsidR="37709A2D" w:rsidRPr="00E81D26" w:rsidRDefault="37709A2D" w:rsidP="00E81D26">
            <w:pPr>
              <w:jc w:val="both"/>
              <w:rPr>
                <w:rFonts w:eastAsia="Calibri" w:cs="Calibri"/>
                <w:szCs w:val="24"/>
              </w:rPr>
            </w:pPr>
            <w:r w:rsidRPr="00E81D26">
              <w:rPr>
                <w:rFonts w:eastAsia="Calibri" w:cs="Calibri"/>
                <w:szCs w:val="24"/>
              </w:rPr>
              <w:t>Excellent communication skills</w:t>
            </w:r>
          </w:p>
          <w:p w:rsidR="37709A2D" w:rsidRPr="00E81D26" w:rsidRDefault="37709A2D" w:rsidP="00E81D26">
            <w:pPr>
              <w:jc w:val="both"/>
              <w:rPr>
                <w:rFonts w:eastAsia="Calibri" w:cs="Calibri"/>
                <w:szCs w:val="24"/>
              </w:rPr>
            </w:pPr>
            <w:r w:rsidRPr="00E81D26">
              <w:rPr>
                <w:rFonts w:eastAsia="Calibri" w:cs="Calibri"/>
                <w:szCs w:val="24"/>
              </w:rPr>
              <w:t>Excellent work ethic</w:t>
            </w:r>
          </w:p>
          <w:p w:rsidR="37709A2D" w:rsidRPr="00E81D26" w:rsidRDefault="37709A2D" w:rsidP="00E81D26">
            <w:pPr>
              <w:jc w:val="both"/>
              <w:rPr>
                <w:rFonts w:eastAsia="Calibri" w:cs="Calibri"/>
                <w:szCs w:val="24"/>
              </w:rPr>
            </w:pPr>
            <w:r w:rsidRPr="00E81D26">
              <w:rPr>
                <w:rFonts w:eastAsia="Calibri" w:cs="Calibri"/>
                <w:szCs w:val="24"/>
              </w:rPr>
              <w:t>Team player</w:t>
            </w:r>
          </w:p>
          <w:p w:rsidR="37709A2D" w:rsidRPr="00E81D26" w:rsidRDefault="37709A2D" w:rsidP="00E81D26">
            <w:pPr>
              <w:jc w:val="both"/>
              <w:rPr>
                <w:rFonts w:eastAsia="Calibri" w:cs="Calibri"/>
                <w:szCs w:val="24"/>
              </w:rPr>
            </w:pPr>
            <w:r w:rsidRPr="00E81D26">
              <w:rPr>
                <w:rFonts w:eastAsia="Calibri" w:cs="Calibri"/>
                <w:szCs w:val="24"/>
              </w:rPr>
              <w:t>Personal commitment to continuous learning</w:t>
            </w:r>
          </w:p>
          <w:p w:rsidR="37709A2D" w:rsidRPr="00E81D26" w:rsidRDefault="37709A2D" w:rsidP="00E81D26">
            <w:pPr>
              <w:jc w:val="both"/>
              <w:rPr>
                <w:rFonts w:eastAsia="Calibri" w:cs="Calibri"/>
                <w:szCs w:val="24"/>
              </w:rPr>
            </w:pPr>
            <w:r w:rsidRPr="00E81D26">
              <w:rPr>
                <w:rFonts w:eastAsia="Calibri" w:cs="Calibri"/>
                <w:szCs w:val="24"/>
              </w:rPr>
              <w:t>Calmness under pressure</w:t>
            </w:r>
          </w:p>
          <w:p w:rsidR="37709A2D" w:rsidRPr="00E81D26" w:rsidRDefault="37709A2D" w:rsidP="00E81D26">
            <w:pPr>
              <w:jc w:val="both"/>
              <w:rPr>
                <w:rFonts w:eastAsia="Calibri" w:cs="Calibri"/>
                <w:szCs w:val="24"/>
              </w:rPr>
            </w:pPr>
            <w:r w:rsidRPr="00E81D26">
              <w:rPr>
                <w:rFonts w:eastAsia="Calibri" w:cs="Calibri"/>
                <w:szCs w:val="24"/>
              </w:rPr>
              <w:t xml:space="preserve">Commitment to completing task completion </w:t>
            </w:r>
          </w:p>
          <w:p w:rsidR="37709A2D" w:rsidRPr="00E81D26" w:rsidRDefault="37709A2D" w:rsidP="00E81D26">
            <w:pPr>
              <w:jc w:val="both"/>
              <w:rPr>
                <w:rFonts w:eastAsia="Calibri" w:cs="Calibri"/>
                <w:szCs w:val="24"/>
              </w:rPr>
            </w:pPr>
            <w:r w:rsidRPr="00E81D26">
              <w:rPr>
                <w:rFonts w:eastAsia="Calibri" w:cs="Calibri"/>
                <w:szCs w:val="24"/>
              </w:rPr>
              <w:t xml:space="preserve">Personal ambition </w:t>
            </w:r>
          </w:p>
        </w:tc>
        <w:tc>
          <w:tcPr>
            <w:tcW w:w="3408" w:type="dxa"/>
          </w:tcPr>
          <w:p w:rsidR="37709A2D" w:rsidRPr="00E81D26" w:rsidRDefault="37709A2D" w:rsidP="00E81D26">
            <w:pPr>
              <w:jc w:val="both"/>
              <w:rPr>
                <w:szCs w:val="24"/>
              </w:rPr>
            </w:pPr>
            <w:r w:rsidRPr="00E81D26">
              <w:rPr>
                <w:rFonts w:eastAsia="Calibri" w:cs="Calibri"/>
                <w:szCs w:val="24"/>
              </w:rPr>
              <w:t xml:space="preserve"> </w:t>
            </w:r>
          </w:p>
        </w:tc>
      </w:tr>
    </w:tbl>
    <w:p w:rsidR="7A203AED" w:rsidRPr="00E81D26" w:rsidRDefault="7A203AED" w:rsidP="00E81D26">
      <w:pPr>
        <w:jc w:val="both"/>
        <w:rPr>
          <w:szCs w:val="24"/>
        </w:rPr>
      </w:pPr>
      <w:r w:rsidRPr="00E81D26">
        <w:rPr>
          <w:szCs w:val="24"/>
        </w:rPr>
        <w:br/>
      </w:r>
    </w:p>
    <w:p w:rsidR="00E81D26" w:rsidRDefault="00E81D26" w:rsidP="00E81D26"/>
    <w:p w:rsidR="00E81D26" w:rsidRPr="009C2802" w:rsidRDefault="00E81D26" w:rsidP="00E81D26"/>
    <w:p w:rsidR="00E81D26" w:rsidRDefault="00E81D26" w:rsidP="00E81D26">
      <w:pPr>
        <w:pStyle w:val="Heading3"/>
        <w:spacing w:before="0" w:after="48"/>
        <w:jc w:val="center"/>
        <w:textAlignment w:val="baseline"/>
        <w:rPr>
          <w:rFonts w:ascii="Verdana" w:hAnsi="Verdana"/>
          <w:color w:val="00529B"/>
          <w:sz w:val="29"/>
          <w:szCs w:val="29"/>
        </w:rPr>
      </w:pPr>
      <w:r>
        <w:rPr>
          <w:rFonts w:ascii="Verdana" w:hAnsi="Verdana"/>
          <w:noProof/>
          <w:color w:val="00529B"/>
          <w:sz w:val="29"/>
          <w:szCs w:val="29"/>
        </w:rPr>
        <w:drawing>
          <wp:anchor distT="0" distB="0" distL="114300" distR="114300" simplePos="0" relativeHeight="251659264" behindDoc="1" locked="0" layoutInCell="1" allowOverlap="1" wp14:anchorId="2DAC1DE1" wp14:editId="3F030C44">
            <wp:simplePos x="0" y="0"/>
            <wp:positionH relativeFrom="margin">
              <wp:align>center</wp:align>
            </wp:positionH>
            <wp:positionV relativeFrom="paragraph">
              <wp:posOffset>-455295</wp:posOffset>
            </wp:positionV>
            <wp:extent cx="5366363" cy="28575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Values.png"/>
                    <pic:cNvPicPr/>
                  </pic:nvPicPr>
                  <pic:blipFill>
                    <a:blip r:embed="rId11">
                      <a:extLst>
                        <a:ext uri="{28A0092B-C50C-407E-A947-70E740481C1C}">
                          <a14:useLocalDpi xmlns:a14="http://schemas.microsoft.com/office/drawing/2010/main" val="0"/>
                        </a:ext>
                      </a:extLst>
                    </a:blip>
                    <a:stretch>
                      <a:fillRect/>
                    </a:stretch>
                  </pic:blipFill>
                  <pic:spPr>
                    <a:xfrm>
                      <a:off x="0" y="0"/>
                      <a:ext cx="5366363" cy="2857527"/>
                    </a:xfrm>
                    <a:prstGeom prst="rect">
                      <a:avLst/>
                    </a:prstGeom>
                  </pic:spPr>
                </pic:pic>
              </a:graphicData>
            </a:graphic>
            <wp14:sizeRelH relativeFrom="margin">
              <wp14:pctWidth>0</wp14:pctWidth>
            </wp14:sizeRelH>
            <wp14:sizeRelV relativeFrom="margin">
              <wp14:pctHeight>0</wp14:pctHeight>
            </wp14:sizeRelV>
          </wp:anchor>
        </w:drawing>
      </w: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ListParagraph"/>
        <w:ind w:left="0"/>
        <w:jc w:val="both"/>
        <w:rPr>
          <w:b/>
          <w:bCs/>
        </w:rPr>
      </w:pPr>
    </w:p>
    <w:p w:rsidR="00E81D26" w:rsidRDefault="00E81D26" w:rsidP="00E81D26">
      <w:pPr>
        <w:pStyle w:val="ListParagraph"/>
        <w:ind w:left="0"/>
        <w:jc w:val="both"/>
        <w:rPr>
          <w:b/>
          <w:bCs/>
        </w:rPr>
      </w:pPr>
    </w:p>
    <w:p w:rsidR="00E81D26" w:rsidRDefault="00E81D26" w:rsidP="00E81D26">
      <w:pPr>
        <w:pStyle w:val="ListParagraph"/>
        <w:ind w:left="0"/>
        <w:jc w:val="both"/>
        <w:rPr>
          <w:b/>
          <w:bCs/>
        </w:rPr>
      </w:pPr>
    </w:p>
    <w:p w:rsidR="00E81D26" w:rsidRDefault="00E81D26" w:rsidP="00E81D26">
      <w:pPr>
        <w:pStyle w:val="Heading3"/>
        <w:spacing w:before="0" w:after="48"/>
        <w:jc w:val="center"/>
        <w:textAlignment w:val="baseline"/>
        <w:rPr>
          <w:rFonts w:ascii="Verdana" w:hAnsi="Verdana"/>
          <w:color w:val="00529B"/>
          <w:sz w:val="29"/>
          <w:szCs w:val="29"/>
        </w:rPr>
      </w:pPr>
      <w:r>
        <w:rPr>
          <w:rFonts w:ascii="Verdana" w:hAnsi="Verdana"/>
          <w:color w:val="00529B"/>
          <w:sz w:val="29"/>
          <w:szCs w:val="29"/>
        </w:rPr>
        <w:t>The Cornwall College Group Values</w:t>
      </w:r>
    </w:p>
    <w:p w:rsidR="00E81D26" w:rsidRDefault="00E81D26" w:rsidP="00E81D26">
      <w:pPr>
        <w:pStyle w:val="NormalWeb"/>
        <w:spacing w:before="0" w:beforeAutospacing="0" w:after="240" w:afterAutospacing="0" w:line="288" w:lineRule="atLeast"/>
        <w:jc w:val="center"/>
        <w:textAlignment w:val="baseline"/>
        <w:rPr>
          <w:b/>
          <w:bCs/>
        </w:rPr>
      </w:pPr>
      <w:r>
        <w:rPr>
          <w:rFonts w:ascii="Verdana" w:hAnsi="Verdana"/>
          <w:color w:val="000000"/>
          <w:sz w:val="19"/>
          <w:szCs w:val="19"/>
        </w:rPr>
        <w:t>Our values reflect the ethos, behaviours and capabilities that our learners, staff, communities and businesses want us to instil through the delivery of our promises.</w:t>
      </w:r>
    </w:p>
    <w:p w:rsidR="00E81D26" w:rsidRDefault="00E81D26" w:rsidP="00E81D26">
      <w:pPr>
        <w:pStyle w:val="ListParagraph"/>
        <w:ind w:left="0"/>
        <w:jc w:val="both"/>
        <w:rPr>
          <w:b/>
          <w:bCs/>
        </w:rPr>
      </w:pPr>
    </w:p>
    <w:p w:rsidR="00E81D26" w:rsidRDefault="00E81D26" w:rsidP="00E81D26">
      <w:pPr>
        <w:pStyle w:val="ListParagraph"/>
        <w:ind w:left="0"/>
        <w:jc w:val="both"/>
      </w:pPr>
      <w:r>
        <w:rPr>
          <w:b/>
          <w:bCs/>
        </w:rPr>
        <w:t>Please note:</w:t>
      </w:r>
      <w:r>
        <w:t xml:space="preserve"> All employees of Cornwall College are required to undertake mandatory Safeguarding, health and safety, data protection and Equality &amp; Diversity Training. All statutory checks governed by “every child matters” will need to be completed before commencing employment.</w:t>
      </w:r>
    </w:p>
    <w:p w:rsidR="00E81D26" w:rsidRDefault="00E81D26" w:rsidP="00E81D26">
      <w:pPr>
        <w:pStyle w:val="ListParagraph"/>
        <w:ind w:left="0"/>
        <w:jc w:val="both"/>
        <w:rPr>
          <w:i/>
          <w:iCs/>
          <w:szCs w:val="24"/>
        </w:rPr>
      </w:pPr>
    </w:p>
    <w:p w:rsidR="00E81D26" w:rsidRDefault="00E81D26" w:rsidP="00E81D26">
      <w:pPr>
        <w:pStyle w:val="ListParagraph"/>
        <w:ind w:left="0"/>
        <w:jc w:val="both"/>
        <w:rPr>
          <w:szCs w:val="22"/>
        </w:rPr>
      </w:pPr>
      <w:r>
        <w:t>For minibus driver roles or those required to drive a minibus as part of their role must have their licences (both the photo card and paper counterpart) checked, before an offer and confirmation of employment, to ensure they meet with legislative requirements and The Cornwall College Group policies (</w:t>
      </w:r>
      <w:hyperlink r:id="rId12" w:history="1">
        <w:r>
          <w:rPr>
            <w:rStyle w:val="Hyperlink"/>
          </w:rPr>
          <w:t>Pages 27/28  (minibuses) of the Health &amp; Safety Policy</w:t>
        </w:r>
      </w:hyperlink>
      <w:r>
        <w:t>).</w:t>
      </w:r>
    </w:p>
    <w:p w:rsidR="00E81D26" w:rsidRDefault="00E81D26" w:rsidP="00E81D26">
      <w:pPr>
        <w:pStyle w:val="ListParagraph"/>
        <w:ind w:left="0"/>
        <w:jc w:val="both"/>
      </w:pPr>
    </w:p>
    <w:p w:rsidR="00E81D26" w:rsidRDefault="00E81D26" w:rsidP="00E81D26">
      <w:pPr>
        <w:pStyle w:val="ListParagraph"/>
        <w:ind w:left="0"/>
        <w:jc w:val="both"/>
      </w:pPr>
      <w:r>
        <w:t>It may also be necessary to check the driving licence of other members of staff, before commencement of employment, where they are required to drive on Cornwall College business to ensure they meet The Cornwall College Group policies (</w:t>
      </w:r>
      <w:hyperlink r:id="rId13" w:history="1">
        <w:r>
          <w:rPr>
            <w:rStyle w:val="Hyperlink"/>
          </w:rPr>
          <w:t>Pages 40-43 (driving for work policy) of the Health &amp; Safety Policy</w:t>
        </w:r>
      </w:hyperlink>
      <w:r>
        <w:t>).  If the role requires a staff member to use their own vehicle there is a legal requirement to hold business use category on their motor insurance policies.</w:t>
      </w:r>
    </w:p>
    <w:p w:rsidR="00E81D26" w:rsidRPr="00277720" w:rsidRDefault="00E81D26" w:rsidP="00E81D26">
      <w:pPr>
        <w:tabs>
          <w:tab w:val="left" w:pos="2835"/>
        </w:tabs>
        <w:jc w:val="both"/>
        <w:rPr>
          <w:sz w:val="22"/>
          <w:szCs w:val="22"/>
        </w:rPr>
      </w:pPr>
    </w:p>
    <w:p w:rsidR="00E81D26" w:rsidRPr="00AF22A4" w:rsidRDefault="00E81D26" w:rsidP="00E81D26">
      <w:pPr>
        <w:autoSpaceDE w:val="0"/>
        <w:autoSpaceDN w:val="0"/>
        <w:adjustRightInd w:val="0"/>
        <w:spacing w:after="200" w:line="241" w:lineRule="atLeast"/>
        <w:rPr>
          <w:szCs w:val="24"/>
        </w:rPr>
      </w:pPr>
    </w:p>
    <w:p w:rsidR="00680643" w:rsidRPr="00E81D26" w:rsidRDefault="00680643" w:rsidP="00E81D26">
      <w:pPr>
        <w:jc w:val="both"/>
        <w:rPr>
          <w:szCs w:val="24"/>
        </w:rPr>
      </w:pPr>
    </w:p>
    <w:sectPr w:rsidR="00680643" w:rsidRPr="00E81D26" w:rsidSect="002712AF">
      <w:headerReference w:type="default" r:id="rId14"/>
      <w:footerReference w:type="default" r:id="rId15"/>
      <w:pgSz w:w="11906" w:h="16838"/>
      <w:pgMar w:top="851" w:right="1416" w:bottom="851" w:left="1701" w:header="720" w:footer="68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F883B2" w16cex:dateUtc="2020-03-10T14:42:33.366Z"/>
  <w16cex:commentExtensible w16cex:durableId="4EB05A4B" w16cex:dateUtc="2020-04-07T17:00:35.465Z"/>
  <w16cex:commentExtensible w16cex:durableId="35603F7F" w16cex:dateUtc="2020-03-10T14:44:41.123Z"/>
  <w16cex:commentExtensible w16cex:durableId="71278D78" w16cex:dateUtc="2020-03-10T14:47:13.879Z"/>
  <w16cex:commentExtensible w16cex:durableId="4F7EE3BB" w16cex:dateUtc="2020-03-10T21:15:33.771Z"/>
  <w16cex:commentExtensible w16cex:durableId="6C5C43AC" w16cex:dateUtc="2020-03-10T21:17:34.526Z"/>
  <w16cex:commentExtensible w16cex:durableId="2A7C71BE" w16cex:dateUtc="2020-03-10T21:22:20.463Z"/>
  <w16cex:commentExtensible w16cex:durableId="063016B5" w16cex:dateUtc="2020-03-31T14:18:55.274Z"/>
  <w16cex:commentExtensible w16cex:durableId="2EF2D1D3" w16cex:dateUtc="2020-03-31T14:19:35.067Z"/>
  <w16cex:commentExtensible w16cex:durableId="04C7B683" w16cex:dateUtc="2020-03-31T14:21:28.409Z"/>
  <w16cex:commentExtensible w16cex:durableId="3A80A792" w16cex:dateUtc="2020-03-31T16:58:28.525Z"/>
  <w16cex:commentExtensible w16cex:durableId="04B9BA5E" w16cex:dateUtc="2020-04-02T15:56:26.99Z"/>
  <w16cex:commentExtensible w16cex:durableId="345FC351" w16cex:dateUtc="2020-04-02T15:59:42.254Z"/>
  <w16cex:commentExtensible w16cex:durableId="4FB9841F" w16cex:dateUtc="2020-04-02T19:33:38.066Z"/>
  <w16cex:commentExtensible w16cex:durableId="22531579" w16cex:dateUtc="2020-04-02T19:35:59.046Z"/>
  <w16cex:commentExtensible w16cex:durableId="3AF28A72" w16cex:dateUtc="2020-04-02T19:36:40.669Z"/>
  <w16cex:commentExtensible w16cex:durableId="7C7FF9FC" w16cex:dateUtc="2020-04-02T19:40:13.684Z"/>
  <w16cex:commentExtensible w16cex:durableId="60F61C68" w16cex:dateUtc="2020-04-02T19:40:13.684Z"/>
</w16cex:commentsExtensible>
</file>

<file path=word/commentsIds.xml><?xml version="1.0" encoding="utf-8"?>
<w16cid:commentsIds xmlns:mc="http://schemas.openxmlformats.org/markup-compatibility/2006" xmlns:w16cid="http://schemas.microsoft.com/office/word/2016/wordml/cid" mc:Ignorable="w16cid">
  <w16cid:commentId w16cid:paraId="77FD8BDC" w16cid:durableId="39F883B2"/>
  <w16cid:commentId w16cid:paraId="20894D40" w16cid:durableId="35603F7F"/>
  <w16cid:commentId w16cid:paraId="00413807" w16cid:durableId="71278D78"/>
  <w16cid:commentId w16cid:paraId="158A450F" w16cid:durableId="4F7EE3BB"/>
  <w16cid:commentId w16cid:paraId="172615A7" w16cid:durableId="6C5C43AC"/>
  <w16cid:commentId w16cid:paraId="37967214" w16cid:durableId="2A7C71BE"/>
  <w16cid:commentId w16cid:paraId="50F31DB6" w16cid:durableId="063016B5"/>
  <w16cid:commentId w16cid:paraId="5AB9B48E" w16cid:durableId="2EF2D1D3"/>
  <w16cid:commentId w16cid:paraId="3006B1E6" w16cid:durableId="04C7B683"/>
  <w16cid:commentId w16cid:paraId="3850E130" w16cid:durableId="3A80A792"/>
  <w16cid:commentId w16cid:paraId="491305F2" w16cid:durableId="04B9BA5E"/>
  <w16cid:commentId w16cid:paraId="7FE91BEE" w16cid:durableId="345FC351"/>
  <w16cid:commentId w16cid:paraId="70B2E2F0" w16cid:durableId="4FB9841F"/>
  <w16cid:commentId w16cid:paraId="2BB1DC7A" w16cid:durableId="22531579"/>
  <w16cid:commentId w16cid:paraId="73E4A2DF" w16cid:durableId="3AF28A72"/>
  <w16cid:commentId w16cid:paraId="109CD1CD" w16cid:durableId="7C7FF9FC"/>
  <w16cid:commentId w16cid:paraId="2D48EE53" w16cid:durableId="4EB05A4B"/>
  <w16cid:commentId w16cid:paraId="1C59A34E" w16cid:durableId="60F61C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98" w:rsidRDefault="00871598">
      <w:r>
        <w:separator/>
      </w:r>
    </w:p>
  </w:endnote>
  <w:endnote w:type="continuationSeparator" w:id="0">
    <w:p w:rsidR="00871598" w:rsidRDefault="0087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972734"/>
      <w:docPartObj>
        <w:docPartGallery w:val="Page Numbers (Bottom of Page)"/>
        <w:docPartUnique/>
      </w:docPartObj>
    </w:sdtPr>
    <w:sdtEndPr>
      <w:rPr>
        <w:rFonts w:asciiTheme="minorHAnsi" w:hAnsiTheme="minorHAnsi" w:cstheme="minorHAnsi"/>
        <w:noProof/>
        <w:sz w:val="22"/>
        <w:szCs w:val="22"/>
      </w:rPr>
    </w:sdtEndPr>
    <w:sdtContent>
      <w:p w:rsidR="00875E8D" w:rsidRPr="00875E8D" w:rsidRDefault="00875E8D">
        <w:pPr>
          <w:pStyle w:val="Footer"/>
          <w:jc w:val="center"/>
          <w:rPr>
            <w:rFonts w:asciiTheme="minorHAnsi" w:hAnsiTheme="minorHAnsi" w:cstheme="minorHAnsi"/>
            <w:sz w:val="22"/>
            <w:szCs w:val="22"/>
          </w:rPr>
        </w:pPr>
        <w:r w:rsidRPr="00875E8D">
          <w:rPr>
            <w:rFonts w:asciiTheme="minorHAnsi" w:hAnsiTheme="minorHAnsi" w:cstheme="minorHAnsi"/>
            <w:sz w:val="22"/>
            <w:szCs w:val="22"/>
          </w:rPr>
          <w:fldChar w:fldCharType="begin"/>
        </w:r>
        <w:r w:rsidRPr="00875E8D">
          <w:rPr>
            <w:rFonts w:asciiTheme="minorHAnsi" w:hAnsiTheme="minorHAnsi" w:cstheme="minorHAnsi"/>
            <w:sz w:val="22"/>
            <w:szCs w:val="22"/>
          </w:rPr>
          <w:instrText xml:space="preserve"> PAGE   \* MERGEFORMAT </w:instrText>
        </w:r>
        <w:r w:rsidRPr="00875E8D">
          <w:rPr>
            <w:rFonts w:asciiTheme="minorHAnsi" w:hAnsiTheme="minorHAnsi" w:cstheme="minorHAnsi"/>
            <w:sz w:val="22"/>
            <w:szCs w:val="22"/>
          </w:rPr>
          <w:fldChar w:fldCharType="separate"/>
        </w:r>
        <w:r w:rsidR="008C2959">
          <w:rPr>
            <w:rFonts w:asciiTheme="minorHAnsi" w:hAnsiTheme="minorHAnsi" w:cstheme="minorHAnsi"/>
            <w:noProof/>
            <w:sz w:val="22"/>
            <w:szCs w:val="22"/>
          </w:rPr>
          <w:t>5</w:t>
        </w:r>
        <w:r w:rsidRPr="00875E8D">
          <w:rPr>
            <w:rFonts w:asciiTheme="minorHAnsi" w:hAnsiTheme="minorHAnsi" w:cstheme="minorHAnsi"/>
            <w:noProof/>
            <w:sz w:val="22"/>
            <w:szCs w:val="22"/>
          </w:rPr>
          <w:fldChar w:fldCharType="end"/>
        </w:r>
      </w:p>
    </w:sdtContent>
  </w:sdt>
  <w:p w:rsidR="00857FF4" w:rsidRDefault="00857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98" w:rsidRDefault="00871598">
      <w:r>
        <w:separator/>
      </w:r>
    </w:p>
  </w:footnote>
  <w:footnote w:type="continuationSeparator" w:id="0">
    <w:p w:rsidR="00871598" w:rsidRDefault="0087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E6" w:rsidRDefault="008B55E6" w:rsidP="00AD6287">
    <w:pPr>
      <w:pStyle w:val="Header"/>
      <w:tabs>
        <w:tab w:val="left" w:pos="7455"/>
      </w:tabs>
      <w:jc w:val="right"/>
    </w:pPr>
    <w:r>
      <w:tab/>
    </w:r>
    <w:r>
      <w:tab/>
    </w:r>
    <w:r w:rsidR="00AD628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3069"/>
    <w:multiLevelType w:val="hybridMultilevel"/>
    <w:tmpl w:val="D5A814E4"/>
    <w:lvl w:ilvl="0" w:tplc="0F6045B0">
      <w:start w:val="1"/>
      <w:numFmt w:val="bullet"/>
      <w:lvlText w:val=""/>
      <w:lvlJc w:val="left"/>
      <w:pPr>
        <w:tabs>
          <w:tab w:val="num" w:pos="720"/>
        </w:tabs>
        <w:ind w:left="720" w:hanging="360"/>
      </w:pPr>
      <w:rPr>
        <w:rFonts w:ascii="Symbol" w:hAnsi="Symbol" w:hint="default"/>
      </w:rPr>
    </w:lvl>
    <w:lvl w:ilvl="1" w:tplc="E6222A66">
      <w:start w:val="1"/>
      <w:numFmt w:val="bullet"/>
      <w:lvlText w:val="o"/>
      <w:lvlJc w:val="left"/>
      <w:pPr>
        <w:tabs>
          <w:tab w:val="num" w:pos="1440"/>
        </w:tabs>
        <w:ind w:left="1440" w:hanging="360"/>
      </w:pPr>
      <w:rPr>
        <w:rFonts w:ascii="Courier New" w:hAnsi="Courier New" w:cs="Courier New" w:hint="default"/>
      </w:rPr>
    </w:lvl>
    <w:lvl w:ilvl="2" w:tplc="1540B876">
      <w:start w:val="1"/>
      <w:numFmt w:val="bullet"/>
      <w:lvlText w:val=""/>
      <w:lvlJc w:val="left"/>
      <w:pPr>
        <w:tabs>
          <w:tab w:val="num" w:pos="2160"/>
        </w:tabs>
        <w:ind w:left="2160" w:hanging="360"/>
      </w:pPr>
      <w:rPr>
        <w:rFonts w:ascii="Wingdings" w:hAnsi="Wingdings" w:hint="default"/>
      </w:rPr>
    </w:lvl>
    <w:lvl w:ilvl="3" w:tplc="232A43AA">
      <w:start w:val="1"/>
      <w:numFmt w:val="bullet"/>
      <w:lvlText w:val=""/>
      <w:lvlJc w:val="left"/>
      <w:pPr>
        <w:tabs>
          <w:tab w:val="num" w:pos="2880"/>
        </w:tabs>
        <w:ind w:left="2880" w:hanging="360"/>
      </w:pPr>
      <w:rPr>
        <w:rFonts w:ascii="Symbol" w:hAnsi="Symbol" w:hint="default"/>
      </w:rPr>
    </w:lvl>
    <w:lvl w:ilvl="4" w:tplc="22C4301E">
      <w:start w:val="1"/>
      <w:numFmt w:val="bullet"/>
      <w:lvlText w:val="o"/>
      <w:lvlJc w:val="left"/>
      <w:pPr>
        <w:tabs>
          <w:tab w:val="num" w:pos="3600"/>
        </w:tabs>
        <w:ind w:left="3600" w:hanging="360"/>
      </w:pPr>
      <w:rPr>
        <w:rFonts w:ascii="Courier New" w:hAnsi="Courier New" w:cs="Courier New" w:hint="default"/>
      </w:rPr>
    </w:lvl>
    <w:lvl w:ilvl="5" w:tplc="43A6C8C8">
      <w:start w:val="1"/>
      <w:numFmt w:val="bullet"/>
      <w:lvlText w:val=""/>
      <w:lvlJc w:val="left"/>
      <w:pPr>
        <w:tabs>
          <w:tab w:val="num" w:pos="4320"/>
        </w:tabs>
        <w:ind w:left="4320" w:hanging="360"/>
      </w:pPr>
      <w:rPr>
        <w:rFonts w:ascii="Wingdings" w:hAnsi="Wingdings" w:hint="default"/>
      </w:rPr>
    </w:lvl>
    <w:lvl w:ilvl="6" w:tplc="5B4ABD0A">
      <w:start w:val="1"/>
      <w:numFmt w:val="bullet"/>
      <w:lvlText w:val=""/>
      <w:lvlJc w:val="left"/>
      <w:pPr>
        <w:tabs>
          <w:tab w:val="num" w:pos="5040"/>
        </w:tabs>
        <w:ind w:left="5040" w:hanging="360"/>
      </w:pPr>
      <w:rPr>
        <w:rFonts w:ascii="Symbol" w:hAnsi="Symbol" w:hint="default"/>
      </w:rPr>
    </w:lvl>
    <w:lvl w:ilvl="7" w:tplc="DCECE81C">
      <w:start w:val="1"/>
      <w:numFmt w:val="bullet"/>
      <w:lvlText w:val="o"/>
      <w:lvlJc w:val="left"/>
      <w:pPr>
        <w:tabs>
          <w:tab w:val="num" w:pos="5760"/>
        </w:tabs>
        <w:ind w:left="5760" w:hanging="360"/>
      </w:pPr>
      <w:rPr>
        <w:rFonts w:ascii="Courier New" w:hAnsi="Courier New" w:cs="Courier New" w:hint="default"/>
      </w:rPr>
    </w:lvl>
    <w:lvl w:ilvl="8" w:tplc="35D0F8E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24415"/>
    <w:multiLevelType w:val="hybridMultilevel"/>
    <w:tmpl w:val="1C66BC12"/>
    <w:lvl w:ilvl="0" w:tplc="8F2864C2">
      <w:start w:val="1"/>
      <w:numFmt w:val="bullet"/>
      <w:lvlText w:val=""/>
      <w:lvlJc w:val="left"/>
      <w:pPr>
        <w:ind w:left="720" w:hanging="360"/>
      </w:pPr>
      <w:rPr>
        <w:rFonts w:ascii="Symbol" w:hAnsi="Symbol" w:hint="default"/>
      </w:rPr>
    </w:lvl>
    <w:lvl w:ilvl="1" w:tplc="C17A02A2">
      <w:start w:val="1"/>
      <w:numFmt w:val="bullet"/>
      <w:lvlText w:val="o"/>
      <w:lvlJc w:val="left"/>
      <w:pPr>
        <w:ind w:left="1440" w:hanging="360"/>
      </w:pPr>
      <w:rPr>
        <w:rFonts w:ascii="Courier New" w:hAnsi="Courier New" w:hint="default"/>
      </w:rPr>
    </w:lvl>
    <w:lvl w:ilvl="2" w:tplc="73920E18">
      <w:start w:val="1"/>
      <w:numFmt w:val="bullet"/>
      <w:lvlText w:val=""/>
      <w:lvlJc w:val="left"/>
      <w:pPr>
        <w:ind w:left="2160" w:hanging="360"/>
      </w:pPr>
      <w:rPr>
        <w:rFonts w:ascii="Wingdings" w:hAnsi="Wingdings" w:hint="default"/>
      </w:rPr>
    </w:lvl>
    <w:lvl w:ilvl="3" w:tplc="179053F8">
      <w:start w:val="1"/>
      <w:numFmt w:val="bullet"/>
      <w:lvlText w:val=""/>
      <w:lvlJc w:val="left"/>
      <w:pPr>
        <w:ind w:left="2880" w:hanging="360"/>
      </w:pPr>
      <w:rPr>
        <w:rFonts w:ascii="Symbol" w:hAnsi="Symbol" w:hint="default"/>
      </w:rPr>
    </w:lvl>
    <w:lvl w:ilvl="4" w:tplc="D2103A1C">
      <w:start w:val="1"/>
      <w:numFmt w:val="bullet"/>
      <w:lvlText w:val="o"/>
      <w:lvlJc w:val="left"/>
      <w:pPr>
        <w:ind w:left="3600" w:hanging="360"/>
      </w:pPr>
      <w:rPr>
        <w:rFonts w:ascii="Courier New" w:hAnsi="Courier New" w:hint="default"/>
      </w:rPr>
    </w:lvl>
    <w:lvl w:ilvl="5" w:tplc="C76CF946">
      <w:start w:val="1"/>
      <w:numFmt w:val="bullet"/>
      <w:lvlText w:val=""/>
      <w:lvlJc w:val="left"/>
      <w:pPr>
        <w:ind w:left="4320" w:hanging="360"/>
      </w:pPr>
      <w:rPr>
        <w:rFonts w:ascii="Wingdings" w:hAnsi="Wingdings" w:hint="default"/>
      </w:rPr>
    </w:lvl>
    <w:lvl w:ilvl="6" w:tplc="76A634B6">
      <w:start w:val="1"/>
      <w:numFmt w:val="bullet"/>
      <w:lvlText w:val=""/>
      <w:lvlJc w:val="left"/>
      <w:pPr>
        <w:ind w:left="5040" w:hanging="360"/>
      </w:pPr>
      <w:rPr>
        <w:rFonts w:ascii="Symbol" w:hAnsi="Symbol" w:hint="default"/>
      </w:rPr>
    </w:lvl>
    <w:lvl w:ilvl="7" w:tplc="A848477E">
      <w:start w:val="1"/>
      <w:numFmt w:val="bullet"/>
      <w:lvlText w:val="o"/>
      <w:lvlJc w:val="left"/>
      <w:pPr>
        <w:ind w:left="5760" w:hanging="360"/>
      </w:pPr>
      <w:rPr>
        <w:rFonts w:ascii="Courier New" w:hAnsi="Courier New" w:hint="default"/>
      </w:rPr>
    </w:lvl>
    <w:lvl w:ilvl="8" w:tplc="1B3AD404">
      <w:start w:val="1"/>
      <w:numFmt w:val="bullet"/>
      <w:lvlText w:val=""/>
      <w:lvlJc w:val="left"/>
      <w:pPr>
        <w:ind w:left="6480" w:hanging="360"/>
      </w:pPr>
      <w:rPr>
        <w:rFonts w:ascii="Wingdings" w:hAnsi="Wingdings" w:hint="default"/>
      </w:rPr>
    </w:lvl>
  </w:abstractNum>
  <w:abstractNum w:abstractNumId="2" w15:restartNumberingAfterBreak="0">
    <w:nsid w:val="13E57A82"/>
    <w:multiLevelType w:val="hybridMultilevel"/>
    <w:tmpl w:val="66A673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E844F1"/>
    <w:multiLevelType w:val="singleLevel"/>
    <w:tmpl w:val="89309EC6"/>
    <w:lvl w:ilvl="0">
      <w:start w:val="1"/>
      <w:numFmt w:val="decimal"/>
      <w:lvlText w:val="%1."/>
      <w:lvlJc w:val="left"/>
      <w:pPr>
        <w:tabs>
          <w:tab w:val="num" w:pos="567"/>
        </w:tabs>
        <w:ind w:left="567" w:hanging="567"/>
      </w:pPr>
      <w:rPr>
        <w:b/>
        <w:i w:val="0"/>
      </w:rPr>
    </w:lvl>
  </w:abstractNum>
  <w:abstractNum w:abstractNumId="4" w15:restartNumberingAfterBreak="0">
    <w:nsid w:val="16B011EB"/>
    <w:multiLevelType w:val="hybridMultilevel"/>
    <w:tmpl w:val="3B6E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70D8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477F3A"/>
    <w:multiLevelType w:val="hybridMultilevel"/>
    <w:tmpl w:val="59F0AFE0"/>
    <w:lvl w:ilvl="0" w:tplc="BC8C0138">
      <w:start w:val="1"/>
      <w:numFmt w:val="bullet"/>
      <w:lvlText w:val=""/>
      <w:lvlJc w:val="left"/>
      <w:pPr>
        <w:ind w:left="720" w:hanging="360"/>
      </w:pPr>
      <w:rPr>
        <w:rFonts w:ascii="Symbol" w:hAnsi="Symbol" w:hint="default"/>
      </w:rPr>
    </w:lvl>
    <w:lvl w:ilvl="1" w:tplc="11CAED2C">
      <w:start w:val="1"/>
      <w:numFmt w:val="bullet"/>
      <w:lvlText w:val="o"/>
      <w:lvlJc w:val="left"/>
      <w:pPr>
        <w:ind w:left="1440" w:hanging="360"/>
      </w:pPr>
      <w:rPr>
        <w:rFonts w:ascii="Courier New" w:hAnsi="Courier New" w:hint="default"/>
      </w:rPr>
    </w:lvl>
    <w:lvl w:ilvl="2" w:tplc="77CC7290">
      <w:start w:val="1"/>
      <w:numFmt w:val="bullet"/>
      <w:lvlText w:val=""/>
      <w:lvlJc w:val="left"/>
      <w:pPr>
        <w:ind w:left="2160" w:hanging="360"/>
      </w:pPr>
      <w:rPr>
        <w:rFonts w:ascii="Wingdings" w:hAnsi="Wingdings" w:hint="default"/>
      </w:rPr>
    </w:lvl>
    <w:lvl w:ilvl="3" w:tplc="A2726112">
      <w:start w:val="1"/>
      <w:numFmt w:val="bullet"/>
      <w:lvlText w:val=""/>
      <w:lvlJc w:val="left"/>
      <w:pPr>
        <w:ind w:left="2880" w:hanging="360"/>
      </w:pPr>
      <w:rPr>
        <w:rFonts w:ascii="Symbol" w:hAnsi="Symbol" w:hint="default"/>
      </w:rPr>
    </w:lvl>
    <w:lvl w:ilvl="4" w:tplc="8400884C">
      <w:start w:val="1"/>
      <w:numFmt w:val="bullet"/>
      <w:lvlText w:val="o"/>
      <w:lvlJc w:val="left"/>
      <w:pPr>
        <w:ind w:left="3600" w:hanging="360"/>
      </w:pPr>
      <w:rPr>
        <w:rFonts w:ascii="Courier New" w:hAnsi="Courier New" w:hint="default"/>
      </w:rPr>
    </w:lvl>
    <w:lvl w:ilvl="5" w:tplc="2BB42250">
      <w:start w:val="1"/>
      <w:numFmt w:val="bullet"/>
      <w:lvlText w:val=""/>
      <w:lvlJc w:val="left"/>
      <w:pPr>
        <w:ind w:left="4320" w:hanging="360"/>
      </w:pPr>
      <w:rPr>
        <w:rFonts w:ascii="Wingdings" w:hAnsi="Wingdings" w:hint="default"/>
      </w:rPr>
    </w:lvl>
    <w:lvl w:ilvl="6" w:tplc="D0782CB6">
      <w:start w:val="1"/>
      <w:numFmt w:val="bullet"/>
      <w:lvlText w:val=""/>
      <w:lvlJc w:val="left"/>
      <w:pPr>
        <w:ind w:left="5040" w:hanging="360"/>
      </w:pPr>
      <w:rPr>
        <w:rFonts w:ascii="Symbol" w:hAnsi="Symbol" w:hint="default"/>
      </w:rPr>
    </w:lvl>
    <w:lvl w:ilvl="7" w:tplc="BBC89D08">
      <w:start w:val="1"/>
      <w:numFmt w:val="bullet"/>
      <w:lvlText w:val="o"/>
      <w:lvlJc w:val="left"/>
      <w:pPr>
        <w:ind w:left="5760" w:hanging="360"/>
      </w:pPr>
      <w:rPr>
        <w:rFonts w:ascii="Courier New" w:hAnsi="Courier New" w:hint="default"/>
      </w:rPr>
    </w:lvl>
    <w:lvl w:ilvl="8" w:tplc="CF627E2A">
      <w:start w:val="1"/>
      <w:numFmt w:val="bullet"/>
      <w:lvlText w:val=""/>
      <w:lvlJc w:val="left"/>
      <w:pPr>
        <w:ind w:left="6480" w:hanging="360"/>
      </w:pPr>
      <w:rPr>
        <w:rFonts w:ascii="Wingdings" w:hAnsi="Wingdings" w:hint="default"/>
      </w:rPr>
    </w:lvl>
  </w:abstractNum>
  <w:abstractNum w:abstractNumId="7" w15:restartNumberingAfterBreak="0">
    <w:nsid w:val="28F327FF"/>
    <w:multiLevelType w:val="hybridMultilevel"/>
    <w:tmpl w:val="085C1EB2"/>
    <w:lvl w:ilvl="0" w:tplc="55D092C8">
      <w:start w:val="1"/>
      <w:numFmt w:val="bullet"/>
      <w:lvlText w:val=""/>
      <w:lvlJc w:val="left"/>
      <w:pPr>
        <w:tabs>
          <w:tab w:val="num" w:pos="720"/>
        </w:tabs>
        <w:ind w:left="720" w:hanging="360"/>
      </w:pPr>
      <w:rPr>
        <w:rFonts w:ascii="Symbol" w:hAnsi="Symbol" w:hint="default"/>
      </w:rPr>
    </w:lvl>
    <w:lvl w:ilvl="1" w:tplc="7DF21100">
      <w:start w:val="1"/>
      <w:numFmt w:val="bullet"/>
      <w:lvlText w:val="o"/>
      <w:lvlJc w:val="left"/>
      <w:pPr>
        <w:tabs>
          <w:tab w:val="num" w:pos="1440"/>
        </w:tabs>
        <w:ind w:left="1440" w:hanging="360"/>
      </w:pPr>
      <w:rPr>
        <w:rFonts w:ascii="Courier New" w:hAnsi="Courier New" w:cs="Courier New" w:hint="default"/>
      </w:rPr>
    </w:lvl>
    <w:lvl w:ilvl="2" w:tplc="A934C23A">
      <w:start w:val="1"/>
      <w:numFmt w:val="bullet"/>
      <w:lvlText w:val=""/>
      <w:lvlJc w:val="left"/>
      <w:pPr>
        <w:tabs>
          <w:tab w:val="num" w:pos="2160"/>
        </w:tabs>
        <w:ind w:left="2160" w:hanging="360"/>
      </w:pPr>
      <w:rPr>
        <w:rFonts w:ascii="Wingdings" w:hAnsi="Wingdings" w:hint="default"/>
      </w:rPr>
    </w:lvl>
    <w:lvl w:ilvl="3" w:tplc="E2325356">
      <w:start w:val="1"/>
      <w:numFmt w:val="bullet"/>
      <w:lvlText w:val=""/>
      <w:lvlJc w:val="left"/>
      <w:pPr>
        <w:tabs>
          <w:tab w:val="num" w:pos="2880"/>
        </w:tabs>
        <w:ind w:left="2880" w:hanging="360"/>
      </w:pPr>
      <w:rPr>
        <w:rFonts w:ascii="Symbol" w:hAnsi="Symbol" w:hint="default"/>
      </w:rPr>
    </w:lvl>
    <w:lvl w:ilvl="4" w:tplc="9168B52E">
      <w:start w:val="1"/>
      <w:numFmt w:val="bullet"/>
      <w:lvlText w:val="o"/>
      <w:lvlJc w:val="left"/>
      <w:pPr>
        <w:tabs>
          <w:tab w:val="num" w:pos="3600"/>
        </w:tabs>
        <w:ind w:left="3600" w:hanging="360"/>
      </w:pPr>
      <w:rPr>
        <w:rFonts w:ascii="Courier New" w:hAnsi="Courier New" w:cs="Courier New" w:hint="default"/>
      </w:rPr>
    </w:lvl>
    <w:lvl w:ilvl="5" w:tplc="41C468F6">
      <w:start w:val="1"/>
      <w:numFmt w:val="bullet"/>
      <w:lvlText w:val=""/>
      <w:lvlJc w:val="left"/>
      <w:pPr>
        <w:tabs>
          <w:tab w:val="num" w:pos="4320"/>
        </w:tabs>
        <w:ind w:left="4320" w:hanging="360"/>
      </w:pPr>
      <w:rPr>
        <w:rFonts w:ascii="Wingdings" w:hAnsi="Wingdings" w:hint="default"/>
      </w:rPr>
    </w:lvl>
    <w:lvl w:ilvl="6" w:tplc="20163F52">
      <w:start w:val="1"/>
      <w:numFmt w:val="bullet"/>
      <w:lvlText w:val=""/>
      <w:lvlJc w:val="left"/>
      <w:pPr>
        <w:tabs>
          <w:tab w:val="num" w:pos="5040"/>
        </w:tabs>
        <w:ind w:left="5040" w:hanging="360"/>
      </w:pPr>
      <w:rPr>
        <w:rFonts w:ascii="Symbol" w:hAnsi="Symbol" w:hint="default"/>
      </w:rPr>
    </w:lvl>
    <w:lvl w:ilvl="7" w:tplc="B28E7430">
      <w:start w:val="1"/>
      <w:numFmt w:val="bullet"/>
      <w:lvlText w:val="o"/>
      <w:lvlJc w:val="left"/>
      <w:pPr>
        <w:tabs>
          <w:tab w:val="num" w:pos="5760"/>
        </w:tabs>
        <w:ind w:left="5760" w:hanging="360"/>
      </w:pPr>
      <w:rPr>
        <w:rFonts w:ascii="Courier New" w:hAnsi="Courier New" w:cs="Courier New" w:hint="default"/>
      </w:rPr>
    </w:lvl>
    <w:lvl w:ilvl="8" w:tplc="E51C0E6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B65CE"/>
    <w:multiLevelType w:val="hybridMultilevel"/>
    <w:tmpl w:val="BC78D152"/>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302B0F65"/>
    <w:multiLevelType w:val="hybridMultilevel"/>
    <w:tmpl w:val="97201070"/>
    <w:lvl w:ilvl="0" w:tplc="A71A0660">
      <w:start w:val="5"/>
      <w:numFmt w:val="decimal"/>
      <w:lvlText w:val="%1"/>
      <w:lvlJc w:val="left"/>
      <w:pPr>
        <w:tabs>
          <w:tab w:val="num" w:pos="720"/>
        </w:tabs>
        <w:ind w:left="720" w:hanging="360"/>
      </w:pPr>
      <w:rPr>
        <w:rFonts w:hint="default"/>
        <w:b/>
      </w:rPr>
    </w:lvl>
    <w:lvl w:ilvl="1" w:tplc="0EC4BDCE">
      <w:start w:val="1"/>
      <w:numFmt w:val="lowerLetter"/>
      <w:lvlText w:val="%2."/>
      <w:lvlJc w:val="left"/>
      <w:pPr>
        <w:tabs>
          <w:tab w:val="num" w:pos="1440"/>
        </w:tabs>
        <w:ind w:left="1440" w:hanging="360"/>
      </w:pPr>
    </w:lvl>
    <w:lvl w:ilvl="2" w:tplc="F970ED2A">
      <w:start w:val="1"/>
      <w:numFmt w:val="lowerRoman"/>
      <w:lvlText w:val="%3."/>
      <w:lvlJc w:val="right"/>
      <w:pPr>
        <w:tabs>
          <w:tab w:val="num" w:pos="2160"/>
        </w:tabs>
        <w:ind w:left="2160" w:hanging="180"/>
      </w:pPr>
    </w:lvl>
    <w:lvl w:ilvl="3" w:tplc="0AF256DE">
      <w:start w:val="1"/>
      <w:numFmt w:val="decimal"/>
      <w:lvlText w:val="%4."/>
      <w:lvlJc w:val="left"/>
      <w:pPr>
        <w:tabs>
          <w:tab w:val="num" w:pos="2880"/>
        </w:tabs>
        <w:ind w:left="2880" w:hanging="360"/>
      </w:pPr>
    </w:lvl>
    <w:lvl w:ilvl="4" w:tplc="166696BC">
      <w:start w:val="1"/>
      <w:numFmt w:val="lowerLetter"/>
      <w:lvlText w:val="%5."/>
      <w:lvlJc w:val="left"/>
      <w:pPr>
        <w:tabs>
          <w:tab w:val="num" w:pos="3600"/>
        </w:tabs>
        <w:ind w:left="3600" w:hanging="360"/>
      </w:pPr>
    </w:lvl>
    <w:lvl w:ilvl="5" w:tplc="25F21C16">
      <w:start w:val="1"/>
      <w:numFmt w:val="lowerRoman"/>
      <w:lvlText w:val="%6."/>
      <w:lvlJc w:val="right"/>
      <w:pPr>
        <w:tabs>
          <w:tab w:val="num" w:pos="4320"/>
        </w:tabs>
        <w:ind w:left="4320" w:hanging="180"/>
      </w:pPr>
    </w:lvl>
    <w:lvl w:ilvl="6" w:tplc="ED463CEA">
      <w:start w:val="1"/>
      <w:numFmt w:val="decimal"/>
      <w:lvlText w:val="%7."/>
      <w:lvlJc w:val="left"/>
      <w:pPr>
        <w:tabs>
          <w:tab w:val="num" w:pos="5040"/>
        </w:tabs>
        <w:ind w:left="5040" w:hanging="360"/>
      </w:pPr>
    </w:lvl>
    <w:lvl w:ilvl="7" w:tplc="5336AC9A">
      <w:start w:val="1"/>
      <w:numFmt w:val="lowerLetter"/>
      <w:lvlText w:val="%8."/>
      <w:lvlJc w:val="left"/>
      <w:pPr>
        <w:tabs>
          <w:tab w:val="num" w:pos="5760"/>
        </w:tabs>
        <w:ind w:left="5760" w:hanging="360"/>
      </w:pPr>
    </w:lvl>
    <w:lvl w:ilvl="8" w:tplc="17AEE60C">
      <w:start w:val="1"/>
      <w:numFmt w:val="lowerRoman"/>
      <w:lvlText w:val="%9."/>
      <w:lvlJc w:val="right"/>
      <w:pPr>
        <w:tabs>
          <w:tab w:val="num" w:pos="6480"/>
        </w:tabs>
        <w:ind w:left="6480" w:hanging="180"/>
      </w:pPr>
    </w:lvl>
  </w:abstractNum>
  <w:abstractNum w:abstractNumId="10" w15:restartNumberingAfterBreak="0">
    <w:nsid w:val="30503880"/>
    <w:multiLevelType w:val="hybridMultilevel"/>
    <w:tmpl w:val="77BA949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FC2EFF"/>
    <w:multiLevelType w:val="hybridMultilevel"/>
    <w:tmpl w:val="5CAC9F70"/>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353F6C2C"/>
    <w:multiLevelType w:val="singleLevel"/>
    <w:tmpl w:val="2D9297B6"/>
    <w:lvl w:ilvl="0">
      <w:start w:val="12"/>
      <w:numFmt w:val="decimal"/>
      <w:lvlText w:val="%1"/>
      <w:lvlJc w:val="left"/>
      <w:pPr>
        <w:tabs>
          <w:tab w:val="num" w:pos="390"/>
        </w:tabs>
        <w:ind w:left="390" w:hanging="390"/>
      </w:pPr>
      <w:rPr>
        <w:rFonts w:hint="default"/>
        <w:b/>
      </w:rPr>
    </w:lvl>
  </w:abstractNum>
  <w:abstractNum w:abstractNumId="13" w15:restartNumberingAfterBreak="0">
    <w:nsid w:val="36453704"/>
    <w:multiLevelType w:val="hybridMultilevel"/>
    <w:tmpl w:val="911C6D72"/>
    <w:lvl w:ilvl="0" w:tplc="36B41E7E">
      <w:start w:val="1"/>
      <w:numFmt w:val="bullet"/>
      <w:lvlText w:val=""/>
      <w:lvlJc w:val="left"/>
      <w:pPr>
        <w:ind w:left="720" w:hanging="360"/>
      </w:pPr>
      <w:rPr>
        <w:rFonts w:ascii="Symbol" w:hAnsi="Symbol" w:hint="default"/>
      </w:rPr>
    </w:lvl>
    <w:lvl w:ilvl="1" w:tplc="166C8EC4">
      <w:start w:val="1"/>
      <w:numFmt w:val="bullet"/>
      <w:lvlText w:val="o"/>
      <w:lvlJc w:val="left"/>
      <w:pPr>
        <w:ind w:left="1440" w:hanging="360"/>
      </w:pPr>
      <w:rPr>
        <w:rFonts w:ascii="Courier New" w:hAnsi="Courier New" w:hint="default"/>
      </w:rPr>
    </w:lvl>
    <w:lvl w:ilvl="2" w:tplc="8FB0CFBE">
      <w:start w:val="1"/>
      <w:numFmt w:val="bullet"/>
      <w:lvlText w:val=""/>
      <w:lvlJc w:val="left"/>
      <w:pPr>
        <w:ind w:left="2160" w:hanging="360"/>
      </w:pPr>
      <w:rPr>
        <w:rFonts w:ascii="Wingdings" w:hAnsi="Wingdings" w:hint="default"/>
      </w:rPr>
    </w:lvl>
    <w:lvl w:ilvl="3" w:tplc="3ED6EC1C">
      <w:start w:val="1"/>
      <w:numFmt w:val="bullet"/>
      <w:lvlText w:val=""/>
      <w:lvlJc w:val="left"/>
      <w:pPr>
        <w:ind w:left="2880" w:hanging="360"/>
      </w:pPr>
      <w:rPr>
        <w:rFonts w:ascii="Symbol" w:hAnsi="Symbol" w:hint="default"/>
      </w:rPr>
    </w:lvl>
    <w:lvl w:ilvl="4" w:tplc="AE044952">
      <w:start w:val="1"/>
      <w:numFmt w:val="bullet"/>
      <w:lvlText w:val="o"/>
      <w:lvlJc w:val="left"/>
      <w:pPr>
        <w:ind w:left="3600" w:hanging="360"/>
      </w:pPr>
      <w:rPr>
        <w:rFonts w:ascii="Courier New" w:hAnsi="Courier New" w:hint="default"/>
      </w:rPr>
    </w:lvl>
    <w:lvl w:ilvl="5" w:tplc="569C20CE">
      <w:start w:val="1"/>
      <w:numFmt w:val="bullet"/>
      <w:lvlText w:val=""/>
      <w:lvlJc w:val="left"/>
      <w:pPr>
        <w:ind w:left="4320" w:hanging="360"/>
      </w:pPr>
      <w:rPr>
        <w:rFonts w:ascii="Wingdings" w:hAnsi="Wingdings" w:hint="default"/>
      </w:rPr>
    </w:lvl>
    <w:lvl w:ilvl="6" w:tplc="0A967CC2">
      <w:start w:val="1"/>
      <w:numFmt w:val="bullet"/>
      <w:lvlText w:val=""/>
      <w:lvlJc w:val="left"/>
      <w:pPr>
        <w:ind w:left="5040" w:hanging="360"/>
      </w:pPr>
      <w:rPr>
        <w:rFonts w:ascii="Symbol" w:hAnsi="Symbol" w:hint="default"/>
      </w:rPr>
    </w:lvl>
    <w:lvl w:ilvl="7" w:tplc="C404494E">
      <w:start w:val="1"/>
      <w:numFmt w:val="bullet"/>
      <w:lvlText w:val="o"/>
      <w:lvlJc w:val="left"/>
      <w:pPr>
        <w:ind w:left="5760" w:hanging="360"/>
      </w:pPr>
      <w:rPr>
        <w:rFonts w:ascii="Courier New" w:hAnsi="Courier New" w:hint="default"/>
      </w:rPr>
    </w:lvl>
    <w:lvl w:ilvl="8" w:tplc="BDA4B226">
      <w:start w:val="1"/>
      <w:numFmt w:val="bullet"/>
      <w:lvlText w:val=""/>
      <w:lvlJc w:val="left"/>
      <w:pPr>
        <w:ind w:left="6480" w:hanging="360"/>
      </w:pPr>
      <w:rPr>
        <w:rFonts w:ascii="Wingdings" w:hAnsi="Wingdings" w:hint="default"/>
      </w:rPr>
    </w:lvl>
  </w:abstractNum>
  <w:abstractNum w:abstractNumId="14" w15:restartNumberingAfterBreak="0">
    <w:nsid w:val="3BD52759"/>
    <w:multiLevelType w:val="hybridMultilevel"/>
    <w:tmpl w:val="8516184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E7AA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4A41783"/>
    <w:multiLevelType w:val="hybridMultilevel"/>
    <w:tmpl w:val="61ECF348"/>
    <w:lvl w:ilvl="0" w:tplc="98AC8A5A">
      <w:start w:val="1"/>
      <w:numFmt w:val="bullet"/>
      <w:lvlText w:val=""/>
      <w:lvlJc w:val="left"/>
      <w:pPr>
        <w:ind w:left="720" w:hanging="360"/>
      </w:pPr>
      <w:rPr>
        <w:rFonts w:ascii="Symbol" w:hAnsi="Symbol" w:hint="default"/>
      </w:rPr>
    </w:lvl>
    <w:lvl w:ilvl="1" w:tplc="1E8A1536">
      <w:start w:val="1"/>
      <w:numFmt w:val="bullet"/>
      <w:lvlText w:val="o"/>
      <w:lvlJc w:val="left"/>
      <w:pPr>
        <w:ind w:left="1440" w:hanging="360"/>
      </w:pPr>
      <w:rPr>
        <w:rFonts w:ascii="Courier New" w:hAnsi="Courier New" w:hint="default"/>
      </w:rPr>
    </w:lvl>
    <w:lvl w:ilvl="2" w:tplc="325666FE">
      <w:start w:val="1"/>
      <w:numFmt w:val="bullet"/>
      <w:lvlText w:val=""/>
      <w:lvlJc w:val="left"/>
      <w:pPr>
        <w:ind w:left="2160" w:hanging="360"/>
      </w:pPr>
      <w:rPr>
        <w:rFonts w:ascii="Wingdings" w:hAnsi="Wingdings" w:hint="default"/>
      </w:rPr>
    </w:lvl>
    <w:lvl w:ilvl="3" w:tplc="89CCE8D6">
      <w:start w:val="1"/>
      <w:numFmt w:val="bullet"/>
      <w:lvlText w:val=""/>
      <w:lvlJc w:val="left"/>
      <w:pPr>
        <w:ind w:left="2880" w:hanging="360"/>
      </w:pPr>
      <w:rPr>
        <w:rFonts w:ascii="Symbol" w:hAnsi="Symbol" w:hint="default"/>
      </w:rPr>
    </w:lvl>
    <w:lvl w:ilvl="4" w:tplc="F5288AD6">
      <w:start w:val="1"/>
      <w:numFmt w:val="bullet"/>
      <w:lvlText w:val="o"/>
      <w:lvlJc w:val="left"/>
      <w:pPr>
        <w:ind w:left="3600" w:hanging="360"/>
      </w:pPr>
      <w:rPr>
        <w:rFonts w:ascii="Courier New" w:hAnsi="Courier New" w:hint="default"/>
      </w:rPr>
    </w:lvl>
    <w:lvl w:ilvl="5" w:tplc="AC1C5104">
      <w:start w:val="1"/>
      <w:numFmt w:val="bullet"/>
      <w:lvlText w:val=""/>
      <w:lvlJc w:val="left"/>
      <w:pPr>
        <w:ind w:left="4320" w:hanging="360"/>
      </w:pPr>
      <w:rPr>
        <w:rFonts w:ascii="Wingdings" w:hAnsi="Wingdings" w:hint="default"/>
      </w:rPr>
    </w:lvl>
    <w:lvl w:ilvl="6" w:tplc="77F46362">
      <w:start w:val="1"/>
      <w:numFmt w:val="bullet"/>
      <w:lvlText w:val=""/>
      <w:lvlJc w:val="left"/>
      <w:pPr>
        <w:ind w:left="5040" w:hanging="360"/>
      </w:pPr>
      <w:rPr>
        <w:rFonts w:ascii="Symbol" w:hAnsi="Symbol" w:hint="default"/>
      </w:rPr>
    </w:lvl>
    <w:lvl w:ilvl="7" w:tplc="23968692">
      <w:start w:val="1"/>
      <w:numFmt w:val="bullet"/>
      <w:lvlText w:val="o"/>
      <w:lvlJc w:val="left"/>
      <w:pPr>
        <w:ind w:left="5760" w:hanging="360"/>
      </w:pPr>
      <w:rPr>
        <w:rFonts w:ascii="Courier New" w:hAnsi="Courier New" w:hint="default"/>
      </w:rPr>
    </w:lvl>
    <w:lvl w:ilvl="8" w:tplc="0ED211CA">
      <w:start w:val="1"/>
      <w:numFmt w:val="bullet"/>
      <w:lvlText w:val=""/>
      <w:lvlJc w:val="left"/>
      <w:pPr>
        <w:ind w:left="6480" w:hanging="360"/>
      </w:pPr>
      <w:rPr>
        <w:rFonts w:ascii="Wingdings" w:hAnsi="Wingdings" w:hint="default"/>
      </w:rPr>
    </w:lvl>
  </w:abstractNum>
  <w:abstractNum w:abstractNumId="17" w15:restartNumberingAfterBreak="0">
    <w:nsid w:val="469E55DA"/>
    <w:multiLevelType w:val="hybridMultilevel"/>
    <w:tmpl w:val="AE80D8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C92795"/>
    <w:multiLevelType w:val="hybridMultilevel"/>
    <w:tmpl w:val="8E48F01C"/>
    <w:lvl w:ilvl="0" w:tplc="8AA08E80">
      <w:start w:val="1"/>
      <w:numFmt w:val="decimal"/>
      <w:lvlText w:val="%1."/>
      <w:lvlJc w:val="left"/>
      <w:pPr>
        <w:ind w:left="720" w:hanging="360"/>
      </w:pPr>
    </w:lvl>
    <w:lvl w:ilvl="1" w:tplc="4300A486">
      <w:start w:val="1"/>
      <w:numFmt w:val="lowerLetter"/>
      <w:lvlText w:val="%2."/>
      <w:lvlJc w:val="left"/>
      <w:pPr>
        <w:ind w:left="1440" w:hanging="360"/>
      </w:pPr>
    </w:lvl>
    <w:lvl w:ilvl="2" w:tplc="1B2E2AA6">
      <w:start w:val="1"/>
      <w:numFmt w:val="lowerRoman"/>
      <w:lvlText w:val="%3."/>
      <w:lvlJc w:val="right"/>
      <w:pPr>
        <w:ind w:left="2160" w:hanging="180"/>
      </w:pPr>
    </w:lvl>
    <w:lvl w:ilvl="3" w:tplc="90C0A6C6">
      <w:start w:val="1"/>
      <w:numFmt w:val="decimal"/>
      <w:lvlText w:val="%4."/>
      <w:lvlJc w:val="left"/>
      <w:pPr>
        <w:ind w:left="2880" w:hanging="360"/>
      </w:pPr>
    </w:lvl>
    <w:lvl w:ilvl="4" w:tplc="64E89490">
      <w:start w:val="1"/>
      <w:numFmt w:val="lowerLetter"/>
      <w:lvlText w:val="%5."/>
      <w:lvlJc w:val="left"/>
      <w:pPr>
        <w:ind w:left="3600" w:hanging="360"/>
      </w:pPr>
    </w:lvl>
    <w:lvl w:ilvl="5" w:tplc="EE2221F0">
      <w:start w:val="1"/>
      <w:numFmt w:val="lowerRoman"/>
      <w:lvlText w:val="%6."/>
      <w:lvlJc w:val="right"/>
      <w:pPr>
        <w:ind w:left="4320" w:hanging="180"/>
      </w:pPr>
    </w:lvl>
    <w:lvl w:ilvl="6" w:tplc="7FD8E20E">
      <w:start w:val="1"/>
      <w:numFmt w:val="decimal"/>
      <w:lvlText w:val="%7."/>
      <w:lvlJc w:val="left"/>
      <w:pPr>
        <w:ind w:left="5040" w:hanging="360"/>
      </w:pPr>
    </w:lvl>
    <w:lvl w:ilvl="7" w:tplc="CB90DAE6">
      <w:start w:val="1"/>
      <w:numFmt w:val="lowerLetter"/>
      <w:lvlText w:val="%8."/>
      <w:lvlJc w:val="left"/>
      <w:pPr>
        <w:ind w:left="5760" w:hanging="360"/>
      </w:pPr>
    </w:lvl>
    <w:lvl w:ilvl="8" w:tplc="6984536C">
      <w:start w:val="1"/>
      <w:numFmt w:val="lowerRoman"/>
      <w:lvlText w:val="%9."/>
      <w:lvlJc w:val="right"/>
      <w:pPr>
        <w:ind w:left="6480" w:hanging="180"/>
      </w:pPr>
    </w:lvl>
  </w:abstractNum>
  <w:abstractNum w:abstractNumId="19" w15:restartNumberingAfterBreak="0">
    <w:nsid w:val="48B923E5"/>
    <w:multiLevelType w:val="hybridMultilevel"/>
    <w:tmpl w:val="EECC8EA8"/>
    <w:lvl w:ilvl="0" w:tplc="8966AEA8">
      <w:start w:val="1"/>
      <w:numFmt w:val="bullet"/>
      <w:lvlText w:val=""/>
      <w:lvlJc w:val="left"/>
      <w:pPr>
        <w:tabs>
          <w:tab w:val="num" w:pos="720"/>
        </w:tabs>
        <w:ind w:left="720" w:hanging="360"/>
      </w:pPr>
      <w:rPr>
        <w:rFonts w:ascii="Symbol" w:hAnsi="Symbol" w:hint="default"/>
      </w:rPr>
    </w:lvl>
    <w:lvl w:ilvl="1" w:tplc="DDE68090">
      <w:start w:val="1"/>
      <w:numFmt w:val="bullet"/>
      <w:lvlText w:val="o"/>
      <w:lvlJc w:val="left"/>
      <w:pPr>
        <w:tabs>
          <w:tab w:val="num" w:pos="1440"/>
        </w:tabs>
        <w:ind w:left="1440" w:hanging="360"/>
      </w:pPr>
      <w:rPr>
        <w:rFonts w:ascii="Courier New" w:hAnsi="Courier New" w:cs="Courier New" w:hint="default"/>
      </w:rPr>
    </w:lvl>
    <w:lvl w:ilvl="2" w:tplc="B7B64E4C">
      <w:start w:val="1"/>
      <w:numFmt w:val="bullet"/>
      <w:lvlText w:val=""/>
      <w:lvlJc w:val="left"/>
      <w:pPr>
        <w:tabs>
          <w:tab w:val="num" w:pos="2160"/>
        </w:tabs>
        <w:ind w:left="2160" w:hanging="360"/>
      </w:pPr>
      <w:rPr>
        <w:rFonts w:ascii="Wingdings" w:hAnsi="Wingdings" w:hint="default"/>
      </w:rPr>
    </w:lvl>
    <w:lvl w:ilvl="3" w:tplc="27AC63D2">
      <w:start w:val="1"/>
      <w:numFmt w:val="bullet"/>
      <w:lvlText w:val=""/>
      <w:lvlJc w:val="left"/>
      <w:pPr>
        <w:tabs>
          <w:tab w:val="num" w:pos="2880"/>
        </w:tabs>
        <w:ind w:left="2880" w:hanging="360"/>
      </w:pPr>
      <w:rPr>
        <w:rFonts w:ascii="Symbol" w:hAnsi="Symbol" w:hint="default"/>
      </w:rPr>
    </w:lvl>
    <w:lvl w:ilvl="4" w:tplc="C82A9EDC">
      <w:start w:val="1"/>
      <w:numFmt w:val="bullet"/>
      <w:lvlText w:val="o"/>
      <w:lvlJc w:val="left"/>
      <w:pPr>
        <w:tabs>
          <w:tab w:val="num" w:pos="3600"/>
        </w:tabs>
        <w:ind w:left="3600" w:hanging="360"/>
      </w:pPr>
      <w:rPr>
        <w:rFonts w:ascii="Courier New" w:hAnsi="Courier New" w:cs="Courier New" w:hint="default"/>
      </w:rPr>
    </w:lvl>
    <w:lvl w:ilvl="5" w:tplc="D28003F8">
      <w:start w:val="1"/>
      <w:numFmt w:val="bullet"/>
      <w:lvlText w:val=""/>
      <w:lvlJc w:val="left"/>
      <w:pPr>
        <w:tabs>
          <w:tab w:val="num" w:pos="4320"/>
        </w:tabs>
        <w:ind w:left="4320" w:hanging="360"/>
      </w:pPr>
      <w:rPr>
        <w:rFonts w:ascii="Wingdings" w:hAnsi="Wingdings" w:hint="default"/>
      </w:rPr>
    </w:lvl>
    <w:lvl w:ilvl="6" w:tplc="BCD617D2">
      <w:start w:val="1"/>
      <w:numFmt w:val="bullet"/>
      <w:lvlText w:val=""/>
      <w:lvlJc w:val="left"/>
      <w:pPr>
        <w:tabs>
          <w:tab w:val="num" w:pos="5040"/>
        </w:tabs>
        <w:ind w:left="5040" w:hanging="360"/>
      </w:pPr>
      <w:rPr>
        <w:rFonts w:ascii="Symbol" w:hAnsi="Symbol" w:hint="default"/>
      </w:rPr>
    </w:lvl>
    <w:lvl w:ilvl="7" w:tplc="4C441C76">
      <w:start w:val="1"/>
      <w:numFmt w:val="bullet"/>
      <w:lvlText w:val="o"/>
      <w:lvlJc w:val="left"/>
      <w:pPr>
        <w:tabs>
          <w:tab w:val="num" w:pos="5760"/>
        </w:tabs>
        <w:ind w:left="5760" w:hanging="360"/>
      </w:pPr>
      <w:rPr>
        <w:rFonts w:ascii="Courier New" w:hAnsi="Courier New" w:cs="Courier New" w:hint="default"/>
      </w:rPr>
    </w:lvl>
    <w:lvl w:ilvl="8" w:tplc="422028DE">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D117C"/>
    <w:multiLevelType w:val="hybridMultilevel"/>
    <w:tmpl w:val="149E6790"/>
    <w:lvl w:ilvl="0" w:tplc="60448562">
      <w:start w:val="3"/>
      <w:numFmt w:val="decimal"/>
      <w:lvlText w:val="%1"/>
      <w:lvlJc w:val="left"/>
      <w:pPr>
        <w:tabs>
          <w:tab w:val="num" w:pos="720"/>
        </w:tabs>
        <w:ind w:left="720" w:hanging="360"/>
      </w:pPr>
      <w:rPr>
        <w:rFonts w:hint="default"/>
        <w:b/>
      </w:rPr>
    </w:lvl>
    <w:lvl w:ilvl="1" w:tplc="70AE2646">
      <w:start w:val="1"/>
      <w:numFmt w:val="lowerLetter"/>
      <w:lvlText w:val="%2."/>
      <w:lvlJc w:val="left"/>
      <w:pPr>
        <w:tabs>
          <w:tab w:val="num" w:pos="1440"/>
        </w:tabs>
        <w:ind w:left="1440" w:hanging="360"/>
      </w:pPr>
    </w:lvl>
    <w:lvl w:ilvl="2" w:tplc="D7129072">
      <w:start w:val="1"/>
      <w:numFmt w:val="lowerRoman"/>
      <w:lvlText w:val="%3."/>
      <w:lvlJc w:val="right"/>
      <w:pPr>
        <w:tabs>
          <w:tab w:val="num" w:pos="2160"/>
        </w:tabs>
        <w:ind w:left="2160" w:hanging="180"/>
      </w:pPr>
    </w:lvl>
    <w:lvl w:ilvl="3" w:tplc="06BCBD78">
      <w:start w:val="1"/>
      <w:numFmt w:val="decimal"/>
      <w:lvlText w:val="%4."/>
      <w:lvlJc w:val="left"/>
      <w:pPr>
        <w:tabs>
          <w:tab w:val="num" w:pos="2880"/>
        </w:tabs>
        <w:ind w:left="2880" w:hanging="360"/>
      </w:pPr>
    </w:lvl>
    <w:lvl w:ilvl="4" w:tplc="50C63086">
      <w:start w:val="1"/>
      <w:numFmt w:val="lowerLetter"/>
      <w:lvlText w:val="%5."/>
      <w:lvlJc w:val="left"/>
      <w:pPr>
        <w:tabs>
          <w:tab w:val="num" w:pos="3600"/>
        </w:tabs>
        <w:ind w:left="3600" w:hanging="360"/>
      </w:pPr>
    </w:lvl>
    <w:lvl w:ilvl="5" w:tplc="F55EE190">
      <w:start w:val="1"/>
      <w:numFmt w:val="lowerRoman"/>
      <w:lvlText w:val="%6."/>
      <w:lvlJc w:val="right"/>
      <w:pPr>
        <w:tabs>
          <w:tab w:val="num" w:pos="4320"/>
        </w:tabs>
        <w:ind w:left="4320" w:hanging="180"/>
      </w:pPr>
    </w:lvl>
    <w:lvl w:ilvl="6" w:tplc="D702F642">
      <w:start w:val="1"/>
      <w:numFmt w:val="decimal"/>
      <w:lvlText w:val="%7."/>
      <w:lvlJc w:val="left"/>
      <w:pPr>
        <w:tabs>
          <w:tab w:val="num" w:pos="5040"/>
        </w:tabs>
        <w:ind w:left="5040" w:hanging="360"/>
      </w:pPr>
    </w:lvl>
    <w:lvl w:ilvl="7" w:tplc="F93AB5AE">
      <w:start w:val="1"/>
      <w:numFmt w:val="lowerLetter"/>
      <w:lvlText w:val="%8."/>
      <w:lvlJc w:val="left"/>
      <w:pPr>
        <w:tabs>
          <w:tab w:val="num" w:pos="5760"/>
        </w:tabs>
        <w:ind w:left="5760" w:hanging="360"/>
      </w:pPr>
    </w:lvl>
    <w:lvl w:ilvl="8" w:tplc="8A80D366">
      <w:start w:val="1"/>
      <w:numFmt w:val="lowerRoman"/>
      <w:lvlText w:val="%9."/>
      <w:lvlJc w:val="right"/>
      <w:pPr>
        <w:tabs>
          <w:tab w:val="num" w:pos="6480"/>
        </w:tabs>
        <w:ind w:left="6480" w:hanging="180"/>
      </w:pPr>
    </w:lvl>
  </w:abstractNum>
  <w:abstractNum w:abstractNumId="21" w15:restartNumberingAfterBreak="0">
    <w:nsid w:val="497C6676"/>
    <w:multiLevelType w:val="hybridMultilevel"/>
    <w:tmpl w:val="26505150"/>
    <w:lvl w:ilvl="0" w:tplc="426C9C62">
      <w:start w:val="1"/>
      <w:numFmt w:val="bullet"/>
      <w:lvlText w:val=""/>
      <w:lvlJc w:val="left"/>
      <w:pPr>
        <w:ind w:left="720" w:hanging="360"/>
      </w:pPr>
      <w:rPr>
        <w:rFonts w:ascii="Symbol" w:hAnsi="Symbol" w:hint="default"/>
      </w:rPr>
    </w:lvl>
    <w:lvl w:ilvl="1" w:tplc="0158F6C6">
      <w:start w:val="1"/>
      <w:numFmt w:val="lowerLetter"/>
      <w:lvlText w:val="%2."/>
      <w:lvlJc w:val="left"/>
      <w:pPr>
        <w:ind w:left="1440" w:hanging="360"/>
      </w:pPr>
    </w:lvl>
    <w:lvl w:ilvl="2" w:tplc="948A0DDE">
      <w:start w:val="1"/>
      <w:numFmt w:val="lowerRoman"/>
      <w:lvlText w:val="%3."/>
      <w:lvlJc w:val="right"/>
      <w:pPr>
        <w:ind w:left="2160" w:hanging="180"/>
      </w:pPr>
    </w:lvl>
    <w:lvl w:ilvl="3" w:tplc="3FAAC28E">
      <w:start w:val="1"/>
      <w:numFmt w:val="decimal"/>
      <w:lvlText w:val="%4."/>
      <w:lvlJc w:val="left"/>
      <w:pPr>
        <w:ind w:left="2880" w:hanging="360"/>
      </w:pPr>
    </w:lvl>
    <w:lvl w:ilvl="4" w:tplc="32EA9D88">
      <w:start w:val="1"/>
      <w:numFmt w:val="lowerLetter"/>
      <w:lvlText w:val="%5."/>
      <w:lvlJc w:val="left"/>
      <w:pPr>
        <w:ind w:left="3600" w:hanging="360"/>
      </w:pPr>
    </w:lvl>
    <w:lvl w:ilvl="5" w:tplc="EAC4F20C">
      <w:start w:val="1"/>
      <w:numFmt w:val="lowerRoman"/>
      <w:lvlText w:val="%6."/>
      <w:lvlJc w:val="right"/>
      <w:pPr>
        <w:ind w:left="4320" w:hanging="180"/>
      </w:pPr>
    </w:lvl>
    <w:lvl w:ilvl="6" w:tplc="7B3AE044">
      <w:start w:val="1"/>
      <w:numFmt w:val="decimal"/>
      <w:lvlText w:val="%7."/>
      <w:lvlJc w:val="left"/>
      <w:pPr>
        <w:ind w:left="5040" w:hanging="360"/>
      </w:pPr>
    </w:lvl>
    <w:lvl w:ilvl="7" w:tplc="422854DE">
      <w:start w:val="1"/>
      <w:numFmt w:val="lowerLetter"/>
      <w:lvlText w:val="%8."/>
      <w:lvlJc w:val="left"/>
      <w:pPr>
        <w:ind w:left="5760" w:hanging="360"/>
      </w:pPr>
    </w:lvl>
    <w:lvl w:ilvl="8" w:tplc="2FB6DB30">
      <w:start w:val="1"/>
      <w:numFmt w:val="lowerRoman"/>
      <w:lvlText w:val="%9."/>
      <w:lvlJc w:val="right"/>
      <w:pPr>
        <w:ind w:left="6480" w:hanging="180"/>
      </w:pPr>
    </w:lvl>
  </w:abstractNum>
  <w:abstractNum w:abstractNumId="22" w15:restartNumberingAfterBreak="0">
    <w:nsid w:val="4AAC79C2"/>
    <w:multiLevelType w:val="hybridMultilevel"/>
    <w:tmpl w:val="AF40BB18"/>
    <w:lvl w:ilvl="0" w:tplc="FBACA0F8">
      <w:start w:val="1"/>
      <w:numFmt w:val="bullet"/>
      <w:lvlText w:val=""/>
      <w:lvlJc w:val="left"/>
      <w:pPr>
        <w:ind w:left="720" w:hanging="360"/>
      </w:pPr>
      <w:rPr>
        <w:rFonts w:ascii="Symbol" w:hAnsi="Symbol" w:hint="default"/>
      </w:rPr>
    </w:lvl>
    <w:lvl w:ilvl="1" w:tplc="D4D0CF86">
      <w:start w:val="1"/>
      <w:numFmt w:val="bullet"/>
      <w:lvlText w:val="o"/>
      <w:lvlJc w:val="left"/>
      <w:pPr>
        <w:ind w:left="1440" w:hanging="360"/>
      </w:pPr>
      <w:rPr>
        <w:rFonts w:ascii="Courier New" w:hAnsi="Courier New" w:cs="Courier New" w:hint="default"/>
      </w:rPr>
    </w:lvl>
    <w:lvl w:ilvl="2" w:tplc="DBD87AAA">
      <w:start w:val="1"/>
      <w:numFmt w:val="bullet"/>
      <w:lvlText w:val=""/>
      <w:lvlJc w:val="left"/>
      <w:pPr>
        <w:ind w:left="2160" w:hanging="360"/>
      </w:pPr>
      <w:rPr>
        <w:rFonts w:ascii="Wingdings" w:hAnsi="Wingdings" w:hint="default"/>
      </w:rPr>
    </w:lvl>
    <w:lvl w:ilvl="3" w:tplc="35428FBC">
      <w:start w:val="1"/>
      <w:numFmt w:val="bullet"/>
      <w:lvlText w:val=""/>
      <w:lvlJc w:val="left"/>
      <w:pPr>
        <w:ind w:left="2880" w:hanging="360"/>
      </w:pPr>
      <w:rPr>
        <w:rFonts w:ascii="Symbol" w:hAnsi="Symbol" w:hint="default"/>
      </w:rPr>
    </w:lvl>
    <w:lvl w:ilvl="4" w:tplc="83D06A9A">
      <w:start w:val="1"/>
      <w:numFmt w:val="bullet"/>
      <w:lvlText w:val="o"/>
      <w:lvlJc w:val="left"/>
      <w:pPr>
        <w:ind w:left="3600" w:hanging="360"/>
      </w:pPr>
      <w:rPr>
        <w:rFonts w:ascii="Courier New" w:hAnsi="Courier New" w:cs="Courier New" w:hint="default"/>
      </w:rPr>
    </w:lvl>
    <w:lvl w:ilvl="5" w:tplc="2528D12C">
      <w:start w:val="1"/>
      <w:numFmt w:val="bullet"/>
      <w:lvlText w:val=""/>
      <w:lvlJc w:val="left"/>
      <w:pPr>
        <w:ind w:left="4320" w:hanging="360"/>
      </w:pPr>
      <w:rPr>
        <w:rFonts w:ascii="Wingdings" w:hAnsi="Wingdings" w:hint="default"/>
      </w:rPr>
    </w:lvl>
    <w:lvl w:ilvl="6" w:tplc="027E047A">
      <w:start w:val="1"/>
      <w:numFmt w:val="bullet"/>
      <w:lvlText w:val=""/>
      <w:lvlJc w:val="left"/>
      <w:pPr>
        <w:ind w:left="5040" w:hanging="360"/>
      </w:pPr>
      <w:rPr>
        <w:rFonts w:ascii="Symbol" w:hAnsi="Symbol" w:hint="default"/>
      </w:rPr>
    </w:lvl>
    <w:lvl w:ilvl="7" w:tplc="228CBB90">
      <w:start w:val="1"/>
      <w:numFmt w:val="bullet"/>
      <w:lvlText w:val="o"/>
      <w:lvlJc w:val="left"/>
      <w:pPr>
        <w:ind w:left="5760" w:hanging="360"/>
      </w:pPr>
      <w:rPr>
        <w:rFonts w:ascii="Courier New" w:hAnsi="Courier New" w:cs="Courier New" w:hint="default"/>
      </w:rPr>
    </w:lvl>
    <w:lvl w:ilvl="8" w:tplc="01022768">
      <w:start w:val="1"/>
      <w:numFmt w:val="bullet"/>
      <w:lvlText w:val=""/>
      <w:lvlJc w:val="left"/>
      <w:pPr>
        <w:ind w:left="6480" w:hanging="360"/>
      </w:pPr>
      <w:rPr>
        <w:rFonts w:ascii="Wingdings" w:hAnsi="Wingdings" w:hint="default"/>
      </w:rPr>
    </w:lvl>
  </w:abstractNum>
  <w:abstractNum w:abstractNumId="23" w15:restartNumberingAfterBreak="0">
    <w:nsid w:val="4DAD18E0"/>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F652402"/>
    <w:multiLevelType w:val="hybridMultilevel"/>
    <w:tmpl w:val="38B61BEA"/>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53EC5212"/>
    <w:multiLevelType w:val="hybridMultilevel"/>
    <w:tmpl w:val="8A463BDA"/>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55A7208B"/>
    <w:multiLevelType w:val="hybridMultilevel"/>
    <w:tmpl w:val="5AE44FCC"/>
    <w:lvl w:ilvl="0" w:tplc="131439FA">
      <w:start w:val="1"/>
      <w:numFmt w:val="decimal"/>
      <w:lvlText w:val="%1."/>
      <w:lvlJc w:val="left"/>
      <w:pPr>
        <w:ind w:left="720" w:hanging="360"/>
      </w:pPr>
    </w:lvl>
    <w:lvl w:ilvl="1" w:tplc="9FAE4BB4">
      <w:start w:val="1"/>
      <w:numFmt w:val="lowerLetter"/>
      <w:lvlText w:val="%2."/>
      <w:lvlJc w:val="left"/>
      <w:pPr>
        <w:ind w:left="1440" w:hanging="360"/>
      </w:pPr>
    </w:lvl>
    <w:lvl w:ilvl="2" w:tplc="908A80A2">
      <w:start w:val="1"/>
      <w:numFmt w:val="lowerRoman"/>
      <w:lvlText w:val="%3."/>
      <w:lvlJc w:val="right"/>
      <w:pPr>
        <w:ind w:left="2160" w:hanging="180"/>
      </w:pPr>
    </w:lvl>
    <w:lvl w:ilvl="3" w:tplc="4A2CFC38">
      <w:start w:val="1"/>
      <w:numFmt w:val="decimal"/>
      <w:lvlText w:val="%4."/>
      <w:lvlJc w:val="left"/>
      <w:pPr>
        <w:ind w:left="2880" w:hanging="360"/>
      </w:pPr>
    </w:lvl>
    <w:lvl w:ilvl="4" w:tplc="B928ABD8">
      <w:start w:val="1"/>
      <w:numFmt w:val="lowerLetter"/>
      <w:lvlText w:val="%5."/>
      <w:lvlJc w:val="left"/>
      <w:pPr>
        <w:ind w:left="3600" w:hanging="360"/>
      </w:pPr>
    </w:lvl>
    <w:lvl w:ilvl="5" w:tplc="0C6032B8">
      <w:start w:val="1"/>
      <w:numFmt w:val="lowerRoman"/>
      <w:lvlText w:val="%6."/>
      <w:lvlJc w:val="right"/>
      <w:pPr>
        <w:ind w:left="4320" w:hanging="180"/>
      </w:pPr>
    </w:lvl>
    <w:lvl w:ilvl="6" w:tplc="163ECD78">
      <w:start w:val="1"/>
      <w:numFmt w:val="decimal"/>
      <w:lvlText w:val="%7."/>
      <w:lvlJc w:val="left"/>
      <w:pPr>
        <w:ind w:left="5040" w:hanging="360"/>
      </w:pPr>
    </w:lvl>
    <w:lvl w:ilvl="7" w:tplc="04405C78">
      <w:start w:val="1"/>
      <w:numFmt w:val="lowerLetter"/>
      <w:lvlText w:val="%8."/>
      <w:lvlJc w:val="left"/>
      <w:pPr>
        <w:ind w:left="5760" w:hanging="360"/>
      </w:pPr>
    </w:lvl>
    <w:lvl w:ilvl="8" w:tplc="EDBE1EFE">
      <w:start w:val="1"/>
      <w:numFmt w:val="lowerRoman"/>
      <w:lvlText w:val="%9."/>
      <w:lvlJc w:val="right"/>
      <w:pPr>
        <w:ind w:left="6480" w:hanging="180"/>
      </w:pPr>
    </w:lvl>
  </w:abstractNum>
  <w:abstractNum w:abstractNumId="27" w15:restartNumberingAfterBreak="0">
    <w:nsid w:val="56F83E7A"/>
    <w:multiLevelType w:val="hybridMultilevel"/>
    <w:tmpl w:val="3D6833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6F1524"/>
    <w:multiLevelType w:val="hybridMultilevel"/>
    <w:tmpl w:val="B0149D8C"/>
    <w:lvl w:ilvl="0" w:tplc="6478DA6C">
      <w:start w:val="1"/>
      <w:numFmt w:val="decimal"/>
      <w:lvlText w:val="%1."/>
      <w:lvlJc w:val="left"/>
      <w:pPr>
        <w:ind w:left="720" w:hanging="360"/>
      </w:pPr>
    </w:lvl>
    <w:lvl w:ilvl="1" w:tplc="E1A2A524">
      <w:start w:val="1"/>
      <w:numFmt w:val="lowerLetter"/>
      <w:lvlText w:val="%2."/>
      <w:lvlJc w:val="left"/>
      <w:pPr>
        <w:ind w:left="1440" w:hanging="360"/>
      </w:pPr>
    </w:lvl>
    <w:lvl w:ilvl="2" w:tplc="D7D8363A">
      <w:start w:val="1"/>
      <w:numFmt w:val="lowerRoman"/>
      <w:lvlText w:val="%3."/>
      <w:lvlJc w:val="right"/>
      <w:pPr>
        <w:ind w:left="2160" w:hanging="180"/>
      </w:pPr>
    </w:lvl>
    <w:lvl w:ilvl="3" w:tplc="9DA44096">
      <w:start w:val="1"/>
      <w:numFmt w:val="decimal"/>
      <w:lvlText w:val="%4."/>
      <w:lvlJc w:val="left"/>
      <w:pPr>
        <w:ind w:left="2880" w:hanging="360"/>
      </w:pPr>
    </w:lvl>
    <w:lvl w:ilvl="4" w:tplc="2FBCC348">
      <w:start w:val="1"/>
      <w:numFmt w:val="lowerLetter"/>
      <w:lvlText w:val="%5."/>
      <w:lvlJc w:val="left"/>
      <w:pPr>
        <w:ind w:left="3600" w:hanging="360"/>
      </w:pPr>
    </w:lvl>
    <w:lvl w:ilvl="5" w:tplc="53463A7A">
      <w:start w:val="1"/>
      <w:numFmt w:val="lowerRoman"/>
      <w:lvlText w:val="%6."/>
      <w:lvlJc w:val="right"/>
      <w:pPr>
        <w:ind w:left="4320" w:hanging="180"/>
      </w:pPr>
    </w:lvl>
    <w:lvl w:ilvl="6" w:tplc="DD8024EC">
      <w:start w:val="1"/>
      <w:numFmt w:val="decimal"/>
      <w:lvlText w:val="%7."/>
      <w:lvlJc w:val="left"/>
      <w:pPr>
        <w:ind w:left="5040" w:hanging="360"/>
      </w:pPr>
    </w:lvl>
    <w:lvl w:ilvl="7" w:tplc="F53A3E20">
      <w:start w:val="1"/>
      <w:numFmt w:val="lowerLetter"/>
      <w:lvlText w:val="%8."/>
      <w:lvlJc w:val="left"/>
      <w:pPr>
        <w:ind w:left="5760" w:hanging="360"/>
      </w:pPr>
    </w:lvl>
    <w:lvl w:ilvl="8" w:tplc="ABC09008">
      <w:start w:val="1"/>
      <w:numFmt w:val="lowerRoman"/>
      <w:lvlText w:val="%9."/>
      <w:lvlJc w:val="right"/>
      <w:pPr>
        <w:ind w:left="6480" w:hanging="180"/>
      </w:pPr>
    </w:lvl>
  </w:abstractNum>
  <w:abstractNum w:abstractNumId="29" w15:restartNumberingAfterBreak="0">
    <w:nsid w:val="58531FCE"/>
    <w:multiLevelType w:val="hybridMultilevel"/>
    <w:tmpl w:val="B660049A"/>
    <w:lvl w:ilvl="0" w:tplc="2662DAEC">
      <w:start w:val="1"/>
      <w:numFmt w:val="decimal"/>
      <w:lvlText w:val="%1."/>
      <w:lvlJc w:val="left"/>
      <w:pPr>
        <w:tabs>
          <w:tab w:val="num" w:pos="720"/>
        </w:tabs>
        <w:ind w:left="720" w:hanging="360"/>
      </w:pPr>
    </w:lvl>
    <w:lvl w:ilvl="1" w:tplc="3D08BCF6">
      <w:start w:val="1"/>
      <w:numFmt w:val="lowerLetter"/>
      <w:lvlText w:val="%2."/>
      <w:lvlJc w:val="left"/>
      <w:pPr>
        <w:tabs>
          <w:tab w:val="num" w:pos="1440"/>
        </w:tabs>
        <w:ind w:left="1440" w:hanging="360"/>
      </w:pPr>
    </w:lvl>
    <w:lvl w:ilvl="2" w:tplc="C9D0D5C4">
      <w:start w:val="1"/>
      <w:numFmt w:val="lowerRoman"/>
      <w:lvlText w:val="%3."/>
      <w:lvlJc w:val="right"/>
      <w:pPr>
        <w:tabs>
          <w:tab w:val="num" w:pos="2160"/>
        </w:tabs>
        <w:ind w:left="2160" w:hanging="180"/>
      </w:pPr>
    </w:lvl>
    <w:lvl w:ilvl="3" w:tplc="5574A6BC">
      <w:start w:val="1"/>
      <w:numFmt w:val="decimal"/>
      <w:lvlText w:val="%4."/>
      <w:lvlJc w:val="left"/>
      <w:pPr>
        <w:tabs>
          <w:tab w:val="num" w:pos="2880"/>
        </w:tabs>
        <w:ind w:left="2880" w:hanging="360"/>
      </w:pPr>
    </w:lvl>
    <w:lvl w:ilvl="4" w:tplc="EF263FA8">
      <w:start w:val="1"/>
      <w:numFmt w:val="lowerLetter"/>
      <w:lvlText w:val="%5."/>
      <w:lvlJc w:val="left"/>
      <w:pPr>
        <w:tabs>
          <w:tab w:val="num" w:pos="3600"/>
        </w:tabs>
        <w:ind w:left="3600" w:hanging="360"/>
      </w:pPr>
    </w:lvl>
    <w:lvl w:ilvl="5" w:tplc="973A2F9A">
      <w:start w:val="1"/>
      <w:numFmt w:val="lowerRoman"/>
      <w:lvlText w:val="%6."/>
      <w:lvlJc w:val="right"/>
      <w:pPr>
        <w:tabs>
          <w:tab w:val="num" w:pos="4320"/>
        </w:tabs>
        <w:ind w:left="4320" w:hanging="180"/>
      </w:pPr>
    </w:lvl>
    <w:lvl w:ilvl="6" w:tplc="88C0D604">
      <w:start w:val="1"/>
      <w:numFmt w:val="decimal"/>
      <w:lvlText w:val="%7."/>
      <w:lvlJc w:val="left"/>
      <w:pPr>
        <w:tabs>
          <w:tab w:val="num" w:pos="5040"/>
        </w:tabs>
        <w:ind w:left="5040" w:hanging="360"/>
      </w:pPr>
    </w:lvl>
    <w:lvl w:ilvl="7" w:tplc="19B44D5C">
      <w:start w:val="1"/>
      <w:numFmt w:val="lowerLetter"/>
      <w:lvlText w:val="%8."/>
      <w:lvlJc w:val="left"/>
      <w:pPr>
        <w:tabs>
          <w:tab w:val="num" w:pos="5760"/>
        </w:tabs>
        <w:ind w:left="5760" w:hanging="360"/>
      </w:pPr>
    </w:lvl>
    <w:lvl w:ilvl="8" w:tplc="217629DE">
      <w:start w:val="1"/>
      <w:numFmt w:val="lowerRoman"/>
      <w:lvlText w:val="%9."/>
      <w:lvlJc w:val="right"/>
      <w:pPr>
        <w:tabs>
          <w:tab w:val="num" w:pos="6480"/>
        </w:tabs>
        <w:ind w:left="6480" w:hanging="180"/>
      </w:pPr>
    </w:lvl>
  </w:abstractNum>
  <w:abstractNum w:abstractNumId="30" w15:restartNumberingAfterBreak="0">
    <w:nsid w:val="60794E93"/>
    <w:multiLevelType w:val="hybridMultilevel"/>
    <w:tmpl w:val="257EB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11C4BA5"/>
    <w:multiLevelType w:val="hybridMultilevel"/>
    <w:tmpl w:val="7D28F2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844620"/>
    <w:multiLevelType w:val="hybridMultilevel"/>
    <w:tmpl w:val="02A0FAD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3" w15:restartNumberingAfterBreak="0">
    <w:nsid w:val="635D4539"/>
    <w:multiLevelType w:val="hybridMultilevel"/>
    <w:tmpl w:val="CD0A9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553862"/>
    <w:multiLevelType w:val="hybridMultilevel"/>
    <w:tmpl w:val="979E0140"/>
    <w:lvl w:ilvl="0" w:tplc="35D471DE">
      <w:start w:val="1"/>
      <w:numFmt w:val="bullet"/>
      <w:lvlText w:val=""/>
      <w:lvlJc w:val="left"/>
      <w:pPr>
        <w:ind w:left="720" w:hanging="360"/>
      </w:pPr>
      <w:rPr>
        <w:rFonts w:ascii="Symbol" w:hAnsi="Symbol" w:hint="default"/>
      </w:rPr>
    </w:lvl>
    <w:lvl w:ilvl="1" w:tplc="C478D478">
      <w:start w:val="1"/>
      <w:numFmt w:val="bullet"/>
      <w:lvlText w:val="o"/>
      <w:lvlJc w:val="left"/>
      <w:pPr>
        <w:ind w:left="1440" w:hanging="360"/>
      </w:pPr>
      <w:rPr>
        <w:rFonts w:ascii="Courier New" w:hAnsi="Courier New" w:hint="default"/>
      </w:rPr>
    </w:lvl>
    <w:lvl w:ilvl="2" w:tplc="B22CDBD0">
      <w:start w:val="1"/>
      <w:numFmt w:val="bullet"/>
      <w:lvlText w:val=""/>
      <w:lvlJc w:val="left"/>
      <w:pPr>
        <w:ind w:left="2160" w:hanging="360"/>
      </w:pPr>
      <w:rPr>
        <w:rFonts w:ascii="Wingdings" w:hAnsi="Wingdings" w:hint="default"/>
      </w:rPr>
    </w:lvl>
    <w:lvl w:ilvl="3" w:tplc="6A56CEC8">
      <w:start w:val="1"/>
      <w:numFmt w:val="bullet"/>
      <w:lvlText w:val=""/>
      <w:lvlJc w:val="left"/>
      <w:pPr>
        <w:ind w:left="2880" w:hanging="360"/>
      </w:pPr>
      <w:rPr>
        <w:rFonts w:ascii="Symbol" w:hAnsi="Symbol" w:hint="default"/>
      </w:rPr>
    </w:lvl>
    <w:lvl w:ilvl="4" w:tplc="55B0A43A">
      <w:start w:val="1"/>
      <w:numFmt w:val="bullet"/>
      <w:lvlText w:val="o"/>
      <w:lvlJc w:val="left"/>
      <w:pPr>
        <w:ind w:left="3600" w:hanging="360"/>
      </w:pPr>
      <w:rPr>
        <w:rFonts w:ascii="Courier New" w:hAnsi="Courier New" w:hint="default"/>
      </w:rPr>
    </w:lvl>
    <w:lvl w:ilvl="5" w:tplc="E57A2772">
      <w:start w:val="1"/>
      <w:numFmt w:val="bullet"/>
      <w:lvlText w:val=""/>
      <w:lvlJc w:val="left"/>
      <w:pPr>
        <w:ind w:left="4320" w:hanging="360"/>
      </w:pPr>
      <w:rPr>
        <w:rFonts w:ascii="Wingdings" w:hAnsi="Wingdings" w:hint="default"/>
      </w:rPr>
    </w:lvl>
    <w:lvl w:ilvl="6" w:tplc="96B4E11E">
      <w:start w:val="1"/>
      <w:numFmt w:val="bullet"/>
      <w:lvlText w:val=""/>
      <w:lvlJc w:val="left"/>
      <w:pPr>
        <w:ind w:left="5040" w:hanging="360"/>
      </w:pPr>
      <w:rPr>
        <w:rFonts w:ascii="Symbol" w:hAnsi="Symbol" w:hint="default"/>
      </w:rPr>
    </w:lvl>
    <w:lvl w:ilvl="7" w:tplc="C6707012">
      <w:start w:val="1"/>
      <w:numFmt w:val="bullet"/>
      <w:lvlText w:val="o"/>
      <w:lvlJc w:val="left"/>
      <w:pPr>
        <w:ind w:left="5760" w:hanging="360"/>
      </w:pPr>
      <w:rPr>
        <w:rFonts w:ascii="Courier New" w:hAnsi="Courier New" w:hint="default"/>
      </w:rPr>
    </w:lvl>
    <w:lvl w:ilvl="8" w:tplc="C6DC64BC">
      <w:start w:val="1"/>
      <w:numFmt w:val="bullet"/>
      <w:lvlText w:val=""/>
      <w:lvlJc w:val="left"/>
      <w:pPr>
        <w:ind w:left="6480" w:hanging="360"/>
      </w:pPr>
      <w:rPr>
        <w:rFonts w:ascii="Wingdings" w:hAnsi="Wingdings" w:hint="default"/>
      </w:rPr>
    </w:lvl>
  </w:abstractNum>
  <w:abstractNum w:abstractNumId="35" w15:restartNumberingAfterBreak="0">
    <w:nsid w:val="67E171A7"/>
    <w:multiLevelType w:val="hybridMultilevel"/>
    <w:tmpl w:val="5C2A197E"/>
    <w:lvl w:ilvl="0" w:tplc="8F7CFAEC">
      <w:start w:val="1"/>
      <w:numFmt w:val="decimal"/>
      <w:lvlText w:val="%1."/>
      <w:lvlJc w:val="left"/>
      <w:pPr>
        <w:ind w:left="720" w:hanging="360"/>
      </w:pPr>
    </w:lvl>
    <w:lvl w:ilvl="1" w:tplc="C890B57C">
      <w:start w:val="1"/>
      <w:numFmt w:val="lowerLetter"/>
      <w:lvlText w:val="%2."/>
      <w:lvlJc w:val="left"/>
      <w:pPr>
        <w:ind w:left="1440" w:hanging="360"/>
      </w:pPr>
    </w:lvl>
    <w:lvl w:ilvl="2" w:tplc="F1EEC60A">
      <w:start w:val="1"/>
      <w:numFmt w:val="lowerRoman"/>
      <w:lvlText w:val="%3."/>
      <w:lvlJc w:val="right"/>
      <w:pPr>
        <w:ind w:left="2160" w:hanging="180"/>
      </w:pPr>
    </w:lvl>
    <w:lvl w:ilvl="3" w:tplc="1550F3B4">
      <w:start w:val="1"/>
      <w:numFmt w:val="decimal"/>
      <w:lvlText w:val="%4."/>
      <w:lvlJc w:val="left"/>
      <w:pPr>
        <w:ind w:left="2880" w:hanging="360"/>
      </w:pPr>
    </w:lvl>
    <w:lvl w:ilvl="4" w:tplc="CD70D2FC">
      <w:start w:val="1"/>
      <w:numFmt w:val="lowerLetter"/>
      <w:lvlText w:val="%5."/>
      <w:lvlJc w:val="left"/>
      <w:pPr>
        <w:ind w:left="3600" w:hanging="360"/>
      </w:pPr>
    </w:lvl>
    <w:lvl w:ilvl="5" w:tplc="B3A0AE2C">
      <w:start w:val="1"/>
      <w:numFmt w:val="lowerRoman"/>
      <w:lvlText w:val="%6."/>
      <w:lvlJc w:val="right"/>
      <w:pPr>
        <w:ind w:left="4320" w:hanging="180"/>
      </w:pPr>
    </w:lvl>
    <w:lvl w:ilvl="6" w:tplc="46EC2E60">
      <w:start w:val="1"/>
      <w:numFmt w:val="decimal"/>
      <w:lvlText w:val="%7."/>
      <w:lvlJc w:val="left"/>
      <w:pPr>
        <w:ind w:left="5040" w:hanging="360"/>
      </w:pPr>
    </w:lvl>
    <w:lvl w:ilvl="7" w:tplc="A30C9EE6">
      <w:start w:val="1"/>
      <w:numFmt w:val="lowerLetter"/>
      <w:lvlText w:val="%8."/>
      <w:lvlJc w:val="left"/>
      <w:pPr>
        <w:ind w:left="5760" w:hanging="360"/>
      </w:pPr>
    </w:lvl>
    <w:lvl w:ilvl="8" w:tplc="61EE5950">
      <w:start w:val="1"/>
      <w:numFmt w:val="lowerRoman"/>
      <w:lvlText w:val="%9."/>
      <w:lvlJc w:val="right"/>
      <w:pPr>
        <w:ind w:left="6480" w:hanging="180"/>
      </w:pPr>
    </w:lvl>
  </w:abstractNum>
  <w:abstractNum w:abstractNumId="36" w15:restartNumberingAfterBreak="0">
    <w:nsid w:val="6B27177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A85476"/>
    <w:multiLevelType w:val="hybridMultilevel"/>
    <w:tmpl w:val="D6285576"/>
    <w:lvl w:ilvl="0" w:tplc="708C1F58">
      <w:start w:val="1"/>
      <w:numFmt w:val="bullet"/>
      <w:lvlText w:val=""/>
      <w:lvlJc w:val="left"/>
      <w:pPr>
        <w:tabs>
          <w:tab w:val="num" w:pos="720"/>
        </w:tabs>
        <w:ind w:left="720" w:hanging="360"/>
      </w:pPr>
      <w:rPr>
        <w:rFonts w:ascii="Symbol" w:hAnsi="Symbol" w:hint="default"/>
      </w:rPr>
    </w:lvl>
    <w:lvl w:ilvl="1" w:tplc="D4FC57F8">
      <w:start w:val="1"/>
      <w:numFmt w:val="bullet"/>
      <w:lvlText w:val="o"/>
      <w:lvlJc w:val="left"/>
      <w:pPr>
        <w:tabs>
          <w:tab w:val="num" w:pos="1440"/>
        </w:tabs>
        <w:ind w:left="1440" w:hanging="360"/>
      </w:pPr>
      <w:rPr>
        <w:rFonts w:ascii="Courier New" w:hAnsi="Courier New" w:cs="Courier New" w:hint="default"/>
      </w:rPr>
    </w:lvl>
    <w:lvl w:ilvl="2" w:tplc="226C025A">
      <w:start w:val="1"/>
      <w:numFmt w:val="bullet"/>
      <w:lvlText w:val=""/>
      <w:lvlJc w:val="left"/>
      <w:pPr>
        <w:tabs>
          <w:tab w:val="num" w:pos="2160"/>
        </w:tabs>
        <w:ind w:left="2160" w:hanging="360"/>
      </w:pPr>
      <w:rPr>
        <w:rFonts w:ascii="Wingdings" w:hAnsi="Wingdings" w:hint="default"/>
      </w:rPr>
    </w:lvl>
    <w:lvl w:ilvl="3" w:tplc="8A28C8E6">
      <w:start w:val="1"/>
      <w:numFmt w:val="bullet"/>
      <w:lvlText w:val=""/>
      <w:lvlJc w:val="left"/>
      <w:pPr>
        <w:tabs>
          <w:tab w:val="num" w:pos="2880"/>
        </w:tabs>
        <w:ind w:left="2880" w:hanging="360"/>
      </w:pPr>
      <w:rPr>
        <w:rFonts w:ascii="Symbol" w:hAnsi="Symbol" w:hint="default"/>
      </w:rPr>
    </w:lvl>
    <w:lvl w:ilvl="4" w:tplc="A2844328">
      <w:start w:val="1"/>
      <w:numFmt w:val="bullet"/>
      <w:lvlText w:val="o"/>
      <w:lvlJc w:val="left"/>
      <w:pPr>
        <w:tabs>
          <w:tab w:val="num" w:pos="3600"/>
        </w:tabs>
        <w:ind w:left="3600" w:hanging="360"/>
      </w:pPr>
      <w:rPr>
        <w:rFonts w:ascii="Courier New" w:hAnsi="Courier New" w:cs="Courier New" w:hint="default"/>
      </w:rPr>
    </w:lvl>
    <w:lvl w:ilvl="5" w:tplc="C42202B8">
      <w:start w:val="1"/>
      <w:numFmt w:val="bullet"/>
      <w:lvlText w:val=""/>
      <w:lvlJc w:val="left"/>
      <w:pPr>
        <w:tabs>
          <w:tab w:val="num" w:pos="4320"/>
        </w:tabs>
        <w:ind w:left="4320" w:hanging="360"/>
      </w:pPr>
      <w:rPr>
        <w:rFonts w:ascii="Wingdings" w:hAnsi="Wingdings" w:hint="default"/>
      </w:rPr>
    </w:lvl>
    <w:lvl w:ilvl="6" w:tplc="CC26698C">
      <w:start w:val="1"/>
      <w:numFmt w:val="bullet"/>
      <w:lvlText w:val=""/>
      <w:lvlJc w:val="left"/>
      <w:pPr>
        <w:tabs>
          <w:tab w:val="num" w:pos="5040"/>
        </w:tabs>
        <w:ind w:left="5040" w:hanging="360"/>
      </w:pPr>
      <w:rPr>
        <w:rFonts w:ascii="Symbol" w:hAnsi="Symbol" w:hint="default"/>
      </w:rPr>
    </w:lvl>
    <w:lvl w:ilvl="7" w:tplc="AC48CA40">
      <w:start w:val="1"/>
      <w:numFmt w:val="bullet"/>
      <w:lvlText w:val="o"/>
      <w:lvlJc w:val="left"/>
      <w:pPr>
        <w:tabs>
          <w:tab w:val="num" w:pos="5760"/>
        </w:tabs>
        <w:ind w:left="5760" w:hanging="360"/>
      </w:pPr>
      <w:rPr>
        <w:rFonts w:ascii="Courier New" w:hAnsi="Courier New" w:cs="Courier New" w:hint="default"/>
      </w:rPr>
    </w:lvl>
    <w:lvl w:ilvl="8" w:tplc="95D81AE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76259F"/>
    <w:multiLevelType w:val="hybridMultilevel"/>
    <w:tmpl w:val="F40C3624"/>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71632D9D"/>
    <w:multiLevelType w:val="hybridMultilevel"/>
    <w:tmpl w:val="5B7403D8"/>
    <w:lvl w:ilvl="0" w:tplc="E34A4B26">
      <w:start w:val="1"/>
      <w:numFmt w:val="bullet"/>
      <w:lvlText w:val=""/>
      <w:lvlJc w:val="left"/>
      <w:pPr>
        <w:ind w:left="720" w:hanging="360"/>
      </w:pPr>
      <w:rPr>
        <w:rFonts w:ascii="Symbol" w:hAnsi="Symbol" w:hint="default"/>
      </w:rPr>
    </w:lvl>
    <w:lvl w:ilvl="1" w:tplc="4F142052">
      <w:start w:val="1"/>
      <w:numFmt w:val="bullet"/>
      <w:lvlText w:val="o"/>
      <w:lvlJc w:val="left"/>
      <w:pPr>
        <w:ind w:left="1440" w:hanging="360"/>
      </w:pPr>
      <w:rPr>
        <w:rFonts w:ascii="Courier New" w:hAnsi="Courier New" w:hint="default"/>
      </w:rPr>
    </w:lvl>
    <w:lvl w:ilvl="2" w:tplc="35D82EFC">
      <w:start w:val="1"/>
      <w:numFmt w:val="bullet"/>
      <w:lvlText w:val=""/>
      <w:lvlJc w:val="left"/>
      <w:pPr>
        <w:ind w:left="2160" w:hanging="360"/>
      </w:pPr>
      <w:rPr>
        <w:rFonts w:ascii="Wingdings" w:hAnsi="Wingdings" w:hint="default"/>
      </w:rPr>
    </w:lvl>
    <w:lvl w:ilvl="3" w:tplc="C7023CC0">
      <w:start w:val="1"/>
      <w:numFmt w:val="bullet"/>
      <w:lvlText w:val=""/>
      <w:lvlJc w:val="left"/>
      <w:pPr>
        <w:ind w:left="2880" w:hanging="360"/>
      </w:pPr>
      <w:rPr>
        <w:rFonts w:ascii="Symbol" w:hAnsi="Symbol" w:hint="default"/>
      </w:rPr>
    </w:lvl>
    <w:lvl w:ilvl="4" w:tplc="0C405110">
      <w:start w:val="1"/>
      <w:numFmt w:val="bullet"/>
      <w:lvlText w:val="o"/>
      <w:lvlJc w:val="left"/>
      <w:pPr>
        <w:ind w:left="3600" w:hanging="360"/>
      </w:pPr>
      <w:rPr>
        <w:rFonts w:ascii="Courier New" w:hAnsi="Courier New" w:hint="default"/>
      </w:rPr>
    </w:lvl>
    <w:lvl w:ilvl="5" w:tplc="4C76B948">
      <w:start w:val="1"/>
      <w:numFmt w:val="bullet"/>
      <w:lvlText w:val=""/>
      <w:lvlJc w:val="left"/>
      <w:pPr>
        <w:ind w:left="4320" w:hanging="360"/>
      </w:pPr>
      <w:rPr>
        <w:rFonts w:ascii="Wingdings" w:hAnsi="Wingdings" w:hint="default"/>
      </w:rPr>
    </w:lvl>
    <w:lvl w:ilvl="6" w:tplc="9FEEE5D6">
      <w:start w:val="1"/>
      <w:numFmt w:val="bullet"/>
      <w:lvlText w:val=""/>
      <w:lvlJc w:val="left"/>
      <w:pPr>
        <w:ind w:left="5040" w:hanging="360"/>
      </w:pPr>
      <w:rPr>
        <w:rFonts w:ascii="Symbol" w:hAnsi="Symbol" w:hint="default"/>
      </w:rPr>
    </w:lvl>
    <w:lvl w:ilvl="7" w:tplc="CFAC9C3C">
      <w:start w:val="1"/>
      <w:numFmt w:val="bullet"/>
      <w:lvlText w:val="o"/>
      <w:lvlJc w:val="left"/>
      <w:pPr>
        <w:ind w:left="5760" w:hanging="360"/>
      </w:pPr>
      <w:rPr>
        <w:rFonts w:ascii="Courier New" w:hAnsi="Courier New" w:hint="default"/>
      </w:rPr>
    </w:lvl>
    <w:lvl w:ilvl="8" w:tplc="29528EA4">
      <w:start w:val="1"/>
      <w:numFmt w:val="bullet"/>
      <w:lvlText w:val=""/>
      <w:lvlJc w:val="left"/>
      <w:pPr>
        <w:ind w:left="6480" w:hanging="360"/>
      </w:pPr>
      <w:rPr>
        <w:rFonts w:ascii="Wingdings" w:hAnsi="Wingdings" w:hint="default"/>
      </w:rPr>
    </w:lvl>
  </w:abstractNum>
  <w:abstractNum w:abstractNumId="40" w15:restartNumberingAfterBreak="0">
    <w:nsid w:val="720F6E7C"/>
    <w:multiLevelType w:val="hybridMultilevel"/>
    <w:tmpl w:val="9676A938"/>
    <w:lvl w:ilvl="0" w:tplc="7F6E1AF8">
      <w:start w:val="1"/>
      <w:numFmt w:val="bullet"/>
      <w:lvlText w:val=""/>
      <w:lvlJc w:val="left"/>
      <w:pPr>
        <w:ind w:left="360" w:hanging="360"/>
      </w:pPr>
      <w:rPr>
        <w:rFonts w:ascii="Symbol" w:hAnsi="Symbol" w:hint="default"/>
      </w:rPr>
    </w:lvl>
    <w:lvl w:ilvl="1" w:tplc="1A2419B6">
      <w:start w:val="1"/>
      <w:numFmt w:val="bullet"/>
      <w:lvlText w:val="o"/>
      <w:lvlJc w:val="left"/>
      <w:pPr>
        <w:ind w:left="1080" w:hanging="360"/>
      </w:pPr>
      <w:rPr>
        <w:rFonts w:ascii="Courier New" w:hAnsi="Courier New" w:cs="Courier New" w:hint="default"/>
      </w:rPr>
    </w:lvl>
    <w:lvl w:ilvl="2" w:tplc="9BF6AF28">
      <w:start w:val="1"/>
      <w:numFmt w:val="bullet"/>
      <w:lvlText w:val=""/>
      <w:lvlJc w:val="left"/>
      <w:pPr>
        <w:ind w:left="1800" w:hanging="360"/>
      </w:pPr>
      <w:rPr>
        <w:rFonts w:ascii="Wingdings" w:hAnsi="Wingdings" w:hint="default"/>
      </w:rPr>
    </w:lvl>
    <w:lvl w:ilvl="3" w:tplc="0C3A6F42">
      <w:start w:val="1"/>
      <w:numFmt w:val="bullet"/>
      <w:lvlText w:val=""/>
      <w:lvlJc w:val="left"/>
      <w:pPr>
        <w:ind w:left="2520" w:hanging="360"/>
      </w:pPr>
      <w:rPr>
        <w:rFonts w:ascii="Symbol" w:hAnsi="Symbol" w:hint="default"/>
      </w:rPr>
    </w:lvl>
    <w:lvl w:ilvl="4" w:tplc="D71CD4AA">
      <w:start w:val="1"/>
      <w:numFmt w:val="bullet"/>
      <w:lvlText w:val="o"/>
      <w:lvlJc w:val="left"/>
      <w:pPr>
        <w:ind w:left="3240" w:hanging="360"/>
      </w:pPr>
      <w:rPr>
        <w:rFonts w:ascii="Courier New" w:hAnsi="Courier New" w:cs="Courier New" w:hint="default"/>
      </w:rPr>
    </w:lvl>
    <w:lvl w:ilvl="5" w:tplc="19645D44">
      <w:start w:val="1"/>
      <w:numFmt w:val="bullet"/>
      <w:lvlText w:val=""/>
      <w:lvlJc w:val="left"/>
      <w:pPr>
        <w:ind w:left="3960" w:hanging="360"/>
      </w:pPr>
      <w:rPr>
        <w:rFonts w:ascii="Wingdings" w:hAnsi="Wingdings" w:hint="default"/>
      </w:rPr>
    </w:lvl>
    <w:lvl w:ilvl="6" w:tplc="5CCC5FD8">
      <w:start w:val="1"/>
      <w:numFmt w:val="bullet"/>
      <w:lvlText w:val=""/>
      <w:lvlJc w:val="left"/>
      <w:pPr>
        <w:ind w:left="4680" w:hanging="360"/>
      </w:pPr>
      <w:rPr>
        <w:rFonts w:ascii="Symbol" w:hAnsi="Symbol" w:hint="default"/>
      </w:rPr>
    </w:lvl>
    <w:lvl w:ilvl="7" w:tplc="5AA29252">
      <w:start w:val="1"/>
      <w:numFmt w:val="bullet"/>
      <w:lvlText w:val="o"/>
      <w:lvlJc w:val="left"/>
      <w:pPr>
        <w:ind w:left="5400" w:hanging="360"/>
      </w:pPr>
      <w:rPr>
        <w:rFonts w:ascii="Courier New" w:hAnsi="Courier New" w:cs="Courier New" w:hint="default"/>
      </w:rPr>
    </w:lvl>
    <w:lvl w:ilvl="8" w:tplc="F7DEC216">
      <w:start w:val="1"/>
      <w:numFmt w:val="bullet"/>
      <w:lvlText w:val=""/>
      <w:lvlJc w:val="left"/>
      <w:pPr>
        <w:ind w:left="6120" w:hanging="360"/>
      </w:pPr>
      <w:rPr>
        <w:rFonts w:ascii="Wingdings" w:hAnsi="Wingdings" w:hint="default"/>
      </w:rPr>
    </w:lvl>
  </w:abstractNum>
  <w:abstractNum w:abstractNumId="41" w15:restartNumberingAfterBreak="0">
    <w:nsid w:val="743C024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AB65977"/>
    <w:multiLevelType w:val="hybridMultilevel"/>
    <w:tmpl w:val="0B76F1D4"/>
    <w:lvl w:ilvl="0" w:tplc="216A4FEE">
      <w:start w:val="1"/>
      <w:numFmt w:val="bullet"/>
      <w:lvlText w:val=""/>
      <w:lvlJc w:val="left"/>
      <w:pPr>
        <w:tabs>
          <w:tab w:val="num" w:pos="720"/>
        </w:tabs>
        <w:ind w:left="720" w:hanging="360"/>
      </w:pPr>
      <w:rPr>
        <w:rFonts w:ascii="Symbol" w:hAnsi="Symbol" w:hint="default"/>
      </w:rPr>
    </w:lvl>
    <w:lvl w:ilvl="1" w:tplc="E5E29B92">
      <w:start w:val="1"/>
      <w:numFmt w:val="bullet"/>
      <w:lvlText w:val="o"/>
      <w:lvlJc w:val="left"/>
      <w:pPr>
        <w:tabs>
          <w:tab w:val="num" w:pos="1440"/>
        </w:tabs>
        <w:ind w:left="1440" w:hanging="360"/>
      </w:pPr>
      <w:rPr>
        <w:rFonts w:ascii="Courier New" w:hAnsi="Courier New" w:cs="Courier New" w:hint="default"/>
      </w:rPr>
    </w:lvl>
    <w:lvl w:ilvl="2" w:tplc="BFE09626">
      <w:start w:val="1"/>
      <w:numFmt w:val="bullet"/>
      <w:lvlText w:val=""/>
      <w:lvlJc w:val="left"/>
      <w:pPr>
        <w:tabs>
          <w:tab w:val="num" w:pos="2160"/>
        </w:tabs>
        <w:ind w:left="2160" w:hanging="360"/>
      </w:pPr>
      <w:rPr>
        <w:rFonts w:ascii="Wingdings" w:hAnsi="Wingdings" w:hint="default"/>
      </w:rPr>
    </w:lvl>
    <w:lvl w:ilvl="3" w:tplc="D1F40B2E">
      <w:start w:val="1"/>
      <w:numFmt w:val="bullet"/>
      <w:lvlText w:val=""/>
      <w:lvlJc w:val="left"/>
      <w:pPr>
        <w:tabs>
          <w:tab w:val="num" w:pos="2880"/>
        </w:tabs>
        <w:ind w:left="2880" w:hanging="360"/>
      </w:pPr>
      <w:rPr>
        <w:rFonts w:ascii="Symbol" w:hAnsi="Symbol" w:hint="default"/>
      </w:rPr>
    </w:lvl>
    <w:lvl w:ilvl="4" w:tplc="5D5E6BD4">
      <w:start w:val="1"/>
      <w:numFmt w:val="bullet"/>
      <w:lvlText w:val="o"/>
      <w:lvlJc w:val="left"/>
      <w:pPr>
        <w:tabs>
          <w:tab w:val="num" w:pos="3600"/>
        </w:tabs>
        <w:ind w:left="3600" w:hanging="360"/>
      </w:pPr>
      <w:rPr>
        <w:rFonts w:ascii="Courier New" w:hAnsi="Courier New" w:cs="Courier New" w:hint="default"/>
      </w:rPr>
    </w:lvl>
    <w:lvl w:ilvl="5" w:tplc="FF38AA9C">
      <w:start w:val="1"/>
      <w:numFmt w:val="bullet"/>
      <w:lvlText w:val=""/>
      <w:lvlJc w:val="left"/>
      <w:pPr>
        <w:tabs>
          <w:tab w:val="num" w:pos="4320"/>
        </w:tabs>
        <w:ind w:left="4320" w:hanging="360"/>
      </w:pPr>
      <w:rPr>
        <w:rFonts w:ascii="Wingdings" w:hAnsi="Wingdings" w:hint="default"/>
      </w:rPr>
    </w:lvl>
    <w:lvl w:ilvl="6" w:tplc="D7C2C734">
      <w:start w:val="1"/>
      <w:numFmt w:val="bullet"/>
      <w:lvlText w:val=""/>
      <w:lvlJc w:val="left"/>
      <w:pPr>
        <w:tabs>
          <w:tab w:val="num" w:pos="5040"/>
        </w:tabs>
        <w:ind w:left="5040" w:hanging="360"/>
      </w:pPr>
      <w:rPr>
        <w:rFonts w:ascii="Symbol" w:hAnsi="Symbol" w:hint="default"/>
      </w:rPr>
    </w:lvl>
    <w:lvl w:ilvl="7" w:tplc="9C10BE6C">
      <w:start w:val="1"/>
      <w:numFmt w:val="bullet"/>
      <w:lvlText w:val="o"/>
      <w:lvlJc w:val="left"/>
      <w:pPr>
        <w:tabs>
          <w:tab w:val="num" w:pos="5760"/>
        </w:tabs>
        <w:ind w:left="5760" w:hanging="360"/>
      </w:pPr>
      <w:rPr>
        <w:rFonts w:ascii="Courier New" w:hAnsi="Courier New" w:cs="Courier New" w:hint="default"/>
      </w:rPr>
    </w:lvl>
    <w:lvl w:ilvl="8" w:tplc="EF5ADDA4">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568D9"/>
    <w:multiLevelType w:val="hybridMultilevel"/>
    <w:tmpl w:val="4FFA8A8C"/>
    <w:lvl w:ilvl="0" w:tplc="DB62F25E">
      <w:start w:val="1"/>
      <w:numFmt w:val="decimal"/>
      <w:lvlText w:val="%1."/>
      <w:lvlJc w:val="left"/>
      <w:pPr>
        <w:ind w:left="720" w:hanging="360"/>
      </w:pPr>
    </w:lvl>
    <w:lvl w:ilvl="1" w:tplc="C5F83D8E">
      <w:start w:val="1"/>
      <w:numFmt w:val="lowerLetter"/>
      <w:lvlText w:val="%2."/>
      <w:lvlJc w:val="left"/>
      <w:pPr>
        <w:ind w:left="1440" w:hanging="360"/>
      </w:pPr>
    </w:lvl>
    <w:lvl w:ilvl="2" w:tplc="05784416">
      <w:start w:val="1"/>
      <w:numFmt w:val="lowerRoman"/>
      <w:lvlText w:val="%3."/>
      <w:lvlJc w:val="right"/>
      <w:pPr>
        <w:ind w:left="2160" w:hanging="180"/>
      </w:pPr>
    </w:lvl>
    <w:lvl w:ilvl="3" w:tplc="9558CB4A">
      <w:start w:val="1"/>
      <w:numFmt w:val="decimal"/>
      <w:lvlText w:val="%4."/>
      <w:lvlJc w:val="left"/>
      <w:pPr>
        <w:ind w:left="2880" w:hanging="360"/>
      </w:pPr>
    </w:lvl>
    <w:lvl w:ilvl="4" w:tplc="7BD89672">
      <w:start w:val="1"/>
      <w:numFmt w:val="lowerLetter"/>
      <w:lvlText w:val="%5."/>
      <w:lvlJc w:val="left"/>
      <w:pPr>
        <w:ind w:left="3600" w:hanging="360"/>
      </w:pPr>
    </w:lvl>
    <w:lvl w:ilvl="5" w:tplc="38906608">
      <w:start w:val="1"/>
      <w:numFmt w:val="lowerRoman"/>
      <w:lvlText w:val="%6."/>
      <w:lvlJc w:val="right"/>
      <w:pPr>
        <w:ind w:left="4320" w:hanging="180"/>
      </w:pPr>
    </w:lvl>
    <w:lvl w:ilvl="6" w:tplc="C71E5BC4">
      <w:start w:val="1"/>
      <w:numFmt w:val="decimal"/>
      <w:lvlText w:val="%7."/>
      <w:lvlJc w:val="left"/>
      <w:pPr>
        <w:ind w:left="5040" w:hanging="360"/>
      </w:pPr>
    </w:lvl>
    <w:lvl w:ilvl="7" w:tplc="FFC84F7E">
      <w:start w:val="1"/>
      <w:numFmt w:val="lowerLetter"/>
      <w:lvlText w:val="%8."/>
      <w:lvlJc w:val="left"/>
      <w:pPr>
        <w:ind w:left="5760" w:hanging="360"/>
      </w:pPr>
    </w:lvl>
    <w:lvl w:ilvl="8" w:tplc="0C7C417C">
      <w:start w:val="1"/>
      <w:numFmt w:val="lowerRoman"/>
      <w:lvlText w:val="%9."/>
      <w:lvlJc w:val="right"/>
      <w:pPr>
        <w:ind w:left="6480" w:hanging="180"/>
      </w:pPr>
    </w:lvl>
  </w:abstractNum>
  <w:abstractNum w:abstractNumId="44" w15:restartNumberingAfterBreak="0">
    <w:nsid w:val="7F73458B"/>
    <w:multiLevelType w:val="hybridMultilevel"/>
    <w:tmpl w:val="52CA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16"/>
  </w:num>
  <w:num w:numId="5">
    <w:abstractNumId w:val="39"/>
  </w:num>
  <w:num w:numId="6">
    <w:abstractNumId w:val="34"/>
  </w:num>
  <w:num w:numId="7">
    <w:abstractNumId w:val="15"/>
  </w:num>
  <w:num w:numId="8">
    <w:abstractNumId w:val="36"/>
  </w:num>
  <w:num w:numId="9">
    <w:abstractNumId w:val="41"/>
  </w:num>
  <w:num w:numId="10">
    <w:abstractNumId w:val="3"/>
  </w:num>
  <w:num w:numId="11">
    <w:abstractNumId w:val="23"/>
  </w:num>
  <w:num w:numId="12">
    <w:abstractNumId w:val="29"/>
  </w:num>
  <w:num w:numId="13">
    <w:abstractNumId w:val="9"/>
  </w:num>
  <w:num w:numId="14">
    <w:abstractNumId w:val="37"/>
  </w:num>
  <w:num w:numId="15">
    <w:abstractNumId w:val="0"/>
  </w:num>
  <w:num w:numId="16">
    <w:abstractNumId w:val="19"/>
  </w:num>
  <w:num w:numId="17">
    <w:abstractNumId w:val="7"/>
  </w:num>
  <w:num w:numId="18">
    <w:abstractNumId w:val="42"/>
  </w:num>
  <w:num w:numId="19">
    <w:abstractNumId w:val="20"/>
  </w:num>
  <w:num w:numId="20">
    <w:abstractNumId w:val="5"/>
  </w:num>
  <w:num w:numId="21">
    <w:abstractNumId w:val="12"/>
  </w:num>
  <w:num w:numId="22">
    <w:abstractNumId w:val="28"/>
  </w:num>
  <w:num w:numId="23">
    <w:abstractNumId w:val="22"/>
  </w:num>
  <w:num w:numId="24">
    <w:abstractNumId w:val="35"/>
  </w:num>
  <w:num w:numId="25">
    <w:abstractNumId w:val="26"/>
  </w:num>
  <w:num w:numId="26">
    <w:abstractNumId w:val="18"/>
  </w:num>
  <w:num w:numId="27">
    <w:abstractNumId w:val="43"/>
  </w:num>
  <w:num w:numId="28">
    <w:abstractNumId w:val="32"/>
  </w:num>
  <w:num w:numId="29">
    <w:abstractNumId w:val="21"/>
  </w:num>
  <w:num w:numId="30">
    <w:abstractNumId w:val="40"/>
  </w:num>
  <w:num w:numId="31">
    <w:abstractNumId w:val="33"/>
  </w:num>
  <w:num w:numId="32">
    <w:abstractNumId w:val="14"/>
  </w:num>
  <w:num w:numId="33">
    <w:abstractNumId w:val="4"/>
  </w:num>
  <w:num w:numId="34">
    <w:abstractNumId w:val="44"/>
  </w:num>
  <w:num w:numId="35">
    <w:abstractNumId w:val="17"/>
  </w:num>
  <w:num w:numId="36">
    <w:abstractNumId w:val="25"/>
  </w:num>
  <w:num w:numId="37">
    <w:abstractNumId w:val="10"/>
  </w:num>
  <w:num w:numId="38">
    <w:abstractNumId w:val="8"/>
  </w:num>
  <w:num w:numId="39">
    <w:abstractNumId w:val="38"/>
  </w:num>
  <w:num w:numId="40">
    <w:abstractNumId w:val="11"/>
  </w:num>
  <w:num w:numId="41">
    <w:abstractNumId w:val="24"/>
  </w:num>
  <w:num w:numId="42">
    <w:abstractNumId w:val="2"/>
  </w:num>
  <w:num w:numId="43">
    <w:abstractNumId w:val="31"/>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2"/>
    <w:rsid w:val="0000417D"/>
    <w:rsid w:val="0000653B"/>
    <w:rsid w:val="00021B0E"/>
    <w:rsid w:val="00027F08"/>
    <w:rsid w:val="000467EF"/>
    <w:rsid w:val="000601E8"/>
    <w:rsid w:val="000971D5"/>
    <w:rsid w:val="000A07CE"/>
    <w:rsid w:val="000B5C12"/>
    <w:rsid w:val="000F259D"/>
    <w:rsid w:val="000F7A46"/>
    <w:rsid w:val="001207E8"/>
    <w:rsid w:val="00121F66"/>
    <w:rsid w:val="00135D92"/>
    <w:rsid w:val="00145DF9"/>
    <w:rsid w:val="00165226"/>
    <w:rsid w:val="0016561A"/>
    <w:rsid w:val="001A2A38"/>
    <w:rsid w:val="001D22B4"/>
    <w:rsid w:val="00201EEC"/>
    <w:rsid w:val="00222BE7"/>
    <w:rsid w:val="00233218"/>
    <w:rsid w:val="00240857"/>
    <w:rsid w:val="00263144"/>
    <w:rsid w:val="002712AF"/>
    <w:rsid w:val="00292C84"/>
    <w:rsid w:val="002A4E02"/>
    <w:rsid w:val="002A5661"/>
    <w:rsid w:val="002C550C"/>
    <w:rsid w:val="002C68A4"/>
    <w:rsid w:val="002D1A88"/>
    <w:rsid w:val="002D1D8C"/>
    <w:rsid w:val="002D2ED1"/>
    <w:rsid w:val="00323319"/>
    <w:rsid w:val="003401C8"/>
    <w:rsid w:val="003778CC"/>
    <w:rsid w:val="00397B5E"/>
    <w:rsid w:val="003A1D0F"/>
    <w:rsid w:val="003B7034"/>
    <w:rsid w:val="003C23E0"/>
    <w:rsid w:val="003E6AC1"/>
    <w:rsid w:val="004116CF"/>
    <w:rsid w:val="00416664"/>
    <w:rsid w:val="00446E7E"/>
    <w:rsid w:val="0048034E"/>
    <w:rsid w:val="0048747B"/>
    <w:rsid w:val="004960C9"/>
    <w:rsid w:val="004D4188"/>
    <w:rsid w:val="004E32E8"/>
    <w:rsid w:val="004F5F33"/>
    <w:rsid w:val="00506A74"/>
    <w:rsid w:val="0053514E"/>
    <w:rsid w:val="00536996"/>
    <w:rsid w:val="005553DC"/>
    <w:rsid w:val="005768E1"/>
    <w:rsid w:val="00582755"/>
    <w:rsid w:val="0058662A"/>
    <w:rsid w:val="005879BD"/>
    <w:rsid w:val="00596A81"/>
    <w:rsid w:val="005D6483"/>
    <w:rsid w:val="005E18EF"/>
    <w:rsid w:val="005F089E"/>
    <w:rsid w:val="00634AED"/>
    <w:rsid w:val="00646747"/>
    <w:rsid w:val="00680643"/>
    <w:rsid w:val="006A4348"/>
    <w:rsid w:val="006B14E6"/>
    <w:rsid w:val="006B6974"/>
    <w:rsid w:val="007922FF"/>
    <w:rsid w:val="007B2ECF"/>
    <w:rsid w:val="007E4F8C"/>
    <w:rsid w:val="007F555D"/>
    <w:rsid w:val="00810718"/>
    <w:rsid w:val="0081419E"/>
    <w:rsid w:val="008263E7"/>
    <w:rsid w:val="00857FF4"/>
    <w:rsid w:val="0086742A"/>
    <w:rsid w:val="00871598"/>
    <w:rsid w:val="00875C91"/>
    <w:rsid w:val="00875E8D"/>
    <w:rsid w:val="008B3E94"/>
    <w:rsid w:val="008B55E6"/>
    <w:rsid w:val="008C2959"/>
    <w:rsid w:val="008D3335"/>
    <w:rsid w:val="008F33D2"/>
    <w:rsid w:val="00906885"/>
    <w:rsid w:val="00943525"/>
    <w:rsid w:val="00970A63"/>
    <w:rsid w:val="00987501"/>
    <w:rsid w:val="00A003CB"/>
    <w:rsid w:val="00A10AAB"/>
    <w:rsid w:val="00A21C02"/>
    <w:rsid w:val="00A8142E"/>
    <w:rsid w:val="00A96856"/>
    <w:rsid w:val="00AA3F45"/>
    <w:rsid w:val="00AD5DA3"/>
    <w:rsid w:val="00AD6287"/>
    <w:rsid w:val="00B15C7E"/>
    <w:rsid w:val="00B30B21"/>
    <w:rsid w:val="00B4089D"/>
    <w:rsid w:val="00B41FBC"/>
    <w:rsid w:val="00B429E0"/>
    <w:rsid w:val="00B9281E"/>
    <w:rsid w:val="00BA272C"/>
    <w:rsid w:val="00BD0AC4"/>
    <w:rsid w:val="00BE1E2C"/>
    <w:rsid w:val="00C100FC"/>
    <w:rsid w:val="00C243EC"/>
    <w:rsid w:val="00C36594"/>
    <w:rsid w:val="00C4184F"/>
    <w:rsid w:val="00C6482C"/>
    <w:rsid w:val="00C919DF"/>
    <w:rsid w:val="00CA5492"/>
    <w:rsid w:val="00CC3713"/>
    <w:rsid w:val="00CD1994"/>
    <w:rsid w:val="00D04FB9"/>
    <w:rsid w:val="00D053AB"/>
    <w:rsid w:val="00D30D03"/>
    <w:rsid w:val="00D448F6"/>
    <w:rsid w:val="00D76142"/>
    <w:rsid w:val="00D9366E"/>
    <w:rsid w:val="00D96177"/>
    <w:rsid w:val="00DF3F4D"/>
    <w:rsid w:val="00E52FE2"/>
    <w:rsid w:val="00E57097"/>
    <w:rsid w:val="00E76599"/>
    <w:rsid w:val="00E81D26"/>
    <w:rsid w:val="00E90F20"/>
    <w:rsid w:val="00E921A1"/>
    <w:rsid w:val="00EA567D"/>
    <w:rsid w:val="00EB64CE"/>
    <w:rsid w:val="00ED1501"/>
    <w:rsid w:val="00EE287F"/>
    <w:rsid w:val="00F14C41"/>
    <w:rsid w:val="00F64020"/>
    <w:rsid w:val="00F65ABC"/>
    <w:rsid w:val="00F87D3A"/>
    <w:rsid w:val="00FA3C4F"/>
    <w:rsid w:val="00FB11EB"/>
    <w:rsid w:val="00FF634E"/>
    <w:rsid w:val="01148542"/>
    <w:rsid w:val="029E4A4B"/>
    <w:rsid w:val="02AB8317"/>
    <w:rsid w:val="03286CAF"/>
    <w:rsid w:val="04EF18E5"/>
    <w:rsid w:val="06439B4C"/>
    <w:rsid w:val="06A4F037"/>
    <w:rsid w:val="07AD7023"/>
    <w:rsid w:val="07D47958"/>
    <w:rsid w:val="0B765ADC"/>
    <w:rsid w:val="0BA35158"/>
    <w:rsid w:val="0CA5A2C6"/>
    <w:rsid w:val="0D3B911D"/>
    <w:rsid w:val="0D5D1D8C"/>
    <w:rsid w:val="0E69787B"/>
    <w:rsid w:val="11404978"/>
    <w:rsid w:val="13D2B03C"/>
    <w:rsid w:val="14282A3A"/>
    <w:rsid w:val="1633522D"/>
    <w:rsid w:val="1649E73B"/>
    <w:rsid w:val="16D46B44"/>
    <w:rsid w:val="17303887"/>
    <w:rsid w:val="184753AB"/>
    <w:rsid w:val="194F803F"/>
    <w:rsid w:val="1AAFC900"/>
    <w:rsid w:val="1AD4C848"/>
    <w:rsid w:val="1B0F09D4"/>
    <w:rsid w:val="1BAD80F5"/>
    <w:rsid w:val="1CF7BDAF"/>
    <w:rsid w:val="1FCE913C"/>
    <w:rsid w:val="22D199A5"/>
    <w:rsid w:val="24E58AE6"/>
    <w:rsid w:val="2621EBC3"/>
    <w:rsid w:val="2B763D70"/>
    <w:rsid w:val="2BEC03F8"/>
    <w:rsid w:val="2C5266E9"/>
    <w:rsid w:val="2E95BA44"/>
    <w:rsid w:val="2FC6DBE2"/>
    <w:rsid w:val="312073CB"/>
    <w:rsid w:val="33559840"/>
    <w:rsid w:val="35355310"/>
    <w:rsid w:val="37709A2D"/>
    <w:rsid w:val="3793C627"/>
    <w:rsid w:val="38822529"/>
    <w:rsid w:val="393E144A"/>
    <w:rsid w:val="39A7E95F"/>
    <w:rsid w:val="3BC13C09"/>
    <w:rsid w:val="3CDF4776"/>
    <w:rsid w:val="3DAF8D09"/>
    <w:rsid w:val="3F5689B9"/>
    <w:rsid w:val="40B35C7C"/>
    <w:rsid w:val="40E8ACF6"/>
    <w:rsid w:val="4288542A"/>
    <w:rsid w:val="42CA9F43"/>
    <w:rsid w:val="43651F53"/>
    <w:rsid w:val="4411C389"/>
    <w:rsid w:val="441EE415"/>
    <w:rsid w:val="4489C084"/>
    <w:rsid w:val="449110CC"/>
    <w:rsid w:val="44A57A5D"/>
    <w:rsid w:val="45EE48AC"/>
    <w:rsid w:val="47003738"/>
    <w:rsid w:val="493FF365"/>
    <w:rsid w:val="49924712"/>
    <w:rsid w:val="4A1B2BD8"/>
    <w:rsid w:val="4ACA4EEA"/>
    <w:rsid w:val="4C68E824"/>
    <w:rsid w:val="4D51AB9B"/>
    <w:rsid w:val="4DD72AD2"/>
    <w:rsid w:val="4E14DDC1"/>
    <w:rsid w:val="4F5818FC"/>
    <w:rsid w:val="4FB897B5"/>
    <w:rsid w:val="51584AAC"/>
    <w:rsid w:val="516E99F5"/>
    <w:rsid w:val="52F3D47E"/>
    <w:rsid w:val="530DA3FF"/>
    <w:rsid w:val="533127C4"/>
    <w:rsid w:val="53573CBC"/>
    <w:rsid w:val="5454F2C1"/>
    <w:rsid w:val="55BC9A01"/>
    <w:rsid w:val="569BCC76"/>
    <w:rsid w:val="569F4F57"/>
    <w:rsid w:val="56FB58A2"/>
    <w:rsid w:val="59A0005B"/>
    <w:rsid w:val="5B8FE5FB"/>
    <w:rsid w:val="5C0FB8B4"/>
    <w:rsid w:val="5D82BE54"/>
    <w:rsid w:val="5DDC7125"/>
    <w:rsid w:val="613102B9"/>
    <w:rsid w:val="619CBADC"/>
    <w:rsid w:val="6364EACC"/>
    <w:rsid w:val="64F4F64E"/>
    <w:rsid w:val="657CAFFB"/>
    <w:rsid w:val="65DF310F"/>
    <w:rsid w:val="66005F5A"/>
    <w:rsid w:val="6692BFE8"/>
    <w:rsid w:val="669AD734"/>
    <w:rsid w:val="66E42FFC"/>
    <w:rsid w:val="68F64BAC"/>
    <w:rsid w:val="6A36C7FD"/>
    <w:rsid w:val="6BBFAAC2"/>
    <w:rsid w:val="6E53144A"/>
    <w:rsid w:val="6F1FDEBF"/>
    <w:rsid w:val="6FAEA6AE"/>
    <w:rsid w:val="7040354A"/>
    <w:rsid w:val="7072D7C1"/>
    <w:rsid w:val="708ECBE2"/>
    <w:rsid w:val="70B1C847"/>
    <w:rsid w:val="71FDF0A4"/>
    <w:rsid w:val="72B3CE53"/>
    <w:rsid w:val="72BE0455"/>
    <w:rsid w:val="731D5B14"/>
    <w:rsid w:val="73E8D85A"/>
    <w:rsid w:val="7448ABC0"/>
    <w:rsid w:val="768B4BFC"/>
    <w:rsid w:val="76B3993F"/>
    <w:rsid w:val="76F4C2FD"/>
    <w:rsid w:val="77032647"/>
    <w:rsid w:val="78288F49"/>
    <w:rsid w:val="7A203AED"/>
    <w:rsid w:val="7A9581E8"/>
    <w:rsid w:val="7A9F1068"/>
    <w:rsid w:val="7B0468D4"/>
    <w:rsid w:val="7BA87B0C"/>
    <w:rsid w:val="7C60A25E"/>
    <w:rsid w:val="7CF82335"/>
    <w:rsid w:val="7E4C14A3"/>
    <w:rsid w:val="7E8FFFC3"/>
    <w:rsid w:val="7F2E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E915FF6"/>
  <w15:chartTrackingRefBased/>
  <w15:docId w15:val="{3550BCD2-E655-4FA7-A351-F0FBF28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paragraph" w:styleId="BodyText3">
    <w:name w:val="Body Text 3"/>
    <w:basedOn w:val="Normal"/>
    <w:pPr>
      <w:jc w:val="both"/>
    </w:pPr>
    <w:rPr>
      <w:b/>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pPr>
      <w:ind w:left="720"/>
    </w:pPr>
  </w:style>
  <w:style w:type="character" w:customStyle="1" w:styleId="Heading4Char">
    <w:name w:val="Heading 4 Char"/>
    <w:rPr>
      <w:rFonts w:ascii="Gill Sans MT" w:hAnsi="Gill Sans MT"/>
      <w:b/>
      <w:sz w:val="24"/>
    </w:rPr>
  </w:style>
  <w:style w:type="character" w:customStyle="1" w:styleId="Heading6Char">
    <w:name w:val="Heading 6 Char"/>
    <w:rPr>
      <w:rFonts w:ascii="Gill Sans MT" w:hAnsi="Gill Sans MT"/>
      <w:b/>
      <w:sz w:val="24"/>
      <w:u w:val="single"/>
    </w:rPr>
  </w:style>
  <w:style w:type="character" w:customStyle="1" w:styleId="BodyTextChar">
    <w:name w:val="Body Text Char"/>
    <w:rPr>
      <w:rFonts w:ascii="Gill Sans MT" w:hAnsi="Gill Sans MT"/>
      <w:b/>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rsid w:val="004960C9"/>
    <w:rPr>
      <w:sz w:val="16"/>
      <w:szCs w:val="16"/>
    </w:rPr>
  </w:style>
  <w:style w:type="paragraph" w:styleId="CommentText">
    <w:name w:val="annotation text"/>
    <w:basedOn w:val="Normal"/>
    <w:link w:val="CommentTextChar"/>
    <w:rsid w:val="004960C9"/>
    <w:rPr>
      <w:sz w:val="20"/>
    </w:rPr>
  </w:style>
  <w:style w:type="character" w:customStyle="1" w:styleId="CommentTextChar">
    <w:name w:val="Comment Text Char"/>
    <w:link w:val="CommentText"/>
    <w:rsid w:val="004960C9"/>
    <w:rPr>
      <w:rFonts w:ascii="Gill Sans MT" w:hAnsi="Gill Sans MT"/>
    </w:rPr>
  </w:style>
  <w:style w:type="paragraph" w:styleId="CommentSubject">
    <w:name w:val="annotation subject"/>
    <w:basedOn w:val="CommentText"/>
    <w:next w:val="CommentText"/>
    <w:link w:val="CommentSubjectChar"/>
    <w:rsid w:val="004960C9"/>
    <w:rPr>
      <w:b/>
      <w:bCs/>
    </w:rPr>
  </w:style>
  <w:style w:type="character" w:customStyle="1" w:styleId="CommentSubjectChar">
    <w:name w:val="Comment Subject Char"/>
    <w:link w:val="CommentSubject"/>
    <w:rsid w:val="004960C9"/>
    <w:rPr>
      <w:rFonts w:ascii="Gill Sans MT" w:hAnsi="Gill Sans MT"/>
      <w:b/>
      <w:bCs/>
    </w:rPr>
  </w:style>
  <w:style w:type="character" w:styleId="Hyperlink">
    <w:name w:val="Hyperlink"/>
    <w:uiPriority w:val="99"/>
    <w:unhideWhenUsed/>
    <w:rsid w:val="002A4E02"/>
    <w:rPr>
      <w:color w:val="0000FF"/>
      <w:u w:val="single"/>
    </w:rPr>
  </w:style>
  <w:style w:type="character" w:customStyle="1" w:styleId="FooterChar">
    <w:name w:val="Footer Char"/>
    <w:basedOn w:val="DefaultParagraphFont"/>
    <w:link w:val="Footer"/>
    <w:uiPriority w:val="99"/>
    <w:rsid w:val="00875E8D"/>
    <w:rPr>
      <w:rFonts w:ascii="Gill Sans MT" w:hAnsi="Gill Sans MT"/>
      <w:sz w:val="24"/>
    </w:rPr>
  </w:style>
  <w:style w:type="paragraph" w:styleId="NormalWeb">
    <w:name w:val="Normal (Web)"/>
    <w:basedOn w:val="Normal"/>
    <w:uiPriority w:val="99"/>
    <w:unhideWhenUsed/>
    <w:rsid w:val="00E81D2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cornwall.ac.uk/intranet/cc-docs/documents/policies/health%20and%20safety%20policy.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cornwall.ac.uk/intranet/cc-docs/documents/policies/health%20and%20safety%20policy.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b3fe56e1a7694cf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64a4ecc5457c440e"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D18C78F5298142843C99B8BE4C2724" ma:contentTypeVersion="7" ma:contentTypeDescription="Create a new document." ma:contentTypeScope="" ma:versionID="c5672edb46266e3d380251cadbc9f3c2">
  <xsd:schema xmlns:xsd="http://www.w3.org/2001/XMLSchema" xmlns:xs="http://www.w3.org/2001/XMLSchema" xmlns:p="http://schemas.microsoft.com/office/2006/metadata/properties" xmlns:ns3="df3e2236-5391-4258-b0a7-44f6ff641cac" xmlns:ns4="7a104de2-0707-42c0-b4e2-1e07ce83414e" targetNamespace="http://schemas.microsoft.com/office/2006/metadata/properties" ma:root="true" ma:fieldsID="9425d6c48a115076ab1a58600ec7662d" ns3:_="" ns4:_="">
    <xsd:import namespace="df3e2236-5391-4258-b0a7-44f6ff641cac"/>
    <xsd:import namespace="7a104de2-0707-42c0-b4e2-1e07ce8341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e2236-5391-4258-b0a7-44f6ff641c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04de2-0707-42c0-b4e2-1e07ce8341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0C2E7-10F6-42C9-8B9B-DD4A65A7C5A3}">
  <ds:schemaRefs>
    <ds:schemaRef ds:uri="http://schemas.microsoft.com/office/2006/documentManagement/types"/>
    <ds:schemaRef ds:uri="df3e2236-5391-4258-b0a7-44f6ff641cac"/>
    <ds:schemaRef ds:uri="http://purl.org/dc/elements/1.1/"/>
    <ds:schemaRef ds:uri="http://schemas.microsoft.com/office/2006/metadata/properties"/>
    <ds:schemaRef ds:uri="7a104de2-0707-42c0-b4e2-1e07ce83414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354CE00-3AFC-46E7-92C7-BAE20A22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e2236-5391-4258-b0a7-44f6ff641cac"/>
    <ds:schemaRef ds:uri="7a104de2-0707-42c0-b4e2-1e07ce834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08532-0B28-435F-A181-D8DEB2DD9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JD Template-Team Lead</vt:lpstr>
    </vt:vector>
  </TitlesOfParts>
  <Company>Cornwall College</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Template-Team Lead</dc:title>
  <dc:subject>HR</dc:subject>
  <dc:creator>Dani Hamilton</dc:creator>
  <cp:keywords>Template</cp:keywords>
  <dc:description>job description template, JD template, JD forTeam Lead, Team Lead, JD HR, Team Lead JD, JD TL, Job description TL</dc:description>
  <cp:lastModifiedBy>Kate Wills</cp:lastModifiedBy>
  <cp:revision>3</cp:revision>
  <cp:lastPrinted>2014-02-27T12:24:00Z</cp:lastPrinted>
  <dcterms:created xsi:type="dcterms:W3CDTF">2020-05-28T10:43:00Z</dcterms:created>
  <dcterms:modified xsi:type="dcterms:W3CDTF">2020-05-28T10:43:00Z</dcterms:modified>
  <cp:category>SE;GI;HR</cp:category>
  <cp:contentStatus>14/1/13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0x0101005FD18C78F5298142843C99B8BE4C2724</vt:lpwstr>
  </property>
</Properties>
</file>