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9414C" w14:textId="77777777" w:rsidR="007D13BD" w:rsidRDefault="005E2B3E" w:rsidP="009A4E2C">
      <w:pPr>
        <w:tabs>
          <w:tab w:val="left" w:pos="720"/>
          <w:tab w:val="left" w:pos="1440"/>
          <w:tab w:val="left" w:pos="8745"/>
        </w:tabs>
        <w:ind w:left="720" w:hanging="720"/>
        <w:rPr>
          <w:rFonts w:ascii="Arial" w:hAnsi="Arial" w:cs="Arial"/>
          <w:color w:val="000000"/>
        </w:rPr>
      </w:pPr>
      <w:r w:rsidRPr="0051607F">
        <w:rPr>
          <w:rFonts w:ascii="Arial" w:hAnsi="Arial" w:cs="Arial"/>
          <w:color w:val="000000"/>
        </w:rPr>
        <w:t xml:space="preserve">  </w:t>
      </w:r>
      <w:r w:rsidRPr="0051607F">
        <w:rPr>
          <w:rFonts w:ascii="Arial" w:hAnsi="Arial" w:cs="Arial"/>
          <w:color w:val="000000"/>
        </w:rPr>
        <w:tab/>
      </w:r>
      <w:r w:rsidRPr="0051607F">
        <w:rPr>
          <w:rFonts w:ascii="Arial" w:hAnsi="Arial" w:cs="Arial"/>
          <w:color w:val="000000"/>
        </w:rPr>
        <w:tab/>
      </w:r>
      <w:r w:rsidR="00E30739" w:rsidRPr="0051607F">
        <w:rPr>
          <w:rFonts w:ascii="Arial" w:hAnsi="Arial" w:cs="Arial"/>
          <w:color w:val="000000"/>
        </w:rPr>
        <w:t xml:space="preserve">     </w:t>
      </w:r>
      <w:r w:rsidR="009A4E2C">
        <w:rPr>
          <w:rFonts w:ascii="Arial" w:hAnsi="Arial" w:cs="Arial"/>
          <w:color w:val="000000"/>
        </w:rPr>
        <w:tab/>
      </w:r>
    </w:p>
    <w:p w14:paraId="1F5AAEEB" w14:textId="77777777" w:rsidR="00FB0383" w:rsidRDefault="00FB0383" w:rsidP="003B3223">
      <w:pPr>
        <w:ind w:left="720" w:hanging="720"/>
        <w:rPr>
          <w:rFonts w:ascii="Arial" w:hAnsi="Arial" w:cs="Arial"/>
          <w:b/>
          <w:color w:val="000000"/>
          <w:sz w:val="52"/>
        </w:rPr>
      </w:pPr>
    </w:p>
    <w:p w14:paraId="74F52A96" w14:textId="77777777" w:rsidR="00FB0383" w:rsidRDefault="00FB0383" w:rsidP="003B3223">
      <w:pPr>
        <w:ind w:left="720" w:hanging="720"/>
        <w:rPr>
          <w:rFonts w:ascii="Arial" w:hAnsi="Arial" w:cs="Arial"/>
          <w:b/>
          <w:color w:val="000000"/>
          <w:sz w:val="52"/>
        </w:rPr>
      </w:pPr>
    </w:p>
    <w:p w14:paraId="7C6FA5B0" w14:textId="77777777" w:rsidR="005E2B3E" w:rsidRPr="0051607F" w:rsidRDefault="009738E3" w:rsidP="003B3223">
      <w:pPr>
        <w:ind w:left="720" w:hanging="720"/>
        <w:rPr>
          <w:rFonts w:ascii="Arial" w:hAnsi="Arial" w:cs="Arial"/>
          <w:color w:val="000000"/>
        </w:rPr>
      </w:pPr>
      <w:r>
        <w:rPr>
          <w:rFonts w:ascii="Arial" w:hAnsi="Arial" w:cs="Arial"/>
          <w:noProof/>
          <w:color w:val="000000"/>
          <w:lang w:eastAsia="en-GB"/>
        </w:rPr>
        <w:drawing>
          <wp:anchor distT="0" distB="0" distL="114300" distR="114300" simplePos="0" relativeHeight="251658240" behindDoc="0" locked="0" layoutInCell="1" allowOverlap="1" wp14:anchorId="6AA62E30" wp14:editId="0446D5F6">
            <wp:simplePos x="0" y="0"/>
            <wp:positionH relativeFrom="margin">
              <wp:align>right</wp:align>
            </wp:positionH>
            <wp:positionV relativeFrom="margin">
              <wp:align>top</wp:align>
            </wp:positionV>
            <wp:extent cx="1082040" cy="76136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2040" cy="761365"/>
                    </a:xfrm>
                    <a:prstGeom prst="rect">
                      <a:avLst/>
                    </a:prstGeom>
                    <a:noFill/>
                  </pic:spPr>
                </pic:pic>
              </a:graphicData>
            </a:graphic>
            <wp14:sizeRelH relativeFrom="page">
              <wp14:pctWidth>0</wp14:pctWidth>
            </wp14:sizeRelH>
            <wp14:sizeRelV relativeFrom="page">
              <wp14:pctHeight>0</wp14:pctHeight>
            </wp14:sizeRelV>
          </wp:anchor>
        </w:drawing>
      </w:r>
      <w:r w:rsidR="00D85E57" w:rsidRPr="0051607F">
        <w:rPr>
          <w:rFonts w:ascii="Arial" w:hAnsi="Arial" w:cs="Arial"/>
          <w:b/>
          <w:color w:val="000000"/>
          <w:sz w:val="52"/>
        </w:rPr>
        <w:t>J</w:t>
      </w:r>
      <w:r w:rsidR="005E2B3E" w:rsidRPr="0051607F">
        <w:rPr>
          <w:rFonts w:ascii="Arial" w:hAnsi="Arial" w:cs="Arial"/>
          <w:b/>
          <w:color w:val="000000"/>
          <w:sz w:val="52"/>
        </w:rPr>
        <w:t>ob Description</w:t>
      </w:r>
    </w:p>
    <w:p w14:paraId="6234520A" w14:textId="77777777" w:rsidR="005E2B3E" w:rsidRPr="0051607F" w:rsidRDefault="005E2B3E">
      <w:pPr>
        <w:pStyle w:val="t1"/>
        <w:tabs>
          <w:tab w:val="left" w:pos="2860"/>
        </w:tabs>
        <w:spacing w:line="240" w:lineRule="auto"/>
        <w:ind w:left="720" w:hanging="720"/>
        <w:jc w:val="both"/>
        <w:rPr>
          <w:rFonts w:ascii="Arial" w:hAnsi="Arial" w:cs="Arial"/>
          <w:color w:val="000000"/>
        </w:rPr>
      </w:pPr>
    </w:p>
    <w:p w14:paraId="0C3C2247" w14:textId="77777777" w:rsidR="008661B2" w:rsidRDefault="008661B2">
      <w:pPr>
        <w:pStyle w:val="t1"/>
        <w:tabs>
          <w:tab w:val="left" w:pos="2860"/>
        </w:tabs>
        <w:spacing w:line="240" w:lineRule="auto"/>
        <w:ind w:left="720" w:hanging="720"/>
        <w:jc w:val="both"/>
        <w:rPr>
          <w:rFonts w:ascii="Arial" w:hAnsi="Arial" w:cs="Arial"/>
          <w:b/>
          <w:color w:val="000000"/>
          <w:sz w:val="28"/>
        </w:rPr>
      </w:pPr>
    </w:p>
    <w:p w14:paraId="79FBACB2" w14:textId="658DF469" w:rsidR="00323A1D" w:rsidRDefault="00323A1D" w:rsidP="00323A1D">
      <w:pPr>
        <w:pStyle w:val="t1"/>
        <w:tabs>
          <w:tab w:val="left" w:pos="2860"/>
        </w:tabs>
        <w:spacing w:line="240" w:lineRule="auto"/>
        <w:ind w:left="720" w:hanging="720"/>
        <w:jc w:val="both"/>
        <w:rPr>
          <w:rFonts w:ascii="Arial" w:hAnsi="Arial" w:cs="Arial"/>
          <w:color w:val="000000"/>
          <w:sz w:val="28"/>
        </w:rPr>
      </w:pPr>
      <w:r w:rsidRPr="0051607F">
        <w:rPr>
          <w:rFonts w:ascii="Arial" w:hAnsi="Arial" w:cs="Arial"/>
          <w:b/>
          <w:color w:val="000000"/>
          <w:sz w:val="28"/>
        </w:rPr>
        <w:t>Post title:</w:t>
      </w:r>
      <w:r w:rsidRPr="0051607F">
        <w:rPr>
          <w:rFonts w:ascii="Arial" w:hAnsi="Arial" w:cs="Arial"/>
          <w:color w:val="000000"/>
          <w:sz w:val="28"/>
        </w:rPr>
        <w:tab/>
      </w:r>
      <w:r w:rsidR="007D12EC">
        <w:rPr>
          <w:rFonts w:ascii="Arial" w:hAnsi="Arial" w:cs="Arial"/>
          <w:color w:val="000000"/>
          <w:sz w:val="28"/>
        </w:rPr>
        <w:t>Salaried Tutor - English</w:t>
      </w:r>
    </w:p>
    <w:p w14:paraId="471D1DA1" w14:textId="77777777" w:rsidR="00323A1D" w:rsidRPr="0051607F" w:rsidRDefault="00323A1D" w:rsidP="00323A1D">
      <w:pPr>
        <w:pStyle w:val="t1"/>
        <w:tabs>
          <w:tab w:val="left" w:pos="2860"/>
        </w:tabs>
        <w:spacing w:line="240" w:lineRule="auto"/>
        <w:ind w:left="720" w:hanging="720"/>
        <w:jc w:val="both"/>
        <w:rPr>
          <w:rFonts w:ascii="Arial" w:hAnsi="Arial" w:cs="Arial"/>
          <w:b/>
          <w:color w:val="000000"/>
          <w:sz w:val="28"/>
        </w:rPr>
      </w:pPr>
    </w:p>
    <w:p w14:paraId="430671CB" w14:textId="77777777" w:rsidR="00323A1D" w:rsidRDefault="00323A1D" w:rsidP="00323A1D">
      <w:pPr>
        <w:pStyle w:val="t1"/>
        <w:tabs>
          <w:tab w:val="left" w:pos="2860"/>
        </w:tabs>
        <w:spacing w:line="240" w:lineRule="auto"/>
        <w:ind w:left="2860" w:hanging="2860"/>
        <w:jc w:val="both"/>
        <w:rPr>
          <w:rFonts w:ascii="Arial" w:hAnsi="Arial" w:cs="Arial"/>
          <w:color w:val="000000"/>
          <w:sz w:val="28"/>
        </w:rPr>
      </w:pPr>
      <w:r w:rsidRPr="0051607F">
        <w:rPr>
          <w:rFonts w:ascii="Arial" w:hAnsi="Arial" w:cs="Arial"/>
          <w:b/>
          <w:color w:val="000000"/>
          <w:sz w:val="28"/>
        </w:rPr>
        <w:t>Responsible to:</w:t>
      </w:r>
      <w:r w:rsidRPr="0051607F">
        <w:rPr>
          <w:rFonts w:ascii="Arial" w:hAnsi="Arial" w:cs="Arial"/>
          <w:color w:val="000000"/>
          <w:sz w:val="28"/>
        </w:rPr>
        <w:tab/>
      </w:r>
      <w:r w:rsidR="00DC1371">
        <w:rPr>
          <w:rFonts w:ascii="Arial" w:hAnsi="Arial" w:cs="Arial"/>
          <w:color w:val="000000"/>
          <w:sz w:val="28"/>
        </w:rPr>
        <w:t xml:space="preserve">Curriculum Manager </w:t>
      </w:r>
    </w:p>
    <w:p w14:paraId="69485D73" w14:textId="77777777" w:rsidR="00DC1371" w:rsidRPr="00DC1371" w:rsidRDefault="00DC1371" w:rsidP="00323A1D">
      <w:pPr>
        <w:pStyle w:val="t1"/>
        <w:tabs>
          <w:tab w:val="left" w:pos="2860"/>
        </w:tabs>
        <w:spacing w:line="240" w:lineRule="auto"/>
        <w:ind w:left="2860" w:hanging="2860"/>
        <w:jc w:val="both"/>
        <w:rPr>
          <w:rFonts w:ascii="Arial" w:hAnsi="Arial" w:cs="Arial"/>
          <w:color w:val="000000"/>
          <w:sz w:val="28"/>
        </w:rPr>
      </w:pPr>
      <w:r>
        <w:rPr>
          <w:rFonts w:ascii="Arial" w:hAnsi="Arial" w:cs="Arial"/>
          <w:b/>
          <w:color w:val="000000"/>
          <w:sz w:val="28"/>
        </w:rPr>
        <w:tab/>
      </w:r>
      <w:r>
        <w:rPr>
          <w:rFonts w:ascii="Arial" w:hAnsi="Arial" w:cs="Arial"/>
          <w:b/>
          <w:color w:val="000000"/>
          <w:sz w:val="28"/>
        </w:rPr>
        <w:tab/>
      </w:r>
    </w:p>
    <w:p w14:paraId="1835E36A" w14:textId="5F59967C" w:rsidR="00323A1D" w:rsidRDefault="00323A1D" w:rsidP="00585A31">
      <w:pPr>
        <w:pStyle w:val="t1"/>
        <w:pBdr>
          <w:bottom w:val="single" w:sz="4" w:space="1" w:color="auto"/>
        </w:pBdr>
        <w:tabs>
          <w:tab w:val="left" w:pos="2860"/>
        </w:tabs>
        <w:spacing w:line="240" w:lineRule="auto"/>
        <w:ind w:left="2835" w:hanging="2835"/>
        <w:jc w:val="both"/>
        <w:rPr>
          <w:rFonts w:ascii="Arial" w:hAnsi="Arial" w:cs="Arial"/>
          <w:color w:val="000000"/>
          <w:sz w:val="28"/>
        </w:rPr>
      </w:pPr>
      <w:r w:rsidRPr="0051607F">
        <w:rPr>
          <w:rFonts w:ascii="Arial" w:hAnsi="Arial" w:cs="Arial"/>
          <w:b/>
          <w:color w:val="000000"/>
          <w:sz w:val="28"/>
        </w:rPr>
        <w:t>Salary:</w:t>
      </w:r>
      <w:r w:rsidRPr="0051607F">
        <w:rPr>
          <w:rFonts w:ascii="Arial" w:hAnsi="Arial" w:cs="Arial"/>
          <w:color w:val="000000"/>
          <w:sz w:val="28"/>
        </w:rPr>
        <w:tab/>
      </w:r>
      <w:r w:rsidR="00894597">
        <w:rPr>
          <w:rFonts w:ascii="Arial" w:hAnsi="Arial" w:cs="Arial"/>
          <w:color w:val="000000"/>
          <w:sz w:val="28"/>
        </w:rPr>
        <w:t xml:space="preserve">WMCT </w:t>
      </w:r>
      <w:proofErr w:type="spellStart"/>
      <w:r w:rsidR="00894597">
        <w:rPr>
          <w:rFonts w:ascii="Arial" w:hAnsi="Arial" w:cs="Arial"/>
          <w:color w:val="000000"/>
          <w:sz w:val="28"/>
        </w:rPr>
        <w:t>Payscale</w:t>
      </w:r>
      <w:proofErr w:type="spellEnd"/>
      <w:r w:rsidR="00894597">
        <w:rPr>
          <w:rFonts w:ascii="Arial" w:hAnsi="Arial" w:cs="Arial"/>
          <w:color w:val="000000"/>
          <w:sz w:val="28"/>
        </w:rPr>
        <w:t xml:space="preserve"> A1-A10 (£26,</w:t>
      </w:r>
      <w:r w:rsidR="00FE10DA">
        <w:rPr>
          <w:rFonts w:ascii="Arial" w:hAnsi="Arial" w:cs="Arial"/>
          <w:color w:val="000000"/>
          <w:sz w:val="28"/>
        </w:rPr>
        <w:t>638</w:t>
      </w:r>
      <w:r w:rsidR="00894597">
        <w:rPr>
          <w:rFonts w:ascii="Arial" w:hAnsi="Arial" w:cs="Arial"/>
          <w:color w:val="000000"/>
          <w:sz w:val="28"/>
        </w:rPr>
        <w:t xml:space="preserve"> to £</w:t>
      </w:r>
      <w:r w:rsidR="00FE10DA">
        <w:rPr>
          <w:rFonts w:ascii="Arial" w:hAnsi="Arial" w:cs="Arial"/>
          <w:color w:val="000000"/>
          <w:sz w:val="28"/>
        </w:rPr>
        <w:t>33,297</w:t>
      </w:r>
      <w:r w:rsidR="00894597">
        <w:rPr>
          <w:rFonts w:ascii="Arial" w:hAnsi="Arial" w:cs="Arial"/>
          <w:color w:val="000000"/>
          <w:sz w:val="28"/>
        </w:rPr>
        <w:t>)</w:t>
      </w:r>
    </w:p>
    <w:p w14:paraId="66621CCB" w14:textId="77777777" w:rsidR="00585A31" w:rsidRPr="0051607F" w:rsidRDefault="00585A31" w:rsidP="00585A31">
      <w:pPr>
        <w:pStyle w:val="t1"/>
        <w:pBdr>
          <w:bottom w:val="single" w:sz="4" w:space="1" w:color="auto"/>
        </w:pBdr>
        <w:tabs>
          <w:tab w:val="left" w:pos="2860"/>
        </w:tabs>
        <w:spacing w:line="240" w:lineRule="auto"/>
        <w:ind w:left="2835" w:hanging="2835"/>
        <w:jc w:val="both"/>
        <w:rPr>
          <w:rFonts w:ascii="Arial" w:hAnsi="Arial" w:cs="Arial"/>
          <w:color w:val="000000"/>
          <w:sz w:val="28"/>
          <w:u w:val="single"/>
        </w:rPr>
      </w:pPr>
    </w:p>
    <w:p w14:paraId="5CF775EE" w14:textId="77777777" w:rsidR="00AC5059" w:rsidRPr="0051607F" w:rsidRDefault="00AC5059">
      <w:pPr>
        <w:rPr>
          <w:rFonts w:ascii="Arial" w:hAnsi="Arial" w:cs="Arial"/>
          <w:b/>
          <w:color w:val="000000"/>
          <w:sz w:val="20"/>
        </w:rPr>
      </w:pPr>
    </w:p>
    <w:p w14:paraId="1C7411AA" w14:textId="77777777" w:rsidR="001202CC" w:rsidRPr="00DC1371" w:rsidRDefault="001202CC" w:rsidP="00884B2E">
      <w:pPr>
        <w:tabs>
          <w:tab w:val="left" w:pos="2860"/>
        </w:tabs>
        <w:spacing w:after="120"/>
        <w:jc w:val="both"/>
        <w:rPr>
          <w:rFonts w:ascii="Arial" w:hAnsi="Arial" w:cs="Arial"/>
          <w:b/>
          <w:color w:val="000000"/>
          <w:sz w:val="22"/>
          <w:szCs w:val="22"/>
        </w:rPr>
      </w:pPr>
      <w:r w:rsidRPr="00DC1371">
        <w:rPr>
          <w:rFonts w:ascii="Arial" w:hAnsi="Arial" w:cs="Arial"/>
          <w:b/>
          <w:color w:val="000000"/>
          <w:sz w:val="22"/>
          <w:szCs w:val="22"/>
        </w:rPr>
        <w:t>Purpose of Job:</w:t>
      </w:r>
    </w:p>
    <w:p w14:paraId="2BD6774F" w14:textId="77777777" w:rsidR="0013124F" w:rsidRDefault="0013124F" w:rsidP="0013124F">
      <w:pPr>
        <w:pStyle w:val="BodyText2"/>
        <w:pBdr>
          <w:bottom w:val="single" w:sz="4" w:space="1" w:color="auto"/>
        </w:pBdr>
        <w:rPr>
          <w:rFonts w:ascii="Arial" w:hAnsi="Arial" w:cs="Arial"/>
          <w:sz w:val="22"/>
          <w:szCs w:val="22"/>
        </w:rPr>
      </w:pPr>
      <w:r>
        <w:rPr>
          <w:rFonts w:ascii="Arial" w:hAnsi="Arial" w:cs="Arial"/>
          <w:sz w:val="22"/>
          <w:szCs w:val="22"/>
        </w:rPr>
        <w:t xml:space="preserve">To deliver outstanding </w:t>
      </w:r>
      <w:r w:rsidR="004250F1">
        <w:rPr>
          <w:rFonts w:ascii="Arial" w:hAnsi="Arial" w:cs="Arial"/>
          <w:sz w:val="22"/>
          <w:szCs w:val="22"/>
        </w:rPr>
        <w:t>English</w:t>
      </w:r>
      <w:r>
        <w:rPr>
          <w:rFonts w:ascii="Arial" w:hAnsi="Arial" w:cs="Arial"/>
          <w:sz w:val="22"/>
          <w:szCs w:val="22"/>
        </w:rPr>
        <w:t xml:space="preserve"> provision at the College </w:t>
      </w:r>
      <w:r w:rsidRPr="00DE7529">
        <w:rPr>
          <w:rFonts w:ascii="Arial" w:hAnsi="Arial" w:cs="Arial"/>
          <w:color w:val="000000"/>
          <w:sz w:val="22"/>
          <w:szCs w:val="22"/>
        </w:rPr>
        <w:t>ensuring</w:t>
      </w:r>
      <w:r>
        <w:rPr>
          <w:color w:val="000000"/>
          <w:sz w:val="27"/>
          <w:szCs w:val="27"/>
        </w:rPr>
        <w:t xml:space="preserve"> </w:t>
      </w:r>
      <w:r>
        <w:rPr>
          <w:rFonts w:ascii="Arial" w:hAnsi="Arial" w:cs="Arial"/>
          <w:sz w:val="22"/>
          <w:szCs w:val="22"/>
        </w:rPr>
        <w:t>that achievement and the student experience are exceptional.</w:t>
      </w:r>
    </w:p>
    <w:p w14:paraId="5DABCF4A" w14:textId="77777777" w:rsidR="0013124F" w:rsidRDefault="0013124F" w:rsidP="0013124F">
      <w:pPr>
        <w:pStyle w:val="BodyText2"/>
        <w:pBdr>
          <w:bottom w:val="single" w:sz="4" w:space="1" w:color="auto"/>
        </w:pBdr>
        <w:rPr>
          <w:rFonts w:ascii="Arial" w:hAnsi="Arial" w:cs="Arial"/>
          <w:sz w:val="22"/>
          <w:szCs w:val="22"/>
        </w:rPr>
      </w:pPr>
    </w:p>
    <w:p w14:paraId="233C2F90" w14:textId="77777777" w:rsidR="003A27BA" w:rsidRPr="003A27BA" w:rsidRDefault="003A27BA" w:rsidP="003A27BA">
      <w:pPr>
        <w:tabs>
          <w:tab w:val="left" w:pos="2860"/>
        </w:tabs>
        <w:jc w:val="both"/>
        <w:rPr>
          <w:rFonts w:ascii="Arial" w:hAnsi="Arial" w:cs="Arial"/>
          <w:b/>
          <w:color w:val="000000"/>
          <w:sz w:val="22"/>
          <w:szCs w:val="22"/>
        </w:rPr>
      </w:pPr>
    </w:p>
    <w:p w14:paraId="56F96D72" w14:textId="77777777" w:rsidR="00585A31" w:rsidRPr="00235719" w:rsidRDefault="00585A31" w:rsidP="00585A31">
      <w:pPr>
        <w:tabs>
          <w:tab w:val="left" w:pos="2860"/>
        </w:tabs>
        <w:jc w:val="both"/>
        <w:rPr>
          <w:rFonts w:ascii="Arial" w:hAnsi="Arial" w:cs="Arial"/>
          <w:b/>
          <w:color w:val="000000"/>
          <w:sz w:val="22"/>
          <w:szCs w:val="22"/>
        </w:rPr>
      </w:pPr>
      <w:r w:rsidRPr="00235719">
        <w:rPr>
          <w:rFonts w:ascii="Arial" w:hAnsi="Arial" w:cs="Arial"/>
          <w:b/>
          <w:color w:val="000000"/>
          <w:sz w:val="22"/>
          <w:szCs w:val="22"/>
        </w:rPr>
        <w:t xml:space="preserve">Main Duties and Responsibilities: </w:t>
      </w:r>
    </w:p>
    <w:p w14:paraId="39E888DA" w14:textId="77777777" w:rsidR="0013124F" w:rsidRPr="00245CFC" w:rsidRDefault="0013124F" w:rsidP="0013124F">
      <w:pPr>
        <w:pStyle w:val="t2"/>
        <w:tabs>
          <w:tab w:val="left" w:pos="720"/>
        </w:tabs>
        <w:spacing w:line="240" w:lineRule="auto"/>
        <w:jc w:val="both"/>
        <w:rPr>
          <w:rFonts w:ascii="Arial" w:hAnsi="Arial" w:cs="Arial"/>
          <w:sz w:val="12"/>
          <w:szCs w:val="12"/>
        </w:rPr>
      </w:pPr>
    </w:p>
    <w:p w14:paraId="28D6F641" w14:textId="77777777" w:rsidR="0013124F" w:rsidRPr="00195466" w:rsidRDefault="0013124F" w:rsidP="0013124F">
      <w:pPr>
        <w:pStyle w:val="ListParagraph"/>
        <w:numPr>
          <w:ilvl w:val="0"/>
          <w:numId w:val="36"/>
        </w:numPr>
        <w:shd w:val="clear" w:color="auto" w:fill="FFFFFF"/>
        <w:spacing w:after="160"/>
        <w:ind w:left="357" w:hanging="357"/>
        <w:rPr>
          <w:rFonts w:ascii="Arial" w:hAnsi="Arial" w:cs="Arial"/>
          <w:color w:val="000000"/>
          <w:sz w:val="22"/>
          <w:szCs w:val="22"/>
          <w:lang w:eastAsia="en-GB"/>
        </w:rPr>
      </w:pPr>
      <w:r w:rsidRPr="00195466">
        <w:rPr>
          <w:rFonts w:ascii="Arial" w:hAnsi="Arial" w:cs="Arial"/>
          <w:color w:val="000000"/>
          <w:sz w:val="22"/>
          <w:szCs w:val="22"/>
          <w:lang w:eastAsia="en-GB"/>
        </w:rPr>
        <w:t xml:space="preserve">Teach an agreed allocation of teaching hours per year including associated preparation </w:t>
      </w:r>
      <w:r>
        <w:rPr>
          <w:rFonts w:ascii="Arial" w:hAnsi="Arial" w:cs="Arial"/>
          <w:color w:val="000000"/>
          <w:sz w:val="22"/>
          <w:szCs w:val="22"/>
          <w:lang w:eastAsia="en-GB"/>
        </w:rPr>
        <w:t>and marking and develop and implement</w:t>
      </w:r>
      <w:r w:rsidRPr="00195466">
        <w:rPr>
          <w:rFonts w:ascii="Arial" w:hAnsi="Arial" w:cs="Arial"/>
          <w:color w:val="000000"/>
          <w:sz w:val="22"/>
          <w:szCs w:val="22"/>
          <w:lang w:eastAsia="en-GB"/>
        </w:rPr>
        <w:t xml:space="preserve"> teaching strategies which ensure learners are successful and have an outstanding learning experience. </w:t>
      </w:r>
      <w:r w:rsidRPr="00195466">
        <w:rPr>
          <w:rFonts w:ascii="Arial" w:hAnsi="Arial" w:cs="Arial"/>
          <w:b/>
          <w:color w:val="000000"/>
          <w:sz w:val="22"/>
          <w:szCs w:val="22"/>
          <w:lang w:eastAsia="en-GB"/>
        </w:rPr>
        <w:t xml:space="preserve"> </w:t>
      </w:r>
    </w:p>
    <w:p w14:paraId="59B1D408" w14:textId="77777777" w:rsidR="0013124F" w:rsidRPr="00195466" w:rsidRDefault="0013124F" w:rsidP="0013124F">
      <w:pPr>
        <w:pStyle w:val="t2"/>
        <w:numPr>
          <w:ilvl w:val="0"/>
          <w:numId w:val="36"/>
        </w:numPr>
        <w:spacing w:after="160" w:line="240" w:lineRule="auto"/>
        <w:ind w:left="357" w:hanging="357"/>
        <w:rPr>
          <w:rFonts w:ascii="Arial" w:hAnsi="Arial" w:cs="Arial"/>
          <w:sz w:val="22"/>
          <w:szCs w:val="22"/>
        </w:rPr>
      </w:pPr>
      <w:r w:rsidRPr="00195466">
        <w:rPr>
          <w:rFonts w:ascii="Arial" w:hAnsi="Arial" w:cs="Arial"/>
          <w:bCs/>
          <w:sz w:val="22"/>
          <w:szCs w:val="22"/>
        </w:rPr>
        <w:t>Ensure schemes of work, lesson plans and individual learning plans are completed to a high standard</w:t>
      </w:r>
      <w:r w:rsidR="003B3223">
        <w:rPr>
          <w:rFonts w:ascii="Arial" w:hAnsi="Arial" w:cs="Arial"/>
          <w:bCs/>
          <w:sz w:val="22"/>
          <w:szCs w:val="22"/>
        </w:rPr>
        <w:t>.</w:t>
      </w:r>
    </w:p>
    <w:p w14:paraId="16202E7F" w14:textId="77777777" w:rsidR="0013124F" w:rsidRPr="00195466" w:rsidRDefault="0013124F" w:rsidP="0013124F">
      <w:pPr>
        <w:pStyle w:val="t2"/>
        <w:numPr>
          <w:ilvl w:val="0"/>
          <w:numId w:val="36"/>
        </w:numPr>
        <w:spacing w:after="160" w:line="240" w:lineRule="auto"/>
        <w:ind w:left="357" w:hanging="357"/>
        <w:rPr>
          <w:rFonts w:ascii="Arial" w:hAnsi="Arial" w:cs="Arial"/>
          <w:sz w:val="22"/>
          <w:szCs w:val="22"/>
        </w:rPr>
      </w:pPr>
      <w:r w:rsidRPr="00195466">
        <w:rPr>
          <w:rFonts w:ascii="Arial" w:hAnsi="Arial" w:cs="Arial"/>
          <w:sz w:val="22"/>
          <w:szCs w:val="22"/>
        </w:rPr>
        <w:t>Design and prepare high quality learning materials</w:t>
      </w:r>
      <w:r w:rsidR="003B3223">
        <w:rPr>
          <w:rFonts w:ascii="Arial" w:hAnsi="Arial" w:cs="Arial"/>
          <w:sz w:val="22"/>
          <w:szCs w:val="22"/>
        </w:rPr>
        <w:t>.</w:t>
      </w:r>
    </w:p>
    <w:p w14:paraId="6BA46DB7" w14:textId="77777777" w:rsidR="0013124F" w:rsidRPr="00195466" w:rsidRDefault="0013124F" w:rsidP="0013124F">
      <w:pPr>
        <w:pStyle w:val="t2"/>
        <w:numPr>
          <w:ilvl w:val="0"/>
          <w:numId w:val="36"/>
        </w:numPr>
        <w:spacing w:after="160" w:line="240" w:lineRule="auto"/>
        <w:ind w:left="357" w:hanging="357"/>
        <w:rPr>
          <w:rFonts w:ascii="Arial" w:hAnsi="Arial" w:cs="Arial"/>
          <w:sz w:val="22"/>
          <w:szCs w:val="22"/>
        </w:rPr>
      </w:pPr>
      <w:r w:rsidRPr="00195466">
        <w:rPr>
          <w:rFonts w:ascii="Arial" w:hAnsi="Arial" w:cs="Arial"/>
          <w:sz w:val="22"/>
          <w:szCs w:val="22"/>
        </w:rPr>
        <w:t>Ensure e-learning and digital resources are used eff</w:t>
      </w:r>
      <w:r w:rsidR="003B3223">
        <w:rPr>
          <w:rFonts w:ascii="Arial" w:hAnsi="Arial" w:cs="Arial"/>
          <w:sz w:val="22"/>
          <w:szCs w:val="22"/>
        </w:rPr>
        <w:t>ectively to facilitate learning.</w:t>
      </w:r>
    </w:p>
    <w:p w14:paraId="1E11EC6F" w14:textId="77777777" w:rsidR="0013124F" w:rsidRDefault="0013124F" w:rsidP="0013124F">
      <w:pPr>
        <w:pStyle w:val="t2"/>
        <w:numPr>
          <w:ilvl w:val="0"/>
          <w:numId w:val="36"/>
        </w:numPr>
        <w:spacing w:after="160" w:line="240" w:lineRule="auto"/>
        <w:ind w:left="357" w:hanging="357"/>
        <w:rPr>
          <w:rFonts w:ascii="Arial" w:hAnsi="Arial" w:cs="Arial"/>
          <w:sz w:val="22"/>
          <w:szCs w:val="22"/>
        </w:rPr>
      </w:pPr>
      <w:r>
        <w:rPr>
          <w:rFonts w:ascii="Arial" w:hAnsi="Arial" w:cs="Arial"/>
          <w:sz w:val="22"/>
          <w:szCs w:val="22"/>
        </w:rPr>
        <w:t>M</w:t>
      </w:r>
      <w:r w:rsidRPr="00195466">
        <w:rPr>
          <w:rFonts w:ascii="Arial" w:hAnsi="Arial" w:cs="Arial"/>
          <w:sz w:val="22"/>
          <w:szCs w:val="22"/>
        </w:rPr>
        <w:t xml:space="preserve">onitor attendance, </w:t>
      </w:r>
      <w:proofErr w:type="gramStart"/>
      <w:r w:rsidRPr="00195466">
        <w:rPr>
          <w:rFonts w:ascii="Arial" w:hAnsi="Arial" w:cs="Arial"/>
          <w:sz w:val="22"/>
          <w:szCs w:val="22"/>
        </w:rPr>
        <w:t>punctuality</w:t>
      </w:r>
      <w:proofErr w:type="gramEnd"/>
      <w:r w:rsidRPr="00195466">
        <w:rPr>
          <w:rFonts w:ascii="Arial" w:hAnsi="Arial" w:cs="Arial"/>
          <w:sz w:val="22"/>
          <w:szCs w:val="22"/>
        </w:rPr>
        <w:t xml:space="preserve"> and retention in all classes to seek to ensure it is above </w:t>
      </w:r>
      <w:r>
        <w:rPr>
          <w:rFonts w:ascii="Arial" w:hAnsi="Arial" w:cs="Arial"/>
          <w:sz w:val="22"/>
          <w:szCs w:val="22"/>
        </w:rPr>
        <w:t>target</w:t>
      </w:r>
      <w:r w:rsidR="003B3223">
        <w:rPr>
          <w:rFonts w:ascii="Arial" w:hAnsi="Arial" w:cs="Arial"/>
          <w:sz w:val="22"/>
          <w:szCs w:val="22"/>
        </w:rPr>
        <w:t>.</w:t>
      </w:r>
    </w:p>
    <w:p w14:paraId="30A827FB" w14:textId="77777777" w:rsidR="0013124F" w:rsidRDefault="0013124F" w:rsidP="0013124F">
      <w:pPr>
        <w:pStyle w:val="t2"/>
        <w:numPr>
          <w:ilvl w:val="0"/>
          <w:numId w:val="36"/>
        </w:numPr>
        <w:spacing w:after="160" w:line="240" w:lineRule="auto"/>
        <w:ind w:left="357" w:hanging="357"/>
        <w:rPr>
          <w:rFonts w:ascii="Arial" w:hAnsi="Arial" w:cs="Arial"/>
          <w:sz w:val="22"/>
          <w:szCs w:val="22"/>
        </w:rPr>
      </w:pPr>
      <w:r>
        <w:rPr>
          <w:rFonts w:ascii="Arial" w:hAnsi="Arial" w:cs="Arial"/>
          <w:sz w:val="22"/>
          <w:szCs w:val="22"/>
        </w:rPr>
        <w:t>A</w:t>
      </w:r>
      <w:r w:rsidRPr="00195466">
        <w:rPr>
          <w:rFonts w:ascii="Arial" w:hAnsi="Arial" w:cs="Arial"/>
          <w:sz w:val="22"/>
          <w:szCs w:val="22"/>
        </w:rPr>
        <w:t xml:space="preserve">ssess students, including initial, diagnostic, formative and summative assessments, internal </w:t>
      </w:r>
      <w:proofErr w:type="gramStart"/>
      <w:r w:rsidRPr="00195466">
        <w:rPr>
          <w:rFonts w:ascii="Arial" w:hAnsi="Arial" w:cs="Arial"/>
          <w:sz w:val="22"/>
          <w:szCs w:val="22"/>
        </w:rPr>
        <w:t>verification</w:t>
      </w:r>
      <w:proofErr w:type="gramEnd"/>
      <w:r w:rsidRPr="00195466">
        <w:rPr>
          <w:rFonts w:ascii="Arial" w:hAnsi="Arial" w:cs="Arial"/>
          <w:sz w:val="22"/>
          <w:szCs w:val="22"/>
        </w:rPr>
        <w:t xml:space="preserve"> and supervision of examinations</w:t>
      </w:r>
      <w:r w:rsidR="003B3223">
        <w:rPr>
          <w:rFonts w:ascii="Arial" w:hAnsi="Arial" w:cs="Arial"/>
          <w:sz w:val="22"/>
          <w:szCs w:val="22"/>
        </w:rPr>
        <w:t>.</w:t>
      </w:r>
    </w:p>
    <w:p w14:paraId="3E1290DD" w14:textId="77777777" w:rsidR="0013124F" w:rsidRDefault="0013124F" w:rsidP="0013124F">
      <w:pPr>
        <w:pStyle w:val="t2"/>
        <w:numPr>
          <w:ilvl w:val="0"/>
          <w:numId w:val="36"/>
        </w:numPr>
        <w:spacing w:after="160" w:line="240" w:lineRule="auto"/>
        <w:ind w:left="357" w:hanging="357"/>
        <w:rPr>
          <w:rFonts w:ascii="Arial" w:hAnsi="Arial" w:cs="Arial"/>
          <w:sz w:val="22"/>
          <w:szCs w:val="22"/>
        </w:rPr>
      </w:pPr>
      <w:r>
        <w:rPr>
          <w:rFonts w:ascii="Arial" w:hAnsi="Arial" w:cs="Arial"/>
          <w:sz w:val="22"/>
          <w:szCs w:val="22"/>
        </w:rPr>
        <w:t xml:space="preserve">Comply fully with </w:t>
      </w:r>
      <w:proofErr w:type="spellStart"/>
      <w:r>
        <w:rPr>
          <w:rFonts w:ascii="Arial" w:hAnsi="Arial" w:cs="Arial"/>
          <w:sz w:val="22"/>
          <w:szCs w:val="22"/>
        </w:rPr>
        <w:t>RaRPA</w:t>
      </w:r>
      <w:proofErr w:type="spellEnd"/>
      <w:r>
        <w:rPr>
          <w:rFonts w:ascii="Arial" w:hAnsi="Arial" w:cs="Arial"/>
          <w:sz w:val="22"/>
          <w:szCs w:val="22"/>
        </w:rPr>
        <w:t xml:space="preserve"> processes for non-accredited provision</w:t>
      </w:r>
      <w:r w:rsidR="003B3223">
        <w:rPr>
          <w:rFonts w:ascii="Arial" w:hAnsi="Arial" w:cs="Arial"/>
          <w:sz w:val="22"/>
          <w:szCs w:val="22"/>
        </w:rPr>
        <w:t>.</w:t>
      </w:r>
    </w:p>
    <w:p w14:paraId="694C4F77" w14:textId="77777777" w:rsidR="0013124F" w:rsidRPr="00245CFC" w:rsidRDefault="0013124F" w:rsidP="0013124F">
      <w:pPr>
        <w:pStyle w:val="t2"/>
        <w:numPr>
          <w:ilvl w:val="0"/>
          <w:numId w:val="36"/>
        </w:numPr>
        <w:spacing w:after="160" w:line="240" w:lineRule="auto"/>
        <w:ind w:left="357" w:hanging="357"/>
        <w:rPr>
          <w:rFonts w:ascii="Arial" w:hAnsi="Arial" w:cs="Arial"/>
          <w:sz w:val="22"/>
          <w:szCs w:val="22"/>
        </w:rPr>
      </w:pPr>
      <w:r w:rsidRPr="00245CFC">
        <w:rPr>
          <w:rFonts w:ascii="Arial" w:hAnsi="Arial" w:cs="Arial"/>
          <w:color w:val="000000"/>
          <w:sz w:val="22"/>
          <w:szCs w:val="22"/>
        </w:rPr>
        <w:t>Contribute to college curriculum development</w:t>
      </w:r>
      <w:r w:rsidR="003B3223">
        <w:rPr>
          <w:rFonts w:ascii="Arial" w:hAnsi="Arial" w:cs="Arial"/>
          <w:color w:val="000000"/>
          <w:sz w:val="22"/>
          <w:szCs w:val="22"/>
        </w:rPr>
        <w:t>.</w:t>
      </w:r>
    </w:p>
    <w:p w14:paraId="2F9178A0" w14:textId="77777777" w:rsidR="0013124F" w:rsidRPr="00245CFC" w:rsidRDefault="0013124F" w:rsidP="0013124F">
      <w:pPr>
        <w:pStyle w:val="t2"/>
        <w:numPr>
          <w:ilvl w:val="0"/>
          <w:numId w:val="36"/>
        </w:numPr>
        <w:spacing w:after="160" w:line="240" w:lineRule="auto"/>
        <w:ind w:left="357" w:hanging="357"/>
        <w:rPr>
          <w:rFonts w:ascii="Arial" w:hAnsi="Arial" w:cs="Arial"/>
          <w:sz w:val="22"/>
          <w:szCs w:val="22"/>
        </w:rPr>
      </w:pPr>
      <w:r>
        <w:rPr>
          <w:rFonts w:ascii="Arial" w:hAnsi="Arial" w:cs="Arial"/>
          <w:color w:val="000000"/>
          <w:sz w:val="22"/>
          <w:szCs w:val="22"/>
        </w:rPr>
        <w:t>Wo</w:t>
      </w:r>
      <w:r w:rsidRPr="00245CFC">
        <w:rPr>
          <w:rFonts w:ascii="Arial" w:hAnsi="Arial" w:cs="Arial"/>
          <w:sz w:val="22"/>
          <w:szCs w:val="22"/>
        </w:rPr>
        <w:t>rk with the Curriculum Manager to ensure departmental resources are of high quality</w:t>
      </w:r>
      <w:r w:rsidR="003B3223">
        <w:rPr>
          <w:rFonts w:ascii="Arial" w:hAnsi="Arial" w:cs="Arial"/>
          <w:sz w:val="22"/>
          <w:szCs w:val="22"/>
        </w:rPr>
        <w:t>.</w:t>
      </w:r>
      <w:r w:rsidRPr="00245CFC">
        <w:rPr>
          <w:rFonts w:ascii="Arial" w:hAnsi="Arial" w:cs="Arial"/>
          <w:sz w:val="22"/>
          <w:szCs w:val="22"/>
        </w:rPr>
        <w:t xml:space="preserve"> </w:t>
      </w:r>
    </w:p>
    <w:p w14:paraId="7ACD5748" w14:textId="77777777" w:rsidR="0013124F" w:rsidRDefault="0013124F" w:rsidP="0013124F">
      <w:pPr>
        <w:pStyle w:val="t2"/>
        <w:numPr>
          <w:ilvl w:val="0"/>
          <w:numId w:val="36"/>
        </w:numPr>
        <w:spacing w:after="160" w:line="240" w:lineRule="auto"/>
        <w:ind w:left="357" w:hanging="357"/>
        <w:rPr>
          <w:rFonts w:ascii="Arial" w:hAnsi="Arial" w:cs="Arial"/>
          <w:sz w:val="22"/>
          <w:szCs w:val="22"/>
        </w:rPr>
      </w:pPr>
      <w:r>
        <w:rPr>
          <w:rFonts w:ascii="Arial" w:hAnsi="Arial" w:cs="Arial"/>
          <w:sz w:val="22"/>
          <w:szCs w:val="22"/>
        </w:rPr>
        <w:t>U</w:t>
      </w:r>
      <w:r w:rsidRPr="00195466">
        <w:rPr>
          <w:rFonts w:ascii="Arial" w:hAnsi="Arial" w:cs="Arial"/>
          <w:sz w:val="22"/>
          <w:szCs w:val="22"/>
        </w:rPr>
        <w:t xml:space="preserve">ndertake staff development, staff </w:t>
      </w:r>
      <w:proofErr w:type="gramStart"/>
      <w:r w:rsidRPr="00195466">
        <w:rPr>
          <w:rFonts w:ascii="Arial" w:hAnsi="Arial" w:cs="Arial"/>
          <w:sz w:val="22"/>
          <w:szCs w:val="22"/>
        </w:rPr>
        <w:t>appraisals</w:t>
      </w:r>
      <w:proofErr w:type="gramEnd"/>
      <w:r w:rsidRPr="00195466">
        <w:rPr>
          <w:rFonts w:ascii="Arial" w:hAnsi="Arial" w:cs="Arial"/>
          <w:sz w:val="22"/>
          <w:szCs w:val="22"/>
        </w:rPr>
        <w:t xml:space="preserve"> and attend staff meetings as required and requested</w:t>
      </w:r>
      <w:r w:rsidR="003B3223">
        <w:rPr>
          <w:rFonts w:ascii="Arial" w:hAnsi="Arial" w:cs="Arial"/>
          <w:sz w:val="22"/>
          <w:szCs w:val="22"/>
        </w:rPr>
        <w:t>.</w:t>
      </w:r>
    </w:p>
    <w:p w14:paraId="329A5819" w14:textId="77777777" w:rsidR="0013124F" w:rsidRDefault="0013124F" w:rsidP="0013124F">
      <w:pPr>
        <w:pStyle w:val="t2"/>
        <w:numPr>
          <w:ilvl w:val="0"/>
          <w:numId w:val="36"/>
        </w:numPr>
        <w:spacing w:after="160" w:line="240" w:lineRule="auto"/>
        <w:ind w:left="357" w:hanging="357"/>
        <w:rPr>
          <w:rFonts w:ascii="Arial" w:hAnsi="Arial" w:cs="Arial"/>
          <w:sz w:val="22"/>
          <w:szCs w:val="22"/>
        </w:rPr>
      </w:pPr>
      <w:r w:rsidRPr="00195466">
        <w:rPr>
          <w:rFonts w:ascii="Arial" w:hAnsi="Arial" w:cs="Arial"/>
          <w:sz w:val="22"/>
          <w:szCs w:val="22"/>
        </w:rPr>
        <w:t xml:space="preserve">Keep records </w:t>
      </w:r>
      <w:proofErr w:type="gramStart"/>
      <w:r w:rsidRPr="00195466">
        <w:rPr>
          <w:rFonts w:ascii="Arial" w:hAnsi="Arial" w:cs="Arial"/>
          <w:sz w:val="22"/>
          <w:szCs w:val="22"/>
        </w:rPr>
        <w:t>up-to-date</w:t>
      </w:r>
      <w:proofErr w:type="gramEnd"/>
      <w:r w:rsidRPr="00195466">
        <w:rPr>
          <w:rFonts w:ascii="Arial" w:hAnsi="Arial" w:cs="Arial"/>
          <w:sz w:val="22"/>
          <w:szCs w:val="22"/>
        </w:rPr>
        <w:t>, including the completion of registers and other required documentation</w:t>
      </w:r>
      <w:r w:rsidR="003B3223">
        <w:rPr>
          <w:rFonts w:ascii="Arial" w:hAnsi="Arial" w:cs="Arial"/>
          <w:sz w:val="22"/>
          <w:szCs w:val="22"/>
        </w:rPr>
        <w:t>.</w:t>
      </w:r>
      <w:r w:rsidRPr="00195466">
        <w:rPr>
          <w:rFonts w:ascii="Arial" w:hAnsi="Arial" w:cs="Arial"/>
          <w:sz w:val="22"/>
          <w:szCs w:val="22"/>
        </w:rPr>
        <w:t xml:space="preserve"> </w:t>
      </w:r>
    </w:p>
    <w:p w14:paraId="66328322" w14:textId="77777777" w:rsidR="0013124F" w:rsidRDefault="0013124F" w:rsidP="0013124F">
      <w:pPr>
        <w:pStyle w:val="t2"/>
        <w:numPr>
          <w:ilvl w:val="0"/>
          <w:numId w:val="36"/>
        </w:numPr>
        <w:spacing w:after="160" w:line="240" w:lineRule="auto"/>
        <w:ind w:left="357" w:hanging="357"/>
        <w:rPr>
          <w:rFonts w:ascii="Arial" w:hAnsi="Arial" w:cs="Arial"/>
          <w:sz w:val="22"/>
          <w:szCs w:val="22"/>
        </w:rPr>
      </w:pPr>
      <w:r w:rsidRPr="00245CFC">
        <w:rPr>
          <w:rFonts w:ascii="Arial" w:hAnsi="Arial" w:cs="Arial"/>
          <w:bCs/>
          <w:sz w:val="22"/>
          <w:szCs w:val="22"/>
        </w:rPr>
        <w:t xml:space="preserve">Contribute to course reviews including reviews of your subject area and the setting, </w:t>
      </w:r>
      <w:proofErr w:type="gramStart"/>
      <w:r w:rsidRPr="00245CFC">
        <w:rPr>
          <w:rFonts w:ascii="Arial" w:hAnsi="Arial" w:cs="Arial"/>
          <w:bCs/>
          <w:sz w:val="22"/>
          <w:szCs w:val="22"/>
        </w:rPr>
        <w:t>implementation</w:t>
      </w:r>
      <w:proofErr w:type="gramEnd"/>
      <w:r w:rsidRPr="00245CFC">
        <w:rPr>
          <w:rFonts w:ascii="Arial" w:hAnsi="Arial" w:cs="Arial"/>
          <w:bCs/>
          <w:sz w:val="22"/>
          <w:szCs w:val="22"/>
        </w:rPr>
        <w:t xml:space="preserve"> and monitoring of action plans</w:t>
      </w:r>
      <w:r w:rsidR="003B3223">
        <w:rPr>
          <w:rFonts w:ascii="Arial" w:hAnsi="Arial" w:cs="Arial"/>
          <w:sz w:val="22"/>
          <w:szCs w:val="22"/>
        </w:rPr>
        <w:t>.</w:t>
      </w:r>
    </w:p>
    <w:p w14:paraId="3ADD9734" w14:textId="77777777" w:rsidR="0013124F" w:rsidRDefault="0013124F" w:rsidP="0013124F">
      <w:pPr>
        <w:pStyle w:val="t2"/>
        <w:numPr>
          <w:ilvl w:val="0"/>
          <w:numId w:val="36"/>
        </w:numPr>
        <w:spacing w:after="160" w:line="240" w:lineRule="auto"/>
        <w:ind w:left="357" w:hanging="357"/>
        <w:rPr>
          <w:rFonts w:ascii="Arial" w:hAnsi="Arial" w:cs="Arial"/>
          <w:sz w:val="22"/>
          <w:szCs w:val="22"/>
        </w:rPr>
      </w:pPr>
      <w:r w:rsidRPr="00195466">
        <w:rPr>
          <w:rFonts w:ascii="Arial" w:hAnsi="Arial" w:cs="Arial"/>
          <w:sz w:val="22"/>
          <w:szCs w:val="22"/>
        </w:rPr>
        <w:t xml:space="preserve">Participate in enrolment </w:t>
      </w:r>
      <w:r>
        <w:rPr>
          <w:rFonts w:ascii="Arial" w:hAnsi="Arial" w:cs="Arial"/>
          <w:sz w:val="22"/>
          <w:szCs w:val="22"/>
        </w:rPr>
        <w:t>and initial assessment</w:t>
      </w:r>
      <w:r w:rsidRPr="00195466">
        <w:rPr>
          <w:rFonts w:ascii="Arial" w:hAnsi="Arial" w:cs="Arial"/>
          <w:sz w:val="22"/>
          <w:szCs w:val="22"/>
        </w:rPr>
        <w:t xml:space="preserve"> </w:t>
      </w:r>
      <w:r>
        <w:rPr>
          <w:rFonts w:ascii="Arial" w:hAnsi="Arial" w:cs="Arial"/>
          <w:sz w:val="22"/>
          <w:szCs w:val="22"/>
        </w:rPr>
        <w:t>ensuring</w:t>
      </w:r>
      <w:r w:rsidRPr="00195466">
        <w:rPr>
          <w:rFonts w:ascii="Arial" w:hAnsi="Arial" w:cs="Arial"/>
          <w:sz w:val="22"/>
          <w:szCs w:val="22"/>
        </w:rPr>
        <w:t xml:space="preserve"> that potential students receive accurate information and guidance</w:t>
      </w:r>
      <w:r w:rsidR="003B3223">
        <w:rPr>
          <w:rFonts w:ascii="Arial" w:hAnsi="Arial" w:cs="Arial"/>
          <w:sz w:val="22"/>
          <w:szCs w:val="22"/>
        </w:rPr>
        <w:t>.</w:t>
      </w:r>
    </w:p>
    <w:p w14:paraId="61FE7649" w14:textId="77777777" w:rsidR="0013124F" w:rsidRDefault="0013124F" w:rsidP="0013124F">
      <w:pPr>
        <w:pStyle w:val="t2"/>
        <w:numPr>
          <w:ilvl w:val="0"/>
          <w:numId w:val="36"/>
        </w:numPr>
        <w:spacing w:after="160" w:line="240" w:lineRule="auto"/>
        <w:ind w:left="357" w:hanging="357"/>
        <w:rPr>
          <w:rFonts w:ascii="Arial" w:hAnsi="Arial" w:cs="Arial"/>
          <w:sz w:val="22"/>
          <w:szCs w:val="22"/>
        </w:rPr>
      </w:pPr>
      <w:r>
        <w:rPr>
          <w:rFonts w:ascii="Arial" w:hAnsi="Arial" w:cs="Arial"/>
          <w:sz w:val="22"/>
          <w:szCs w:val="22"/>
        </w:rPr>
        <w:t>Model excellent practice in teaching and management of your classes and learners and provide support and mentoring as required to colleagues</w:t>
      </w:r>
      <w:r w:rsidR="003B3223">
        <w:rPr>
          <w:rFonts w:ascii="Arial" w:hAnsi="Arial" w:cs="Arial"/>
          <w:sz w:val="22"/>
          <w:szCs w:val="22"/>
        </w:rPr>
        <w:t>.</w:t>
      </w:r>
    </w:p>
    <w:p w14:paraId="7A0CCAE6" w14:textId="77777777" w:rsidR="0013124F" w:rsidRPr="00235719" w:rsidRDefault="0013124F" w:rsidP="0013124F">
      <w:pPr>
        <w:pStyle w:val="t2"/>
        <w:tabs>
          <w:tab w:val="left" w:pos="720"/>
        </w:tabs>
        <w:spacing w:line="240" w:lineRule="auto"/>
        <w:jc w:val="both"/>
        <w:rPr>
          <w:rFonts w:ascii="Arial" w:hAnsi="Arial" w:cs="Arial"/>
          <w:b/>
          <w:bCs/>
          <w:sz w:val="22"/>
          <w:szCs w:val="22"/>
        </w:rPr>
      </w:pPr>
    </w:p>
    <w:p w14:paraId="57D0C779" w14:textId="77777777" w:rsidR="000F2493" w:rsidRDefault="000F2493" w:rsidP="00585A31">
      <w:pPr>
        <w:widowControl w:val="0"/>
        <w:autoSpaceDE w:val="0"/>
        <w:autoSpaceDN w:val="0"/>
        <w:adjustRightInd w:val="0"/>
        <w:spacing w:before="240"/>
        <w:jc w:val="both"/>
        <w:rPr>
          <w:rFonts w:ascii="Arial" w:hAnsi="Arial" w:cs="Arial"/>
          <w:b/>
          <w:bCs/>
          <w:sz w:val="22"/>
          <w:szCs w:val="22"/>
        </w:rPr>
      </w:pPr>
    </w:p>
    <w:p w14:paraId="7F8158C6" w14:textId="77777777" w:rsidR="000F2493" w:rsidRDefault="000F2493" w:rsidP="00585A31">
      <w:pPr>
        <w:widowControl w:val="0"/>
        <w:autoSpaceDE w:val="0"/>
        <w:autoSpaceDN w:val="0"/>
        <w:adjustRightInd w:val="0"/>
        <w:spacing w:before="240"/>
        <w:jc w:val="both"/>
        <w:rPr>
          <w:rFonts w:ascii="Arial" w:hAnsi="Arial" w:cs="Arial"/>
          <w:b/>
          <w:bCs/>
          <w:sz w:val="22"/>
          <w:szCs w:val="22"/>
        </w:rPr>
      </w:pPr>
    </w:p>
    <w:p w14:paraId="2037B2BF" w14:textId="77777777" w:rsidR="000F2493" w:rsidRDefault="000F2493" w:rsidP="00585A31">
      <w:pPr>
        <w:widowControl w:val="0"/>
        <w:autoSpaceDE w:val="0"/>
        <w:autoSpaceDN w:val="0"/>
        <w:adjustRightInd w:val="0"/>
        <w:spacing w:before="240"/>
        <w:jc w:val="both"/>
        <w:rPr>
          <w:rFonts w:ascii="Arial" w:hAnsi="Arial" w:cs="Arial"/>
          <w:b/>
          <w:bCs/>
          <w:sz w:val="22"/>
          <w:szCs w:val="22"/>
        </w:rPr>
      </w:pPr>
    </w:p>
    <w:p w14:paraId="13D104F5" w14:textId="77777777" w:rsidR="00585A31" w:rsidRDefault="00585A31" w:rsidP="00585A31">
      <w:pPr>
        <w:widowControl w:val="0"/>
        <w:autoSpaceDE w:val="0"/>
        <w:autoSpaceDN w:val="0"/>
        <w:adjustRightInd w:val="0"/>
        <w:spacing w:before="240"/>
        <w:jc w:val="both"/>
        <w:rPr>
          <w:rFonts w:ascii="Arial" w:hAnsi="Arial" w:cs="Arial"/>
          <w:b/>
          <w:bCs/>
          <w:sz w:val="22"/>
          <w:szCs w:val="22"/>
        </w:rPr>
      </w:pPr>
      <w:r w:rsidRPr="00EE7CA6">
        <w:rPr>
          <w:rFonts w:ascii="Arial" w:hAnsi="Arial" w:cs="Arial"/>
          <w:b/>
          <w:bCs/>
          <w:sz w:val="22"/>
          <w:szCs w:val="22"/>
        </w:rPr>
        <w:t>General</w:t>
      </w:r>
    </w:p>
    <w:p w14:paraId="54B7EDFD" w14:textId="77777777" w:rsidR="00585A31" w:rsidRPr="00D214E1" w:rsidRDefault="00585A31" w:rsidP="00585A31">
      <w:pPr>
        <w:widowControl w:val="0"/>
        <w:numPr>
          <w:ilvl w:val="0"/>
          <w:numId w:val="38"/>
        </w:numPr>
        <w:autoSpaceDE w:val="0"/>
        <w:autoSpaceDN w:val="0"/>
        <w:adjustRightInd w:val="0"/>
        <w:spacing w:before="240"/>
        <w:jc w:val="both"/>
        <w:rPr>
          <w:rFonts w:ascii="Arial" w:hAnsi="Arial" w:cs="Arial"/>
          <w:b/>
          <w:bCs/>
          <w:sz w:val="22"/>
          <w:szCs w:val="22"/>
        </w:rPr>
      </w:pPr>
      <w:r w:rsidRPr="00D214E1">
        <w:rPr>
          <w:rFonts w:ascii="Arial" w:hAnsi="Arial" w:cs="Arial"/>
          <w:bCs/>
          <w:sz w:val="22"/>
          <w:szCs w:val="22"/>
        </w:rPr>
        <w:t xml:space="preserve">Comply with and actively promote all </w:t>
      </w:r>
      <w:r>
        <w:rPr>
          <w:rFonts w:ascii="Arial" w:hAnsi="Arial" w:cs="Arial"/>
          <w:bCs/>
          <w:sz w:val="22"/>
          <w:szCs w:val="22"/>
        </w:rPr>
        <w:t>C</w:t>
      </w:r>
      <w:r w:rsidRPr="00D214E1">
        <w:rPr>
          <w:rFonts w:ascii="Arial" w:hAnsi="Arial" w:cs="Arial"/>
          <w:bCs/>
          <w:sz w:val="22"/>
          <w:szCs w:val="22"/>
        </w:rPr>
        <w:t>ollege policies with full regard for equalities, health and safety and safeguarding requirements</w:t>
      </w:r>
      <w:r>
        <w:rPr>
          <w:rFonts w:ascii="Arial" w:hAnsi="Arial" w:cs="Arial"/>
          <w:bCs/>
          <w:sz w:val="22"/>
          <w:szCs w:val="22"/>
        </w:rPr>
        <w:t>.</w:t>
      </w:r>
    </w:p>
    <w:p w14:paraId="2F31EB96" w14:textId="77777777" w:rsidR="00585A31" w:rsidRPr="00D214E1" w:rsidRDefault="00585A31" w:rsidP="00585A31">
      <w:pPr>
        <w:widowControl w:val="0"/>
        <w:numPr>
          <w:ilvl w:val="0"/>
          <w:numId w:val="38"/>
        </w:numPr>
        <w:autoSpaceDE w:val="0"/>
        <w:autoSpaceDN w:val="0"/>
        <w:adjustRightInd w:val="0"/>
        <w:spacing w:before="240"/>
        <w:jc w:val="both"/>
        <w:rPr>
          <w:rFonts w:ascii="Arial" w:hAnsi="Arial" w:cs="Arial"/>
          <w:b/>
          <w:bCs/>
          <w:sz w:val="22"/>
          <w:szCs w:val="22"/>
        </w:rPr>
      </w:pPr>
      <w:r w:rsidRPr="00D214E1">
        <w:rPr>
          <w:rFonts w:ascii="Arial" w:hAnsi="Arial" w:cs="Arial"/>
          <w:bCs/>
          <w:sz w:val="22"/>
          <w:szCs w:val="22"/>
        </w:rPr>
        <w:t xml:space="preserve">Actively participate in professional development and training activities, developing your own personal </w:t>
      </w:r>
      <w:proofErr w:type="gramStart"/>
      <w:r w:rsidRPr="00D214E1">
        <w:rPr>
          <w:rFonts w:ascii="Arial" w:hAnsi="Arial" w:cs="Arial"/>
          <w:bCs/>
          <w:sz w:val="22"/>
          <w:szCs w:val="22"/>
        </w:rPr>
        <w:t>networks</w:t>
      </w:r>
      <w:proofErr w:type="gramEnd"/>
      <w:r w:rsidRPr="00D214E1">
        <w:rPr>
          <w:rFonts w:ascii="Arial" w:hAnsi="Arial" w:cs="Arial"/>
          <w:bCs/>
          <w:sz w:val="22"/>
          <w:szCs w:val="22"/>
        </w:rPr>
        <w:t xml:space="preserve"> and reflecting on your own performance</w:t>
      </w:r>
      <w:r>
        <w:rPr>
          <w:rFonts w:ascii="Arial" w:hAnsi="Arial" w:cs="Arial"/>
          <w:bCs/>
          <w:sz w:val="22"/>
          <w:szCs w:val="22"/>
        </w:rPr>
        <w:t>.</w:t>
      </w:r>
    </w:p>
    <w:p w14:paraId="2927A9D1" w14:textId="77777777" w:rsidR="00585A31" w:rsidRPr="00D214E1" w:rsidRDefault="00585A31" w:rsidP="00585A31">
      <w:pPr>
        <w:widowControl w:val="0"/>
        <w:numPr>
          <w:ilvl w:val="0"/>
          <w:numId w:val="38"/>
        </w:numPr>
        <w:autoSpaceDE w:val="0"/>
        <w:autoSpaceDN w:val="0"/>
        <w:adjustRightInd w:val="0"/>
        <w:spacing w:before="240"/>
        <w:jc w:val="both"/>
        <w:rPr>
          <w:rFonts w:ascii="Arial" w:hAnsi="Arial" w:cs="Arial"/>
          <w:b/>
          <w:bCs/>
          <w:sz w:val="22"/>
          <w:szCs w:val="22"/>
        </w:rPr>
      </w:pPr>
      <w:r w:rsidRPr="00D214E1">
        <w:rPr>
          <w:rFonts w:ascii="Arial" w:hAnsi="Arial" w:cs="Arial"/>
          <w:bCs/>
          <w:sz w:val="22"/>
          <w:szCs w:val="22"/>
        </w:rPr>
        <w:t>Be a role model of excellence and professionalism for all staff and students</w:t>
      </w:r>
      <w:r>
        <w:rPr>
          <w:rFonts w:ascii="Arial" w:hAnsi="Arial" w:cs="Arial"/>
          <w:bCs/>
          <w:sz w:val="22"/>
          <w:szCs w:val="22"/>
        </w:rPr>
        <w:t>.</w:t>
      </w:r>
    </w:p>
    <w:p w14:paraId="71AA85F9" w14:textId="77777777" w:rsidR="00585A31" w:rsidRPr="007B75A6" w:rsidRDefault="00585A31" w:rsidP="00585A31">
      <w:pPr>
        <w:widowControl w:val="0"/>
        <w:numPr>
          <w:ilvl w:val="0"/>
          <w:numId w:val="38"/>
        </w:numPr>
        <w:autoSpaceDE w:val="0"/>
        <w:autoSpaceDN w:val="0"/>
        <w:adjustRightInd w:val="0"/>
        <w:spacing w:before="240"/>
        <w:jc w:val="both"/>
        <w:rPr>
          <w:rFonts w:ascii="Arial" w:hAnsi="Arial" w:cs="Arial"/>
          <w:b/>
          <w:bCs/>
          <w:sz w:val="22"/>
          <w:szCs w:val="22"/>
        </w:rPr>
      </w:pPr>
      <w:r w:rsidRPr="00D214E1">
        <w:rPr>
          <w:rFonts w:ascii="Arial" w:hAnsi="Arial" w:cs="Arial"/>
          <w:bCs/>
          <w:sz w:val="22"/>
          <w:szCs w:val="22"/>
        </w:rPr>
        <w:t xml:space="preserve">Perform other duties as may be required by the </w:t>
      </w:r>
      <w:r w:rsidR="007F11B9">
        <w:rPr>
          <w:rFonts w:ascii="Arial" w:hAnsi="Arial" w:cs="Arial"/>
          <w:bCs/>
          <w:sz w:val="22"/>
          <w:szCs w:val="22"/>
        </w:rPr>
        <w:t>Curriculum Manager</w:t>
      </w:r>
      <w:r w:rsidRPr="00D214E1">
        <w:rPr>
          <w:rFonts w:ascii="Arial" w:hAnsi="Arial" w:cs="Arial"/>
          <w:bCs/>
          <w:sz w:val="22"/>
          <w:szCs w:val="22"/>
        </w:rPr>
        <w:t xml:space="preserve"> to ensure the efficient functioning of the College</w:t>
      </w:r>
      <w:r>
        <w:rPr>
          <w:rFonts w:ascii="Arial" w:hAnsi="Arial" w:cs="Arial"/>
          <w:bCs/>
          <w:sz w:val="22"/>
          <w:szCs w:val="22"/>
        </w:rPr>
        <w:t>.</w:t>
      </w:r>
    </w:p>
    <w:p w14:paraId="35E29380" w14:textId="77777777" w:rsidR="007B75A6" w:rsidRPr="00D214E1" w:rsidRDefault="007B75A6" w:rsidP="00585A31">
      <w:pPr>
        <w:widowControl w:val="0"/>
        <w:numPr>
          <w:ilvl w:val="0"/>
          <w:numId w:val="38"/>
        </w:numPr>
        <w:autoSpaceDE w:val="0"/>
        <w:autoSpaceDN w:val="0"/>
        <w:adjustRightInd w:val="0"/>
        <w:spacing w:before="240"/>
        <w:jc w:val="both"/>
        <w:rPr>
          <w:rFonts w:ascii="Arial" w:hAnsi="Arial" w:cs="Arial"/>
          <w:b/>
          <w:bCs/>
          <w:sz w:val="22"/>
          <w:szCs w:val="22"/>
        </w:rPr>
      </w:pPr>
      <w:r>
        <w:rPr>
          <w:rFonts w:ascii="Arial" w:hAnsi="Arial" w:cs="Arial"/>
          <w:bCs/>
          <w:sz w:val="22"/>
          <w:szCs w:val="22"/>
        </w:rPr>
        <w:t xml:space="preserve">Salaried teaching roles will </w:t>
      </w:r>
      <w:r w:rsidR="00BE76EA">
        <w:rPr>
          <w:rFonts w:ascii="Arial" w:hAnsi="Arial" w:cs="Arial"/>
          <w:bCs/>
          <w:sz w:val="22"/>
          <w:szCs w:val="22"/>
        </w:rPr>
        <w:t>require</w:t>
      </w:r>
      <w:r>
        <w:rPr>
          <w:rFonts w:ascii="Arial" w:hAnsi="Arial" w:cs="Arial"/>
          <w:bCs/>
          <w:sz w:val="22"/>
          <w:szCs w:val="22"/>
        </w:rPr>
        <w:t xml:space="preserve"> teaching on Saturdays or evenings</w:t>
      </w:r>
      <w:r w:rsidR="00BE76EA">
        <w:rPr>
          <w:rFonts w:ascii="Arial" w:hAnsi="Arial" w:cs="Arial"/>
          <w:bCs/>
          <w:sz w:val="22"/>
          <w:szCs w:val="22"/>
        </w:rPr>
        <w:t>; this</w:t>
      </w:r>
      <w:r>
        <w:rPr>
          <w:rFonts w:ascii="Arial" w:hAnsi="Arial" w:cs="Arial"/>
          <w:bCs/>
          <w:sz w:val="22"/>
          <w:szCs w:val="22"/>
        </w:rPr>
        <w:t xml:space="preserve"> will be discussed with you at interview.  </w:t>
      </w:r>
    </w:p>
    <w:p w14:paraId="50415AA8" w14:textId="77777777" w:rsidR="00585A31" w:rsidRPr="00235719" w:rsidRDefault="00585A31" w:rsidP="00585A31">
      <w:pPr>
        <w:tabs>
          <w:tab w:val="left" w:pos="2860"/>
        </w:tabs>
        <w:jc w:val="both"/>
        <w:rPr>
          <w:rFonts w:ascii="Arial" w:hAnsi="Arial" w:cs="Arial"/>
          <w:color w:val="000000"/>
          <w:sz w:val="22"/>
          <w:szCs w:val="22"/>
        </w:rPr>
      </w:pPr>
    </w:p>
    <w:p w14:paraId="763FD1F8" w14:textId="77777777" w:rsidR="00585A31" w:rsidRDefault="00585A31" w:rsidP="00585A31">
      <w:pPr>
        <w:tabs>
          <w:tab w:val="left" w:pos="2860"/>
        </w:tabs>
        <w:jc w:val="both"/>
        <w:rPr>
          <w:rFonts w:ascii="Arial" w:hAnsi="Arial" w:cs="Arial"/>
          <w:b/>
          <w:color w:val="000000"/>
          <w:sz w:val="22"/>
          <w:szCs w:val="22"/>
        </w:rPr>
      </w:pPr>
    </w:p>
    <w:p w14:paraId="0967095D" w14:textId="77777777" w:rsidR="00585A31" w:rsidRDefault="00585A31" w:rsidP="00585A31">
      <w:pPr>
        <w:tabs>
          <w:tab w:val="left" w:pos="2860"/>
        </w:tabs>
        <w:jc w:val="both"/>
        <w:rPr>
          <w:rFonts w:ascii="Arial" w:hAnsi="Arial" w:cs="Arial"/>
          <w:b/>
          <w:color w:val="000000"/>
          <w:sz w:val="22"/>
          <w:szCs w:val="22"/>
        </w:rPr>
      </w:pPr>
      <w:r>
        <w:rPr>
          <w:rFonts w:ascii="Arial" w:hAnsi="Arial" w:cs="Arial"/>
          <w:b/>
          <w:color w:val="000000"/>
          <w:sz w:val="22"/>
          <w:szCs w:val="22"/>
        </w:rPr>
        <w:t>Other</w:t>
      </w:r>
      <w:r w:rsidRPr="0051607F">
        <w:rPr>
          <w:rFonts w:ascii="Arial" w:hAnsi="Arial" w:cs="Arial"/>
          <w:b/>
          <w:color w:val="000000"/>
          <w:sz w:val="22"/>
          <w:szCs w:val="22"/>
        </w:rPr>
        <w:t xml:space="preserve"> Duties and Responsibilities: </w:t>
      </w:r>
    </w:p>
    <w:p w14:paraId="50DEE869" w14:textId="77777777" w:rsidR="00585A31" w:rsidRPr="00EA5D63" w:rsidRDefault="00585A31" w:rsidP="00585A31">
      <w:pPr>
        <w:tabs>
          <w:tab w:val="left" w:pos="2860"/>
        </w:tabs>
        <w:jc w:val="both"/>
        <w:rPr>
          <w:rFonts w:ascii="Arial" w:hAnsi="Arial" w:cs="Arial"/>
          <w:b/>
          <w:sz w:val="22"/>
          <w:szCs w:val="22"/>
        </w:rPr>
      </w:pPr>
    </w:p>
    <w:p w14:paraId="1286E3C2" w14:textId="77777777" w:rsidR="00585A31" w:rsidRDefault="00585A31" w:rsidP="00585A31">
      <w:pPr>
        <w:tabs>
          <w:tab w:val="left" w:pos="2860"/>
        </w:tabs>
        <w:jc w:val="both"/>
        <w:rPr>
          <w:rFonts w:ascii="Arial" w:hAnsi="Arial" w:cs="Arial"/>
          <w:color w:val="000000"/>
          <w:sz w:val="22"/>
          <w:szCs w:val="22"/>
        </w:rPr>
      </w:pPr>
      <w:r>
        <w:rPr>
          <w:rFonts w:ascii="Arial" w:hAnsi="Arial" w:cs="Arial"/>
          <w:color w:val="000000"/>
          <w:sz w:val="22"/>
          <w:szCs w:val="22"/>
        </w:rPr>
        <w:t>The post involves working with young people and vulnerable adults and consequently is subject to a satisfactory enhanced disclosure check with the Disclosure and Barring Service (DBS).</w:t>
      </w:r>
    </w:p>
    <w:p w14:paraId="5BDC3442" w14:textId="77777777" w:rsidR="00585A31" w:rsidRDefault="00585A31" w:rsidP="00585A31">
      <w:pPr>
        <w:tabs>
          <w:tab w:val="left" w:pos="2860"/>
        </w:tabs>
        <w:jc w:val="both"/>
        <w:rPr>
          <w:rFonts w:ascii="Arial" w:hAnsi="Arial" w:cs="Arial"/>
          <w:color w:val="000000"/>
          <w:sz w:val="22"/>
          <w:szCs w:val="22"/>
        </w:rPr>
      </w:pPr>
    </w:p>
    <w:p w14:paraId="29CDBD51" w14:textId="1D91A776" w:rsidR="00585A31" w:rsidRDefault="00585A31" w:rsidP="00585A31">
      <w:pPr>
        <w:tabs>
          <w:tab w:val="left" w:pos="2860"/>
        </w:tabs>
        <w:jc w:val="both"/>
        <w:rPr>
          <w:rFonts w:ascii="Arial" w:hAnsi="Arial" w:cs="Arial"/>
          <w:color w:val="000000"/>
          <w:sz w:val="22"/>
          <w:szCs w:val="22"/>
        </w:rPr>
      </w:pPr>
      <w:r>
        <w:rPr>
          <w:rFonts w:ascii="Arial" w:hAnsi="Arial" w:cs="Arial"/>
          <w:color w:val="000000"/>
          <w:sz w:val="22"/>
          <w:szCs w:val="22"/>
        </w:rPr>
        <w:t xml:space="preserve">The job description is accurate </w:t>
      </w:r>
      <w:r w:rsidR="00FE10DA">
        <w:rPr>
          <w:rFonts w:ascii="Arial" w:hAnsi="Arial" w:cs="Arial"/>
          <w:color w:val="000000"/>
          <w:sz w:val="22"/>
          <w:szCs w:val="22"/>
        </w:rPr>
        <w:t>as of</w:t>
      </w:r>
      <w:r>
        <w:rPr>
          <w:rFonts w:ascii="Arial" w:hAnsi="Arial" w:cs="Arial"/>
          <w:color w:val="000000"/>
          <w:sz w:val="22"/>
          <w:szCs w:val="22"/>
        </w:rPr>
        <w:t xml:space="preserve"> </w:t>
      </w:r>
      <w:r w:rsidR="004250F1">
        <w:rPr>
          <w:rFonts w:ascii="Arial" w:hAnsi="Arial" w:cs="Arial"/>
          <w:color w:val="000000"/>
          <w:sz w:val="22"/>
          <w:szCs w:val="22"/>
        </w:rPr>
        <w:t>Ju</w:t>
      </w:r>
      <w:r w:rsidR="00B40DB2">
        <w:rPr>
          <w:rFonts w:ascii="Arial" w:hAnsi="Arial" w:cs="Arial"/>
          <w:color w:val="000000"/>
          <w:sz w:val="22"/>
          <w:szCs w:val="22"/>
        </w:rPr>
        <w:t>ne</w:t>
      </w:r>
      <w:r>
        <w:rPr>
          <w:rFonts w:ascii="Arial" w:hAnsi="Arial" w:cs="Arial"/>
          <w:color w:val="000000"/>
          <w:sz w:val="22"/>
          <w:szCs w:val="22"/>
        </w:rPr>
        <w:t xml:space="preserve"> 202</w:t>
      </w:r>
      <w:r w:rsidR="00B40DB2">
        <w:rPr>
          <w:rFonts w:ascii="Arial" w:hAnsi="Arial" w:cs="Arial"/>
          <w:color w:val="000000"/>
          <w:sz w:val="22"/>
          <w:szCs w:val="22"/>
        </w:rPr>
        <w:t>2</w:t>
      </w:r>
      <w:r>
        <w:rPr>
          <w:rFonts w:ascii="Arial" w:hAnsi="Arial" w:cs="Arial"/>
          <w:color w:val="000000"/>
          <w:sz w:val="22"/>
          <w:szCs w:val="22"/>
        </w:rPr>
        <w:t xml:space="preserve"> </w:t>
      </w:r>
      <w:r w:rsidRPr="009C2A91">
        <w:rPr>
          <w:rFonts w:ascii="Arial" w:hAnsi="Arial" w:cs="Arial"/>
          <w:color w:val="000000"/>
          <w:sz w:val="22"/>
          <w:szCs w:val="22"/>
        </w:rPr>
        <w:t>but is subject to change</w:t>
      </w:r>
      <w:r>
        <w:rPr>
          <w:rFonts w:ascii="Arial" w:hAnsi="Arial" w:cs="Arial"/>
          <w:color w:val="000000"/>
          <w:sz w:val="22"/>
          <w:szCs w:val="22"/>
        </w:rPr>
        <w:t xml:space="preserve"> and development in line with the needs of the College.</w:t>
      </w:r>
    </w:p>
    <w:p w14:paraId="54E49122" w14:textId="77777777" w:rsidR="005D26D6" w:rsidRDefault="00585A31" w:rsidP="005D26D6">
      <w:pPr>
        <w:tabs>
          <w:tab w:val="left" w:pos="2860"/>
        </w:tabs>
        <w:jc w:val="both"/>
        <w:rPr>
          <w:rFonts w:ascii="Arial" w:hAnsi="Arial" w:cs="Arial"/>
          <w:color w:val="000000"/>
          <w:sz w:val="22"/>
          <w:szCs w:val="22"/>
        </w:rPr>
      </w:pPr>
      <w:r>
        <w:rPr>
          <w:rFonts w:ascii="Arial" w:hAnsi="Arial" w:cs="Arial"/>
          <w:color w:val="000000"/>
          <w:sz w:val="22"/>
          <w:szCs w:val="22"/>
        </w:rPr>
        <w:br w:type="page"/>
      </w:r>
      <w:r w:rsidR="009738E3">
        <w:rPr>
          <w:rFonts w:ascii="Arial" w:hAnsi="Arial" w:cs="Arial"/>
          <w:noProof/>
          <w:color w:val="000000"/>
          <w:lang w:eastAsia="en-GB"/>
        </w:rPr>
        <w:drawing>
          <wp:anchor distT="0" distB="0" distL="114300" distR="114300" simplePos="0" relativeHeight="251656704" behindDoc="0" locked="0" layoutInCell="1" allowOverlap="0" wp14:anchorId="2C8AEEC6" wp14:editId="68F6E271">
            <wp:simplePos x="0" y="0"/>
            <wp:positionH relativeFrom="margin">
              <wp:align>right</wp:align>
            </wp:positionH>
            <wp:positionV relativeFrom="margin">
              <wp:align>top</wp:align>
            </wp:positionV>
            <wp:extent cx="1082040" cy="76136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2040" cy="761365"/>
                    </a:xfrm>
                    <a:prstGeom prst="rect">
                      <a:avLst/>
                    </a:prstGeom>
                    <a:noFill/>
                  </pic:spPr>
                </pic:pic>
              </a:graphicData>
            </a:graphic>
            <wp14:sizeRelH relativeFrom="page">
              <wp14:pctWidth>0</wp14:pctWidth>
            </wp14:sizeRelH>
            <wp14:sizeRelV relativeFrom="page">
              <wp14:pctHeight>0</wp14:pctHeight>
            </wp14:sizeRelV>
          </wp:anchor>
        </w:drawing>
      </w:r>
    </w:p>
    <w:p w14:paraId="5FA0B4D8" w14:textId="77777777" w:rsidR="005D26D6" w:rsidRDefault="005D26D6" w:rsidP="005D26D6">
      <w:pPr>
        <w:tabs>
          <w:tab w:val="left" w:pos="2860"/>
        </w:tabs>
        <w:jc w:val="both"/>
        <w:rPr>
          <w:rFonts w:ascii="Arial" w:hAnsi="Arial" w:cs="Arial"/>
          <w:color w:val="000000"/>
          <w:sz w:val="22"/>
          <w:szCs w:val="22"/>
        </w:rPr>
      </w:pPr>
    </w:p>
    <w:p w14:paraId="3346A719" w14:textId="77777777" w:rsidR="005D26D6" w:rsidRDefault="00D47D1F" w:rsidP="005D26D6">
      <w:pPr>
        <w:tabs>
          <w:tab w:val="left" w:pos="2860"/>
        </w:tabs>
        <w:jc w:val="both"/>
        <w:rPr>
          <w:rFonts w:ascii="Arial" w:hAnsi="Arial" w:cs="Arial"/>
          <w:color w:val="000000"/>
          <w:sz w:val="22"/>
          <w:szCs w:val="22"/>
        </w:rPr>
      </w:pPr>
      <w:r>
        <w:rPr>
          <w:rFonts w:ascii="Arial" w:hAnsi="Arial" w:cs="Arial"/>
          <w:noProof/>
          <w:color w:val="000000"/>
          <w:lang w:eastAsia="en-GB"/>
        </w:rPr>
        <w:drawing>
          <wp:anchor distT="0" distB="0" distL="114300" distR="114300" simplePos="0" relativeHeight="251661312" behindDoc="0" locked="0" layoutInCell="1" allowOverlap="1" wp14:anchorId="6259F1F3" wp14:editId="2FA3DC82">
            <wp:simplePos x="0" y="0"/>
            <wp:positionH relativeFrom="margin">
              <wp:align>right</wp:align>
            </wp:positionH>
            <wp:positionV relativeFrom="margin">
              <wp:align>top</wp:align>
            </wp:positionV>
            <wp:extent cx="1082040" cy="761365"/>
            <wp:effectExtent l="0" t="0" r="381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2040" cy="761365"/>
                    </a:xfrm>
                    <a:prstGeom prst="rect">
                      <a:avLst/>
                    </a:prstGeom>
                    <a:noFill/>
                  </pic:spPr>
                </pic:pic>
              </a:graphicData>
            </a:graphic>
            <wp14:sizeRelH relativeFrom="page">
              <wp14:pctWidth>0</wp14:pctWidth>
            </wp14:sizeRelH>
            <wp14:sizeRelV relativeFrom="page">
              <wp14:pctHeight>0</wp14:pctHeight>
            </wp14:sizeRelV>
          </wp:anchor>
        </w:drawing>
      </w:r>
    </w:p>
    <w:p w14:paraId="388541C0" w14:textId="77777777" w:rsidR="005F5C67" w:rsidRDefault="005F5C67" w:rsidP="005D26D6">
      <w:pPr>
        <w:tabs>
          <w:tab w:val="left" w:pos="2860"/>
        </w:tabs>
        <w:jc w:val="both"/>
        <w:rPr>
          <w:rFonts w:ascii="Arial" w:hAnsi="Arial" w:cs="Arial"/>
          <w:b/>
          <w:color w:val="000000"/>
          <w:sz w:val="22"/>
          <w:szCs w:val="22"/>
        </w:rPr>
      </w:pPr>
    </w:p>
    <w:p w14:paraId="6B382A28" w14:textId="77777777" w:rsidR="005F5C67" w:rsidRDefault="005F5C67" w:rsidP="005D26D6">
      <w:pPr>
        <w:tabs>
          <w:tab w:val="left" w:pos="2860"/>
        </w:tabs>
        <w:jc w:val="both"/>
        <w:rPr>
          <w:rFonts w:ascii="Arial" w:hAnsi="Arial" w:cs="Arial"/>
          <w:b/>
          <w:color w:val="000000"/>
          <w:sz w:val="22"/>
          <w:szCs w:val="22"/>
        </w:rPr>
      </w:pPr>
    </w:p>
    <w:p w14:paraId="64B61E57" w14:textId="77777777" w:rsidR="005F5C67" w:rsidRDefault="005F5C67" w:rsidP="005D26D6">
      <w:pPr>
        <w:tabs>
          <w:tab w:val="left" w:pos="2860"/>
        </w:tabs>
        <w:jc w:val="both"/>
        <w:rPr>
          <w:rFonts w:ascii="Arial" w:hAnsi="Arial" w:cs="Arial"/>
          <w:b/>
          <w:color w:val="000000"/>
          <w:sz w:val="22"/>
          <w:szCs w:val="22"/>
        </w:rPr>
      </w:pPr>
    </w:p>
    <w:p w14:paraId="39B6D954" w14:textId="77777777" w:rsidR="005F5C67" w:rsidRDefault="005F5C67" w:rsidP="005F5C67">
      <w:pPr>
        <w:tabs>
          <w:tab w:val="left" w:pos="2860"/>
        </w:tabs>
        <w:ind w:right="-313"/>
        <w:jc w:val="both"/>
        <w:rPr>
          <w:rFonts w:ascii="Arial" w:hAnsi="Arial" w:cs="Arial"/>
          <w:b/>
          <w:color w:val="000000"/>
          <w:sz w:val="22"/>
          <w:szCs w:val="22"/>
        </w:rPr>
      </w:pPr>
    </w:p>
    <w:p w14:paraId="36BC50AB" w14:textId="31961F54" w:rsidR="00A57B88" w:rsidRPr="005D26D6" w:rsidRDefault="00A57B88" w:rsidP="005D26D6">
      <w:pPr>
        <w:tabs>
          <w:tab w:val="left" w:pos="2860"/>
        </w:tabs>
        <w:jc w:val="both"/>
        <w:rPr>
          <w:rFonts w:ascii="Arial" w:hAnsi="Arial" w:cs="Arial"/>
          <w:color w:val="000000"/>
          <w:sz w:val="22"/>
          <w:szCs w:val="22"/>
        </w:rPr>
      </w:pPr>
      <w:r w:rsidRPr="005D26D6">
        <w:rPr>
          <w:rFonts w:ascii="Arial" w:hAnsi="Arial" w:cs="Arial"/>
          <w:b/>
          <w:color w:val="000000"/>
          <w:sz w:val="22"/>
          <w:szCs w:val="22"/>
        </w:rPr>
        <w:t>PERSON SPECIFICATION</w:t>
      </w:r>
      <w:r w:rsidR="002F3FC2" w:rsidRPr="005D26D6">
        <w:rPr>
          <w:rFonts w:ascii="Arial" w:hAnsi="Arial" w:cs="Arial"/>
          <w:b/>
          <w:color w:val="000000"/>
          <w:sz w:val="22"/>
          <w:szCs w:val="22"/>
        </w:rPr>
        <w:t xml:space="preserve"> – </w:t>
      </w:r>
      <w:r w:rsidR="00833CC8" w:rsidRPr="005D26D6">
        <w:rPr>
          <w:rFonts w:ascii="Arial" w:hAnsi="Arial" w:cs="Arial"/>
          <w:b/>
          <w:color w:val="000000"/>
          <w:sz w:val="22"/>
          <w:szCs w:val="22"/>
        </w:rPr>
        <w:t>Salaried</w:t>
      </w:r>
      <w:r w:rsidR="002F3FC2" w:rsidRPr="005D26D6">
        <w:rPr>
          <w:rFonts w:ascii="Arial" w:hAnsi="Arial" w:cs="Arial"/>
          <w:b/>
          <w:color w:val="000000"/>
          <w:sz w:val="22"/>
          <w:szCs w:val="22"/>
        </w:rPr>
        <w:t xml:space="preserve"> </w:t>
      </w:r>
      <w:r w:rsidR="00881079" w:rsidRPr="005D26D6">
        <w:rPr>
          <w:rFonts w:ascii="Arial" w:hAnsi="Arial" w:cs="Arial"/>
          <w:b/>
          <w:color w:val="000000"/>
          <w:sz w:val="22"/>
          <w:szCs w:val="22"/>
        </w:rPr>
        <w:t>Tutor</w:t>
      </w:r>
      <w:r w:rsidR="007D12EC">
        <w:rPr>
          <w:rFonts w:ascii="Arial" w:hAnsi="Arial" w:cs="Arial"/>
          <w:b/>
          <w:color w:val="000000"/>
          <w:sz w:val="22"/>
          <w:szCs w:val="22"/>
        </w:rPr>
        <w:t xml:space="preserve"> – English </w:t>
      </w:r>
    </w:p>
    <w:p w14:paraId="716F9233" w14:textId="77777777" w:rsidR="009E2CE0" w:rsidRPr="00264B30" w:rsidRDefault="009E2CE0" w:rsidP="009E2CE0">
      <w:pPr>
        <w:pStyle w:val="BodyText"/>
        <w:rPr>
          <w:rFonts w:ascii="Arial" w:hAnsi="Arial" w:cs="Arial"/>
          <w:b w:val="0"/>
          <w:color w:val="000000"/>
          <w:sz w:val="16"/>
          <w:szCs w:val="16"/>
        </w:rPr>
      </w:pPr>
    </w:p>
    <w:p w14:paraId="6048A5D0" w14:textId="77777777" w:rsidR="00A57B88" w:rsidRDefault="009E2CE0" w:rsidP="005F5C67">
      <w:pPr>
        <w:pStyle w:val="BodyText"/>
        <w:ind w:right="-313"/>
        <w:rPr>
          <w:rFonts w:ascii="Arial" w:hAnsi="Arial" w:cs="Arial"/>
          <w:b w:val="0"/>
          <w:color w:val="000000"/>
          <w:sz w:val="22"/>
          <w:szCs w:val="22"/>
        </w:rPr>
      </w:pPr>
      <w:r w:rsidRPr="0051607F">
        <w:rPr>
          <w:rFonts w:ascii="Arial" w:hAnsi="Arial" w:cs="Arial"/>
          <w:b w:val="0"/>
          <w:color w:val="000000"/>
          <w:sz w:val="22"/>
          <w:szCs w:val="22"/>
        </w:rPr>
        <w:t>This person specification will be used in shortlisting and in interviewing to select the best candidate.  You are therefore advised to address each aspect of the person specification in your written application.</w:t>
      </w:r>
    </w:p>
    <w:p w14:paraId="5E0DFCFE" w14:textId="77777777" w:rsidR="00630497" w:rsidRPr="005F5C67" w:rsidRDefault="00630497" w:rsidP="009A1CC2">
      <w:pPr>
        <w:pStyle w:val="BodyText"/>
        <w:rPr>
          <w:rFonts w:ascii="Arial" w:hAnsi="Arial" w:cs="Arial"/>
          <w:b w:val="0"/>
          <w:color w:val="000000"/>
          <w:sz w:val="12"/>
          <w:szCs w:val="12"/>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534"/>
        <w:gridCol w:w="6015"/>
        <w:gridCol w:w="992"/>
        <w:gridCol w:w="992"/>
        <w:gridCol w:w="1560"/>
      </w:tblGrid>
      <w:tr w:rsidR="005D26D6" w:rsidRPr="0029073A" w14:paraId="2651675D" w14:textId="77777777" w:rsidTr="002C0B8B">
        <w:tc>
          <w:tcPr>
            <w:tcW w:w="534" w:type="dxa"/>
            <w:tcBorders>
              <w:top w:val="single" w:sz="4" w:space="0" w:color="auto"/>
              <w:left w:val="single" w:sz="4" w:space="0" w:color="auto"/>
              <w:bottom w:val="single" w:sz="4" w:space="0" w:color="auto"/>
              <w:right w:val="single" w:sz="4" w:space="0" w:color="auto"/>
            </w:tcBorders>
            <w:shd w:val="pct10" w:color="auto" w:fill="auto"/>
            <w:vAlign w:val="center"/>
          </w:tcPr>
          <w:p w14:paraId="59AF93B5" w14:textId="77777777" w:rsidR="005D26D6" w:rsidRPr="0029073A" w:rsidRDefault="005D26D6" w:rsidP="005D26D6">
            <w:pPr>
              <w:spacing w:before="60" w:after="60"/>
              <w:jc w:val="center"/>
              <w:rPr>
                <w:rFonts w:ascii="Arial" w:hAnsi="Arial" w:cs="Arial"/>
                <w:b/>
                <w:color w:val="000000"/>
                <w:sz w:val="22"/>
                <w:szCs w:val="22"/>
              </w:rPr>
            </w:pPr>
          </w:p>
        </w:tc>
        <w:tc>
          <w:tcPr>
            <w:tcW w:w="6015" w:type="dxa"/>
            <w:tcBorders>
              <w:top w:val="single" w:sz="4" w:space="0" w:color="auto"/>
              <w:left w:val="single" w:sz="4" w:space="0" w:color="auto"/>
              <w:bottom w:val="single" w:sz="4" w:space="0" w:color="auto"/>
              <w:right w:val="single" w:sz="4" w:space="0" w:color="auto"/>
            </w:tcBorders>
            <w:shd w:val="pct10" w:color="auto" w:fill="auto"/>
          </w:tcPr>
          <w:p w14:paraId="3FC27520" w14:textId="77777777" w:rsidR="005D26D6" w:rsidRPr="0029073A" w:rsidRDefault="005D26D6" w:rsidP="005D26D6">
            <w:pPr>
              <w:spacing w:before="60" w:after="60"/>
              <w:rPr>
                <w:rFonts w:ascii="Arial" w:hAnsi="Arial" w:cs="Arial"/>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14:paraId="22141575" w14:textId="77777777" w:rsidR="005D26D6" w:rsidRPr="005D26D6" w:rsidRDefault="005D26D6" w:rsidP="005D26D6">
            <w:pPr>
              <w:spacing w:before="60" w:after="60"/>
              <w:jc w:val="center"/>
              <w:rPr>
                <w:rFonts w:ascii="Arial" w:hAnsi="Arial" w:cs="Arial"/>
                <w:b/>
                <w:color w:val="000000"/>
                <w:sz w:val="18"/>
                <w:szCs w:val="18"/>
              </w:rPr>
            </w:pPr>
            <w:r w:rsidRPr="005D26D6">
              <w:rPr>
                <w:rFonts w:ascii="Arial" w:hAnsi="Arial" w:cs="Arial"/>
                <w:b/>
                <w:color w:val="000000"/>
                <w:sz w:val="18"/>
                <w:szCs w:val="18"/>
              </w:rPr>
              <w:t>Essential</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14:paraId="7787F242" w14:textId="77777777" w:rsidR="005D26D6" w:rsidRPr="005D26D6" w:rsidRDefault="005D26D6" w:rsidP="005D26D6">
            <w:pPr>
              <w:spacing w:before="60" w:after="60"/>
              <w:jc w:val="center"/>
              <w:rPr>
                <w:rFonts w:ascii="Arial" w:hAnsi="Arial" w:cs="Arial"/>
                <w:color w:val="000000"/>
                <w:sz w:val="18"/>
                <w:szCs w:val="18"/>
                <w:u w:val="single"/>
              </w:rPr>
            </w:pPr>
            <w:r w:rsidRPr="005D26D6">
              <w:rPr>
                <w:rFonts w:ascii="Arial" w:hAnsi="Arial" w:cs="Arial"/>
                <w:b/>
                <w:color w:val="000000"/>
                <w:sz w:val="18"/>
                <w:szCs w:val="18"/>
              </w:rPr>
              <w:t>Desirable</w:t>
            </w: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14:paraId="3565B621" w14:textId="77777777" w:rsidR="005D26D6" w:rsidRDefault="005D26D6" w:rsidP="005D26D6">
            <w:pPr>
              <w:jc w:val="center"/>
              <w:rPr>
                <w:rFonts w:ascii="Arial" w:hAnsi="Arial" w:cs="Arial"/>
                <w:b/>
                <w:color w:val="000000"/>
                <w:sz w:val="18"/>
                <w:szCs w:val="18"/>
              </w:rPr>
            </w:pPr>
            <w:r w:rsidRPr="005D26D6">
              <w:rPr>
                <w:rFonts w:ascii="Arial" w:hAnsi="Arial" w:cs="Arial"/>
                <w:b/>
                <w:color w:val="000000"/>
                <w:sz w:val="18"/>
                <w:szCs w:val="18"/>
              </w:rPr>
              <w:t>Method of Assessment</w:t>
            </w:r>
          </w:p>
          <w:p w14:paraId="1A08D60D" w14:textId="77777777" w:rsidR="005D26D6" w:rsidRPr="005F5C67" w:rsidRDefault="005D26D6" w:rsidP="005D26D6">
            <w:pPr>
              <w:jc w:val="center"/>
              <w:rPr>
                <w:rFonts w:ascii="Arial" w:hAnsi="Arial" w:cs="Arial"/>
                <w:b/>
                <w:color w:val="000000"/>
                <w:sz w:val="8"/>
                <w:szCs w:val="8"/>
              </w:rPr>
            </w:pPr>
          </w:p>
          <w:p w14:paraId="60085DD4" w14:textId="77777777" w:rsidR="005D26D6" w:rsidRPr="005F5C67" w:rsidRDefault="005D26D6" w:rsidP="005F5C67">
            <w:pPr>
              <w:ind w:firstLine="57"/>
              <w:rPr>
                <w:rFonts w:ascii="Arial" w:hAnsi="Arial" w:cs="Arial"/>
                <w:color w:val="000000"/>
                <w:sz w:val="16"/>
                <w:szCs w:val="16"/>
              </w:rPr>
            </w:pPr>
            <w:r w:rsidRPr="005F5C67">
              <w:rPr>
                <w:rFonts w:ascii="Arial" w:hAnsi="Arial" w:cs="Arial"/>
                <w:color w:val="000000"/>
                <w:sz w:val="16"/>
                <w:szCs w:val="16"/>
              </w:rPr>
              <w:t>A - Application form</w:t>
            </w:r>
          </w:p>
          <w:p w14:paraId="3C047531" w14:textId="77777777" w:rsidR="005D26D6" w:rsidRPr="005F5C67" w:rsidRDefault="005D26D6" w:rsidP="005F5C67">
            <w:pPr>
              <w:ind w:firstLine="57"/>
              <w:rPr>
                <w:rFonts w:ascii="Arial" w:hAnsi="Arial" w:cs="Arial"/>
                <w:color w:val="000000"/>
                <w:sz w:val="16"/>
                <w:szCs w:val="16"/>
              </w:rPr>
            </w:pPr>
            <w:r w:rsidRPr="005F5C67">
              <w:rPr>
                <w:rFonts w:ascii="Arial" w:hAnsi="Arial" w:cs="Arial"/>
                <w:color w:val="000000"/>
                <w:sz w:val="16"/>
                <w:szCs w:val="16"/>
              </w:rPr>
              <w:t>I - Interview</w:t>
            </w:r>
          </w:p>
          <w:p w14:paraId="1210B737" w14:textId="77777777" w:rsidR="005D26D6" w:rsidRPr="005D26D6" w:rsidRDefault="005D26D6" w:rsidP="005F5C67">
            <w:pPr>
              <w:ind w:firstLine="57"/>
              <w:rPr>
                <w:rFonts w:ascii="Arial" w:hAnsi="Arial" w:cs="Arial"/>
                <w:b/>
                <w:color w:val="000000"/>
                <w:sz w:val="22"/>
                <w:szCs w:val="22"/>
              </w:rPr>
            </w:pPr>
            <w:r w:rsidRPr="005F5C67">
              <w:rPr>
                <w:rFonts w:ascii="Arial" w:hAnsi="Arial" w:cs="Arial"/>
                <w:color w:val="000000"/>
                <w:sz w:val="16"/>
                <w:szCs w:val="16"/>
              </w:rPr>
              <w:t>T- Test</w:t>
            </w:r>
          </w:p>
        </w:tc>
      </w:tr>
      <w:tr w:rsidR="005D26D6" w:rsidRPr="0029073A" w14:paraId="752BA52A" w14:textId="77777777" w:rsidTr="002C0B8B">
        <w:tc>
          <w:tcPr>
            <w:tcW w:w="534" w:type="dxa"/>
            <w:tcBorders>
              <w:top w:val="single" w:sz="4" w:space="0" w:color="auto"/>
              <w:left w:val="single" w:sz="4" w:space="0" w:color="auto"/>
              <w:bottom w:val="single" w:sz="4" w:space="0" w:color="auto"/>
              <w:right w:val="single" w:sz="4" w:space="0" w:color="auto"/>
            </w:tcBorders>
            <w:shd w:val="pct10" w:color="auto" w:fill="auto"/>
            <w:vAlign w:val="center"/>
          </w:tcPr>
          <w:p w14:paraId="1BF71EF9" w14:textId="77777777" w:rsidR="005D26D6" w:rsidRPr="0029073A" w:rsidRDefault="005D26D6" w:rsidP="005D26D6">
            <w:pPr>
              <w:spacing w:before="60" w:after="60"/>
              <w:jc w:val="center"/>
              <w:rPr>
                <w:rFonts w:ascii="Arial" w:hAnsi="Arial" w:cs="Arial"/>
                <w:b/>
                <w:color w:val="000000"/>
                <w:sz w:val="22"/>
                <w:szCs w:val="22"/>
              </w:rPr>
            </w:pPr>
          </w:p>
        </w:tc>
        <w:tc>
          <w:tcPr>
            <w:tcW w:w="6015" w:type="dxa"/>
            <w:tcBorders>
              <w:top w:val="single" w:sz="4" w:space="0" w:color="auto"/>
              <w:left w:val="single" w:sz="4" w:space="0" w:color="auto"/>
              <w:bottom w:val="single" w:sz="4" w:space="0" w:color="auto"/>
              <w:right w:val="single" w:sz="4" w:space="0" w:color="auto"/>
            </w:tcBorders>
            <w:shd w:val="pct10" w:color="auto" w:fill="auto"/>
          </w:tcPr>
          <w:p w14:paraId="726BF52B" w14:textId="77777777" w:rsidR="005D26D6" w:rsidRPr="0029073A" w:rsidRDefault="005D26D6" w:rsidP="001A71A8">
            <w:pPr>
              <w:spacing w:before="60" w:after="60"/>
              <w:rPr>
                <w:rFonts w:ascii="Arial" w:hAnsi="Arial" w:cs="Arial"/>
                <w:b/>
                <w:color w:val="000000"/>
                <w:sz w:val="22"/>
                <w:szCs w:val="22"/>
              </w:rPr>
            </w:pPr>
            <w:r w:rsidRPr="0029073A">
              <w:rPr>
                <w:rFonts w:ascii="Arial" w:hAnsi="Arial" w:cs="Arial"/>
                <w:b/>
                <w:color w:val="000000"/>
                <w:sz w:val="22"/>
                <w:szCs w:val="22"/>
              </w:rPr>
              <w:t xml:space="preserve">Qualifications </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14:paraId="32A97419" w14:textId="77777777" w:rsidR="005D26D6" w:rsidRPr="0029073A" w:rsidRDefault="005D26D6" w:rsidP="005D26D6">
            <w:pPr>
              <w:spacing w:before="60" w:after="60"/>
              <w:jc w:val="center"/>
              <w:rPr>
                <w:rFonts w:ascii="Arial" w:hAnsi="Arial" w:cs="Arial"/>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14:paraId="29D7B821" w14:textId="77777777" w:rsidR="005D26D6" w:rsidRPr="0029073A" w:rsidRDefault="005D26D6" w:rsidP="005D26D6">
            <w:pPr>
              <w:spacing w:before="60" w:after="60"/>
              <w:jc w:val="center"/>
              <w:rPr>
                <w:rFonts w:ascii="Arial" w:hAnsi="Arial" w:cs="Arial"/>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14:paraId="53BF83AF" w14:textId="77777777" w:rsidR="005D26D6" w:rsidRPr="0029073A" w:rsidRDefault="005D26D6" w:rsidP="005D26D6">
            <w:pPr>
              <w:spacing w:before="60" w:after="60"/>
              <w:jc w:val="center"/>
              <w:rPr>
                <w:rFonts w:ascii="Arial" w:hAnsi="Arial" w:cs="Arial"/>
                <w:b/>
                <w:color w:val="000000"/>
                <w:sz w:val="22"/>
                <w:szCs w:val="22"/>
              </w:rPr>
            </w:pPr>
          </w:p>
        </w:tc>
      </w:tr>
      <w:tr w:rsidR="005D26D6" w:rsidRPr="00E51308" w14:paraId="70F241C8" w14:textId="77777777" w:rsidTr="002C0B8B">
        <w:trPr>
          <w:trHeight w:val="65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66C3F3C" w14:textId="77777777" w:rsidR="005D26D6" w:rsidRPr="00E51308"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1</w:t>
            </w:r>
          </w:p>
        </w:tc>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14:paraId="21C2A7C2" w14:textId="77777777" w:rsidR="005D26D6" w:rsidRPr="00E51308" w:rsidRDefault="005D26D6" w:rsidP="002742DC">
            <w:pPr>
              <w:spacing w:before="80" w:after="80"/>
              <w:rPr>
                <w:rFonts w:ascii="Arial" w:hAnsi="Arial" w:cs="Arial"/>
                <w:color w:val="000000"/>
                <w:sz w:val="22"/>
                <w:szCs w:val="22"/>
              </w:rPr>
            </w:pPr>
            <w:r w:rsidRPr="00E51308">
              <w:rPr>
                <w:rFonts w:ascii="Arial" w:hAnsi="Arial" w:cs="Arial"/>
                <w:color w:val="000000"/>
                <w:sz w:val="22"/>
                <w:szCs w:val="22"/>
              </w:rPr>
              <w:t xml:space="preserve">Teaching qualification </w:t>
            </w:r>
            <w:r>
              <w:rPr>
                <w:rFonts w:ascii="Arial" w:hAnsi="Arial" w:cs="Arial"/>
                <w:color w:val="000000"/>
                <w:sz w:val="22"/>
                <w:szCs w:val="22"/>
              </w:rPr>
              <w:t xml:space="preserve">(PGCE or equivalent) with </w:t>
            </w:r>
            <w:r w:rsidR="003B3223">
              <w:rPr>
                <w:rFonts w:ascii="Arial" w:hAnsi="Arial" w:cs="Arial"/>
                <w:color w:val="000000"/>
                <w:sz w:val="22"/>
                <w:szCs w:val="22"/>
              </w:rPr>
              <w:t>English</w:t>
            </w:r>
            <w:r>
              <w:rPr>
                <w:rFonts w:ascii="Arial" w:hAnsi="Arial" w:cs="Arial"/>
                <w:color w:val="000000"/>
                <w:sz w:val="22"/>
                <w:szCs w:val="22"/>
              </w:rPr>
              <w:t xml:space="preserve"> </w:t>
            </w:r>
            <w:r w:rsidR="002742DC">
              <w:rPr>
                <w:rFonts w:ascii="Arial" w:hAnsi="Arial" w:cs="Arial"/>
                <w:color w:val="000000"/>
                <w:sz w:val="22"/>
                <w:szCs w:val="22"/>
              </w:rPr>
              <w:t>(</w:t>
            </w:r>
            <w:proofErr w:type="gramStart"/>
            <w:r w:rsidR="002742DC">
              <w:rPr>
                <w:rFonts w:ascii="Arial" w:hAnsi="Arial" w:cs="Arial"/>
                <w:color w:val="000000"/>
                <w:sz w:val="22"/>
                <w:szCs w:val="22"/>
              </w:rPr>
              <w:t>i.e.</w:t>
            </w:r>
            <w:proofErr w:type="gramEnd"/>
            <w:r w:rsidR="002742DC">
              <w:rPr>
                <w:rFonts w:ascii="Arial" w:hAnsi="Arial" w:cs="Arial"/>
                <w:color w:val="000000"/>
                <w:sz w:val="22"/>
                <w:szCs w:val="22"/>
              </w:rPr>
              <w:t xml:space="preserve"> Literacy) Subject Specialism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AA717A" w14:textId="77777777" w:rsidR="005D26D6" w:rsidRPr="00E51308" w:rsidRDefault="005D26D6" w:rsidP="005D26D6">
            <w:pPr>
              <w:spacing w:before="120" w:after="120"/>
              <w:jc w:val="center"/>
              <w:rPr>
                <w:rFonts w:ascii="Arial" w:hAnsi="Arial" w:cs="Arial"/>
                <w:color w:val="000000"/>
                <w:sz w:val="22"/>
                <w:szCs w:val="22"/>
              </w:rPr>
            </w:pPr>
            <w:r w:rsidRPr="00E51308">
              <w:rPr>
                <w:rFonts w:ascii="Arial" w:hAnsi="Arial" w:cs="Arial"/>
                <w:color w:val="000000"/>
                <w:sz w:val="22"/>
                <w:szCs w:val="22"/>
              </w:rPr>
              <w:sym w:font="ZapfDingbats" w:char="F0FC"/>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D03167" w14:textId="77777777" w:rsidR="005D26D6" w:rsidRPr="00E51308" w:rsidRDefault="005D26D6" w:rsidP="005D26D6">
            <w:pPr>
              <w:spacing w:before="120" w:after="120"/>
              <w:jc w:val="center"/>
              <w:rPr>
                <w:rFonts w:ascii="Arial" w:hAnsi="Arial" w:cs="Arial"/>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A0445AF" w14:textId="77777777" w:rsidR="005D26D6" w:rsidRPr="00E51308"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A</w:t>
            </w:r>
          </w:p>
        </w:tc>
      </w:tr>
      <w:tr w:rsidR="005D26D6" w:rsidRPr="00E51308" w14:paraId="5928A1E2" w14:textId="77777777" w:rsidTr="002C0B8B">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8D2957D" w14:textId="77777777" w:rsidR="005D26D6" w:rsidRPr="00E51308"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2</w:t>
            </w:r>
          </w:p>
        </w:tc>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14:paraId="61BD8B63" w14:textId="77777777" w:rsidR="005D26D6" w:rsidRPr="00E51308" w:rsidRDefault="003B3223" w:rsidP="003B3223">
            <w:pPr>
              <w:spacing w:before="80" w:after="80"/>
              <w:rPr>
                <w:rFonts w:ascii="Arial" w:hAnsi="Arial" w:cs="Arial"/>
                <w:color w:val="000000"/>
                <w:sz w:val="22"/>
                <w:szCs w:val="22"/>
              </w:rPr>
            </w:pPr>
            <w:r>
              <w:rPr>
                <w:rFonts w:ascii="Arial" w:hAnsi="Arial" w:cs="Arial"/>
                <w:color w:val="000000"/>
                <w:sz w:val="22"/>
                <w:szCs w:val="22"/>
              </w:rPr>
              <w:t>English</w:t>
            </w:r>
            <w:r w:rsidR="005D26D6" w:rsidRPr="00E51308">
              <w:rPr>
                <w:rFonts w:ascii="Arial" w:hAnsi="Arial" w:cs="Arial"/>
                <w:color w:val="000000"/>
                <w:sz w:val="22"/>
                <w:szCs w:val="22"/>
              </w:rPr>
              <w:t xml:space="preserve"> qualification at least Level </w:t>
            </w:r>
            <w:r w:rsidR="005D26D6">
              <w:rPr>
                <w:rFonts w:ascii="Arial" w:hAnsi="Arial" w:cs="Arial"/>
                <w:color w:val="000000"/>
                <w:sz w:val="22"/>
                <w:szCs w:val="22"/>
              </w:rPr>
              <w:t xml:space="preserve">3, </w:t>
            </w:r>
            <w:r>
              <w:rPr>
                <w:rFonts w:ascii="Arial" w:hAnsi="Arial" w:cs="Arial"/>
                <w:color w:val="000000"/>
                <w:sz w:val="22"/>
                <w:szCs w:val="22"/>
              </w:rPr>
              <w:t>Maths</w:t>
            </w:r>
            <w:r w:rsidR="005D26D6">
              <w:rPr>
                <w:rFonts w:ascii="Arial" w:hAnsi="Arial" w:cs="Arial"/>
                <w:color w:val="000000"/>
                <w:sz w:val="22"/>
                <w:szCs w:val="22"/>
              </w:rPr>
              <w:t xml:space="preserve"> qualification at Level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9950E6" w14:textId="77777777" w:rsidR="005D26D6" w:rsidRPr="00E51308" w:rsidRDefault="005D26D6" w:rsidP="005D26D6">
            <w:pPr>
              <w:spacing w:before="120" w:after="120"/>
              <w:jc w:val="center"/>
              <w:rPr>
                <w:rFonts w:ascii="Arial" w:hAnsi="Arial" w:cs="Arial"/>
                <w:color w:val="000000"/>
                <w:sz w:val="22"/>
                <w:szCs w:val="22"/>
              </w:rPr>
            </w:pPr>
            <w:r w:rsidRPr="00E51308">
              <w:rPr>
                <w:rFonts w:ascii="Arial" w:hAnsi="Arial" w:cs="Arial"/>
                <w:color w:val="000000"/>
                <w:sz w:val="22"/>
                <w:szCs w:val="22"/>
              </w:rPr>
              <w:sym w:font="ZapfDingbats" w:char="F0FC"/>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C14BA9" w14:textId="77777777" w:rsidR="005D26D6" w:rsidRPr="00E51308" w:rsidRDefault="005D26D6" w:rsidP="005D26D6">
            <w:pPr>
              <w:spacing w:before="120" w:after="120"/>
              <w:jc w:val="center"/>
              <w:rPr>
                <w:rFonts w:ascii="Arial" w:hAnsi="Arial" w:cs="Arial"/>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D8096DE" w14:textId="77777777" w:rsidR="005D26D6" w:rsidRPr="00E51308"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A</w:t>
            </w:r>
          </w:p>
        </w:tc>
      </w:tr>
      <w:tr w:rsidR="005D26D6" w:rsidRPr="0029073A" w14:paraId="66B6EB92" w14:textId="77777777" w:rsidTr="002C0B8B">
        <w:tc>
          <w:tcPr>
            <w:tcW w:w="534" w:type="dxa"/>
            <w:tcBorders>
              <w:top w:val="single" w:sz="4" w:space="0" w:color="auto"/>
              <w:left w:val="single" w:sz="4" w:space="0" w:color="auto"/>
              <w:bottom w:val="single" w:sz="4" w:space="0" w:color="auto"/>
              <w:right w:val="single" w:sz="4" w:space="0" w:color="auto"/>
            </w:tcBorders>
            <w:shd w:val="pct10" w:color="auto" w:fill="auto"/>
            <w:vAlign w:val="center"/>
          </w:tcPr>
          <w:p w14:paraId="06D72FC6" w14:textId="77777777" w:rsidR="005D26D6" w:rsidRPr="0029073A" w:rsidRDefault="005D26D6" w:rsidP="005D26D6">
            <w:pPr>
              <w:spacing w:before="120" w:after="120"/>
              <w:jc w:val="center"/>
              <w:rPr>
                <w:rFonts w:ascii="Arial" w:hAnsi="Arial" w:cs="Arial"/>
                <w:b/>
                <w:color w:val="000000"/>
                <w:sz w:val="22"/>
                <w:szCs w:val="22"/>
              </w:rPr>
            </w:pPr>
          </w:p>
        </w:tc>
        <w:tc>
          <w:tcPr>
            <w:tcW w:w="6015" w:type="dxa"/>
            <w:tcBorders>
              <w:top w:val="single" w:sz="4" w:space="0" w:color="auto"/>
              <w:left w:val="single" w:sz="4" w:space="0" w:color="auto"/>
              <w:bottom w:val="single" w:sz="4" w:space="0" w:color="auto"/>
              <w:right w:val="single" w:sz="4" w:space="0" w:color="auto"/>
            </w:tcBorders>
            <w:shd w:val="pct10" w:color="auto" w:fill="auto"/>
            <w:vAlign w:val="center"/>
          </w:tcPr>
          <w:p w14:paraId="08507C26" w14:textId="77777777" w:rsidR="005D26D6" w:rsidRPr="0029073A" w:rsidRDefault="005D26D6" w:rsidP="005F5C67">
            <w:pPr>
              <w:pStyle w:val="BodyText"/>
              <w:spacing w:before="80" w:after="80"/>
              <w:rPr>
                <w:rFonts w:ascii="Arial" w:hAnsi="Arial" w:cs="Arial"/>
                <w:color w:val="000000"/>
                <w:sz w:val="22"/>
                <w:szCs w:val="22"/>
              </w:rPr>
            </w:pPr>
            <w:r w:rsidRPr="0029073A">
              <w:rPr>
                <w:rFonts w:ascii="Arial" w:hAnsi="Arial" w:cs="Arial"/>
                <w:color w:val="000000"/>
                <w:sz w:val="22"/>
                <w:szCs w:val="22"/>
              </w:rPr>
              <w:t xml:space="preserve">Experience </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14:paraId="12B780A5" w14:textId="77777777" w:rsidR="005D26D6" w:rsidRPr="0029073A" w:rsidRDefault="005D26D6" w:rsidP="005D26D6">
            <w:pPr>
              <w:spacing w:before="120" w:after="120"/>
              <w:jc w:val="center"/>
              <w:rPr>
                <w:rFonts w:ascii="Arial" w:hAnsi="Arial" w:cs="Arial"/>
                <w:color w:val="000000"/>
                <w:sz w:val="22"/>
                <w:szCs w:val="22"/>
                <w:u w:val="single"/>
              </w:rPr>
            </w:pP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14:paraId="24CEEE51" w14:textId="77777777" w:rsidR="005D26D6" w:rsidRPr="0029073A" w:rsidRDefault="005D26D6" w:rsidP="005D26D6">
            <w:pPr>
              <w:spacing w:before="120" w:after="120"/>
              <w:jc w:val="center"/>
              <w:rPr>
                <w:rFonts w:ascii="Arial" w:hAnsi="Arial" w:cs="Arial"/>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14:paraId="319971FE" w14:textId="77777777" w:rsidR="005D26D6" w:rsidRPr="0029073A" w:rsidRDefault="005D26D6" w:rsidP="005D26D6">
            <w:pPr>
              <w:spacing w:before="120" w:after="120"/>
              <w:jc w:val="center"/>
              <w:rPr>
                <w:rFonts w:ascii="Arial" w:hAnsi="Arial" w:cs="Arial"/>
                <w:color w:val="000000"/>
                <w:sz w:val="22"/>
                <w:szCs w:val="22"/>
              </w:rPr>
            </w:pPr>
          </w:p>
        </w:tc>
      </w:tr>
      <w:tr w:rsidR="005D26D6" w:rsidRPr="00E51308" w14:paraId="500E224A" w14:textId="77777777" w:rsidTr="002C0B8B">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2783920" w14:textId="77777777" w:rsidR="005D26D6" w:rsidRPr="00E51308"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3</w:t>
            </w:r>
          </w:p>
        </w:tc>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14:paraId="2934487C" w14:textId="77777777" w:rsidR="005D26D6" w:rsidRPr="00E51308" w:rsidRDefault="005D26D6" w:rsidP="003B3223">
            <w:pPr>
              <w:pStyle w:val="BodyText"/>
              <w:spacing w:before="80" w:after="80"/>
              <w:rPr>
                <w:rFonts w:ascii="Arial" w:hAnsi="Arial" w:cs="Arial"/>
                <w:b w:val="0"/>
                <w:color w:val="000000"/>
                <w:sz w:val="22"/>
                <w:szCs w:val="22"/>
              </w:rPr>
            </w:pPr>
            <w:r>
              <w:rPr>
                <w:rFonts w:ascii="Arial" w:hAnsi="Arial" w:cs="Arial"/>
                <w:b w:val="0"/>
                <w:color w:val="000000"/>
                <w:sz w:val="22"/>
                <w:szCs w:val="22"/>
              </w:rPr>
              <w:t>T</w:t>
            </w:r>
            <w:r w:rsidRPr="00E51308">
              <w:rPr>
                <w:rFonts w:ascii="Arial" w:hAnsi="Arial" w:cs="Arial"/>
                <w:b w:val="0"/>
                <w:color w:val="000000"/>
                <w:sz w:val="22"/>
                <w:szCs w:val="22"/>
              </w:rPr>
              <w:t xml:space="preserve">eaching </w:t>
            </w:r>
            <w:r w:rsidR="003B3223">
              <w:rPr>
                <w:rFonts w:ascii="Arial" w:hAnsi="Arial" w:cs="Arial"/>
                <w:b w:val="0"/>
                <w:color w:val="000000"/>
                <w:sz w:val="22"/>
                <w:szCs w:val="22"/>
              </w:rPr>
              <w:t>English (</w:t>
            </w:r>
            <w:proofErr w:type="gramStart"/>
            <w:r w:rsidR="003B3223">
              <w:rPr>
                <w:rFonts w:ascii="Arial" w:hAnsi="Arial" w:cs="Arial"/>
                <w:b w:val="0"/>
                <w:color w:val="000000"/>
                <w:sz w:val="22"/>
                <w:szCs w:val="22"/>
              </w:rPr>
              <w:t>i.e.</w:t>
            </w:r>
            <w:proofErr w:type="gramEnd"/>
            <w:r w:rsidR="003B3223">
              <w:rPr>
                <w:rFonts w:ascii="Arial" w:hAnsi="Arial" w:cs="Arial"/>
                <w:b w:val="0"/>
                <w:color w:val="000000"/>
                <w:sz w:val="22"/>
                <w:szCs w:val="22"/>
              </w:rPr>
              <w:t xml:space="preserve"> Literacy)</w:t>
            </w:r>
            <w:r>
              <w:rPr>
                <w:rFonts w:ascii="Arial" w:hAnsi="Arial" w:cs="Arial"/>
                <w:b w:val="0"/>
                <w:color w:val="000000"/>
                <w:sz w:val="22"/>
                <w:szCs w:val="22"/>
              </w:rPr>
              <w:t xml:space="preserve"> to adult learners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CD77F1" w14:textId="77777777" w:rsidR="005D26D6" w:rsidRPr="00FE63A6" w:rsidRDefault="005D26D6" w:rsidP="005D26D6">
            <w:pPr>
              <w:spacing w:before="120" w:after="120"/>
              <w:jc w:val="center"/>
              <w:rPr>
                <w:rFonts w:ascii="Arial" w:hAnsi="Arial" w:cs="Arial"/>
                <w:color w:val="000000"/>
                <w:sz w:val="22"/>
                <w:szCs w:val="22"/>
              </w:rPr>
            </w:pPr>
            <w:r w:rsidRPr="00FE63A6">
              <w:rPr>
                <w:rFonts w:ascii="Arial" w:hAnsi="Arial" w:cs="Arial"/>
                <w:color w:val="000000"/>
                <w:sz w:val="22"/>
                <w:szCs w:val="22"/>
              </w:rPr>
              <w:sym w:font="ZapfDingbats" w:char="F0FC"/>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7F298C" w14:textId="77777777" w:rsidR="005D26D6" w:rsidRPr="00E51308" w:rsidRDefault="005D26D6" w:rsidP="005D26D6">
            <w:pPr>
              <w:spacing w:before="120" w:after="120"/>
              <w:jc w:val="center"/>
              <w:rPr>
                <w:rFonts w:ascii="Arial" w:hAnsi="Arial" w:cs="Arial"/>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769C743" w14:textId="77777777" w:rsidR="005D26D6" w:rsidRPr="00E51308"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A/I</w:t>
            </w:r>
          </w:p>
        </w:tc>
      </w:tr>
      <w:tr w:rsidR="005D26D6" w:rsidRPr="00E51308" w14:paraId="7C7FE92B" w14:textId="77777777" w:rsidTr="002C0B8B">
        <w:trPr>
          <w:trHeight w:val="82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9465FA0" w14:textId="77777777" w:rsidR="005D26D6"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4</w:t>
            </w:r>
          </w:p>
        </w:tc>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14:paraId="2BCF68CC" w14:textId="77777777" w:rsidR="005D26D6" w:rsidRDefault="005D26D6" w:rsidP="005F5C67">
            <w:pPr>
              <w:pStyle w:val="BodyText"/>
              <w:spacing w:before="80" w:after="80"/>
              <w:rPr>
                <w:rFonts w:ascii="Arial" w:hAnsi="Arial" w:cs="Arial"/>
                <w:b w:val="0"/>
                <w:color w:val="000000"/>
                <w:sz w:val="22"/>
                <w:szCs w:val="22"/>
              </w:rPr>
            </w:pPr>
            <w:r>
              <w:rPr>
                <w:rFonts w:ascii="Arial" w:hAnsi="Arial" w:cs="Arial"/>
                <w:b w:val="0"/>
                <w:color w:val="000000"/>
                <w:sz w:val="22"/>
                <w:szCs w:val="22"/>
              </w:rPr>
              <w:t>Successful experience of use of digital tools to enhance teaching and learning within the classroom and to extend learning beyond the class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4349F" w14:textId="77777777" w:rsidR="005D26D6" w:rsidRPr="00FE63A6" w:rsidRDefault="005D26D6" w:rsidP="005D26D6">
            <w:pPr>
              <w:spacing w:before="120" w:after="120"/>
              <w:jc w:val="center"/>
              <w:rPr>
                <w:rFonts w:ascii="Arial" w:hAnsi="Arial" w:cs="Arial"/>
                <w:color w:val="000000"/>
                <w:sz w:val="22"/>
                <w:szCs w:val="22"/>
              </w:rPr>
            </w:pPr>
            <w:r w:rsidRPr="00FE63A6">
              <w:rPr>
                <w:rFonts w:ascii="Arial" w:hAnsi="Arial" w:cs="Arial"/>
                <w:color w:val="000000"/>
                <w:sz w:val="22"/>
                <w:szCs w:val="22"/>
              </w:rPr>
              <w:sym w:font="ZapfDingbats" w:char="F0FC"/>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A1CA" w14:textId="77777777" w:rsidR="005D26D6" w:rsidRPr="00E51308" w:rsidRDefault="005D26D6" w:rsidP="005D26D6">
            <w:pPr>
              <w:spacing w:before="120" w:after="120"/>
              <w:jc w:val="center"/>
              <w:rPr>
                <w:rFonts w:ascii="Arial" w:hAnsi="Arial" w:cs="Arial"/>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FB276AE" w14:textId="77777777" w:rsidR="005D26D6" w:rsidRPr="00E51308"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A/I</w:t>
            </w:r>
          </w:p>
        </w:tc>
      </w:tr>
      <w:tr w:rsidR="005D26D6" w:rsidRPr="00E51308" w14:paraId="18A644E3" w14:textId="77777777" w:rsidTr="002C0B8B">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2210F7B" w14:textId="77777777" w:rsidR="005D26D6"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5</w:t>
            </w:r>
          </w:p>
        </w:tc>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14:paraId="595BBB12" w14:textId="77777777" w:rsidR="005D26D6" w:rsidRPr="00325EF9" w:rsidRDefault="005D26D6" w:rsidP="003B3223">
            <w:pPr>
              <w:pStyle w:val="BodyText"/>
              <w:spacing w:before="80" w:after="80"/>
              <w:rPr>
                <w:rFonts w:ascii="Arial" w:hAnsi="Arial" w:cs="Arial"/>
                <w:b w:val="0"/>
                <w:bCs/>
                <w:color w:val="000000"/>
                <w:sz w:val="22"/>
                <w:szCs w:val="22"/>
              </w:rPr>
            </w:pPr>
            <w:r w:rsidRPr="00325EF9">
              <w:rPr>
                <w:rStyle w:val="normaltextrun"/>
                <w:rFonts w:ascii="Arial" w:hAnsi="Arial" w:cs="Arial"/>
                <w:b w:val="0"/>
                <w:bCs/>
                <w:color w:val="000000"/>
                <w:sz w:val="22"/>
                <w:szCs w:val="22"/>
                <w:shd w:val="clear" w:color="auto" w:fill="FFFFFF"/>
              </w:rPr>
              <w:t xml:space="preserve">Up-to-date knowledge of Curriculum and exam requirements for Functional Skills </w:t>
            </w:r>
            <w:r w:rsidR="003B3223">
              <w:rPr>
                <w:rStyle w:val="normaltextrun"/>
                <w:rFonts w:ascii="Arial" w:hAnsi="Arial" w:cs="Arial"/>
                <w:b w:val="0"/>
                <w:bCs/>
                <w:color w:val="000000"/>
                <w:sz w:val="22"/>
                <w:szCs w:val="22"/>
                <w:shd w:val="clear" w:color="auto" w:fill="FFFFFF"/>
              </w:rPr>
              <w:t>English</w:t>
            </w:r>
            <w:r w:rsidRPr="00325EF9">
              <w:rPr>
                <w:rStyle w:val="eop"/>
                <w:rFonts w:ascii="Arial" w:hAnsi="Arial" w:cs="Arial"/>
                <w:b w:val="0"/>
                <w:bCs/>
                <w:color w:val="000000"/>
                <w:sz w:val="22"/>
                <w:szCs w:val="22"/>
                <w:shd w:val="clear" w:color="auto" w:fill="FFFFFF"/>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49621" w14:textId="77777777" w:rsidR="005D26D6" w:rsidRPr="00FE63A6" w:rsidRDefault="005D26D6" w:rsidP="005D26D6">
            <w:pPr>
              <w:spacing w:before="120" w:after="120"/>
              <w:jc w:val="center"/>
              <w:rPr>
                <w:rFonts w:ascii="Arial" w:hAnsi="Arial" w:cs="Arial"/>
                <w:color w:val="000000"/>
                <w:sz w:val="22"/>
                <w:szCs w:val="22"/>
              </w:rPr>
            </w:pPr>
            <w:r w:rsidRPr="00FE63A6">
              <w:rPr>
                <w:rFonts w:ascii="Arial" w:hAnsi="Arial" w:cs="Arial"/>
                <w:color w:val="000000"/>
                <w:sz w:val="22"/>
                <w:szCs w:val="22"/>
              </w:rPr>
              <w:sym w:font="ZapfDingbats" w:char="F0FC"/>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A03BBE" w14:textId="77777777" w:rsidR="005D26D6" w:rsidRPr="00E51308" w:rsidRDefault="005D26D6" w:rsidP="005D26D6">
            <w:pPr>
              <w:spacing w:before="120" w:after="120"/>
              <w:jc w:val="center"/>
              <w:rPr>
                <w:rFonts w:ascii="Arial" w:hAnsi="Arial" w:cs="Arial"/>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320B401" w14:textId="77777777" w:rsidR="005D26D6" w:rsidRPr="00E51308"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A/I</w:t>
            </w:r>
          </w:p>
        </w:tc>
      </w:tr>
      <w:tr w:rsidR="005D26D6" w:rsidRPr="00E51308" w14:paraId="3F81970B" w14:textId="77777777" w:rsidTr="002C0B8B">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DAD66A0" w14:textId="77777777" w:rsidR="005D26D6"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6</w:t>
            </w:r>
          </w:p>
        </w:tc>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14:paraId="4046CE68" w14:textId="77777777" w:rsidR="005D26D6" w:rsidRPr="00325EF9" w:rsidRDefault="005D26D6" w:rsidP="003B3223">
            <w:pPr>
              <w:pStyle w:val="BodyText"/>
              <w:spacing w:before="80" w:after="80"/>
              <w:rPr>
                <w:rStyle w:val="normaltextrun"/>
                <w:rFonts w:ascii="Arial" w:hAnsi="Arial" w:cs="Arial"/>
                <w:b w:val="0"/>
                <w:bCs/>
                <w:color w:val="000000"/>
                <w:sz w:val="22"/>
                <w:szCs w:val="22"/>
                <w:shd w:val="clear" w:color="auto" w:fill="FFFFFF"/>
              </w:rPr>
            </w:pPr>
            <w:r w:rsidRPr="00325EF9">
              <w:rPr>
                <w:rStyle w:val="normaltextrun"/>
                <w:rFonts w:ascii="Arial" w:hAnsi="Arial" w:cs="Arial"/>
                <w:b w:val="0"/>
                <w:bCs/>
                <w:color w:val="000000"/>
                <w:sz w:val="22"/>
                <w:szCs w:val="22"/>
                <w:shd w:val="clear" w:color="auto" w:fill="FFFFFF"/>
              </w:rPr>
              <w:t xml:space="preserve">Up-to-date knowledge of Curriculum and exam requirements for </w:t>
            </w:r>
            <w:r>
              <w:rPr>
                <w:rStyle w:val="normaltextrun"/>
                <w:rFonts w:ascii="Arial" w:hAnsi="Arial" w:cs="Arial"/>
                <w:b w:val="0"/>
                <w:bCs/>
                <w:color w:val="000000"/>
                <w:sz w:val="22"/>
                <w:szCs w:val="22"/>
                <w:shd w:val="clear" w:color="auto" w:fill="FFFFFF"/>
              </w:rPr>
              <w:t>GCSE</w:t>
            </w:r>
            <w:r w:rsidRPr="00325EF9">
              <w:rPr>
                <w:rStyle w:val="normaltextrun"/>
                <w:rFonts w:ascii="Arial" w:hAnsi="Arial" w:cs="Arial"/>
                <w:b w:val="0"/>
                <w:bCs/>
                <w:color w:val="000000"/>
                <w:sz w:val="22"/>
                <w:szCs w:val="22"/>
                <w:shd w:val="clear" w:color="auto" w:fill="FFFFFF"/>
              </w:rPr>
              <w:t xml:space="preserve"> </w:t>
            </w:r>
            <w:r w:rsidR="003B3223">
              <w:rPr>
                <w:rStyle w:val="normaltextrun"/>
                <w:rFonts w:ascii="Arial" w:hAnsi="Arial" w:cs="Arial"/>
                <w:b w:val="0"/>
                <w:bCs/>
                <w:color w:val="000000"/>
                <w:sz w:val="22"/>
                <w:szCs w:val="22"/>
                <w:shd w:val="clear" w:color="auto" w:fill="FFFFFF"/>
              </w:rPr>
              <w:t>English</w:t>
            </w:r>
            <w:r w:rsidRPr="00325EF9">
              <w:rPr>
                <w:rStyle w:val="eop"/>
                <w:rFonts w:ascii="Arial" w:hAnsi="Arial" w:cs="Arial"/>
                <w:b w:val="0"/>
                <w:bCs/>
                <w:color w:val="000000"/>
                <w:sz w:val="22"/>
                <w:szCs w:val="22"/>
                <w:shd w:val="clear" w:color="auto" w:fill="FFFFFF"/>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695427" w14:textId="03A38D5A" w:rsidR="005D26D6" w:rsidRPr="00FE63A6" w:rsidRDefault="008D4368" w:rsidP="005D26D6">
            <w:pPr>
              <w:spacing w:before="120" w:after="120"/>
              <w:jc w:val="center"/>
              <w:rPr>
                <w:rFonts w:ascii="Arial" w:hAnsi="Arial" w:cs="Arial"/>
                <w:color w:val="000000"/>
                <w:sz w:val="22"/>
                <w:szCs w:val="22"/>
              </w:rPr>
            </w:pPr>
            <w:r w:rsidRPr="00FE63A6">
              <w:rPr>
                <w:rFonts w:ascii="Arial" w:hAnsi="Arial" w:cs="Arial"/>
                <w:color w:val="000000"/>
                <w:sz w:val="22"/>
                <w:szCs w:val="22"/>
              </w:rPr>
              <w:sym w:font="ZapfDingbats" w:char="F0FC"/>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CE5D59" w14:textId="0D154277" w:rsidR="005D26D6" w:rsidRPr="00E51308" w:rsidRDefault="005D26D6" w:rsidP="005D26D6">
            <w:pPr>
              <w:spacing w:before="120" w:after="120"/>
              <w:jc w:val="center"/>
              <w:rPr>
                <w:rFonts w:ascii="Arial" w:hAnsi="Arial" w:cs="Arial"/>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DDFD880" w14:textId="77777777" w:rsidR="005D26D6" w:rsidRPr="00FE63A6"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A/I</w:t>
            </w:r>
          </w:p>
        </w:tc>
      </w:tr>
      <w:tr w:rsidR="005D26D6" w:rsidRPr="00E51308" w14:paraId="574E355B" w14:textId="77777777" w:rsidTr="002C0B8B">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98C543D" w14:textId="77777777" w:rsidR="005D26D6" w:rsidRPr="00E51308"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7</w:t>
            </w:r>
          </w:p>
        </w:tc>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14:paraId="4788A0CB" w14:textId="77777777" w:rsidR="005D26D6" w:rsidRPr="00E51308" w:rsidRDefault="005D26D6" w:rsidP="005F5C67">
            <w:pPr>
              <w:pStyle w:val="BodyText"/>
              <w:spacing w:before="80" w:after="80"/>
              <w:rPr>
                <w:rFonts w:ascii="Arial" w:hAnsi="Arial" w:cs="Arial"/>
                <w:b w:val="0"/>
                <w:color w:val="000000"/>
                <w:sz w:val="22"/>
                <w:szCs w:val="22"/>
              </w:rPr>
            </w:pPr>
            <w:r w:rsidRPr="00E51308">
              <w:rPr>
                <w:rFonts w:ascii="Arial" w:hAnsi="Arial" w:cs="Arial"/>
                <w:b w:val="0"/>
                <w:color w:val="000000"/>
                <w:sz w:val="22"/>
                <w:szCs w:val="22"/>
              </w:rPr>
              <w:t>Promoting equality and diversity</w:t>
            </w:r>
            <w:r>
              <w:rPr>
                <w:rFonts w:ascii="Arial" w:hAnsi="Arial" w:cs="Arial"/>
                <w:b w:val="0"/>
                <w:color w:val="000000"/>
                <w:sz w:val="22"/>
                <w:szCs w:val="22"/>
              </w:rPr>
              <w:t xml:space="preserve"> through teaching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8D7684" w14:textId="77777777" w:rsidR="005D26D6" w:rsidRPr="00FE63A6" w:rsidRDefault="005D26D6" w:rsidP="005D26D6">
            <w:pPr>
              <w:spacing w:before="120" w:after="120"/>
              <w:jc w:val="center"/>
              <w:rPr>
                <w:rFonts w:ascii="Arial" w:hAnsi="Arial" w:cs="Arial"/>
                <w:color w:val="000000"/>
                <w:sz w:val="22"/>
                <w:szCs w:val="22"/>
              </w:rPr>
            </w:pPr>
            <w:r w:rsidRPr="00FE63A6">
              <w:rPr>
                <w:rFonts w:ascii="Arial" w:hAnsi="Arial" w:cs="Arial"/>
                <w:color w:val="000000"/>
                <w:sz w:val="22"/>
                <w:szCs w:val="22"/>
              </w:rPr>
              <w:sym w:font="ZapfDingbats" w:char="F0FC"/>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089FF0" w14:textId="77777777" w:rsidR="005D26D6" w:rsidRPr="00E51308" w:rsidRDefault="005D26D6" w:rsidP="005D26D6">
            <w:pPr>
              <w:spacing w:before="120" w:after="120"/>
              <w:jc w:val="center"/>
              <w:rPr>
                <w:rFonts w:ascii="Arial" w:hAnsi="Arial" w:cs="Arial"/>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2EC88F0" w14:textId="77777777" w:rsidR="005D26D6" w:rsidRPr="00E51308" w:rsidRDefault="005D26D6" w:rsidP="006078EF">
            <w:pPr>
              <w:spacing w:before="120" w:after="120"/>
              <w:jc w:val="center"/>
              <w:rPr>
                <w:rFonts w:ascii="Arial" w:hAnsi="Arial" w:cs="Arial"/>
                <w:color w:val="000000"/>
                <w:sz w:val="22"/>
                <w:szCs w:val="22"/>
              </w:rPr>
            </w:pPr>
            <w:r w:rsidRPr="005D26D6">
              <w:rPr>
                <w:rFonts w:ascii="Arial" w:hAnsi="Arial" w:cs="Arial"/>
                <w:color w:val="000000"/>
                <w:sz w:val="22"/>
                <w:szCs w:val="22"/>
              </w:rPr>
              <w:t>A/I</w:t>
            </w:r>
          </w:p>
        </w:tc>
      </w:tr>
      <w:tr w:rsidR="005D26D6" w:rsidRPr="0029073A" w14:paraId="6676825C" w14:textId="77777777" w:rsidTr="002C0B8B">
        <w:tc>
          <w:tcPr>
            <w:tcW w:w="534" w:type="dxa"/>
            <w:tcBorders>
              <w:top w:val="single" w:sz="4" w:space="0" w:color="auto"/>
              <w:left w:val="single" w:sz="4" w:space="0" w:color="auto"/>
              <w:bottom w:val="single" w:sz="4" w:space="0" w:color="auto"/>
              <w:right w:val="single" w:sz="4" w:space="0" w:color="auto"/>
            </w:tcBorders>
            <w:shd w:val="pct10" w:color="auto" w:fill="auto"/>
            <w:vAlign w:val="center"/>
          </w:tcPr>
          <w:p w14:paraId="6E61B98D" w14:textId="77777777" w:rsidR="005D26D6" w:rsidRPr="0029073A" w:rsidRDefault="005D26D6" w:rsidP="005D26D6">
            <w:pPr>
              <w:spacing w:before="120" w:after="120"/>
              <w:jc w:val="center"/>
              <w:rPr>
                <w:rFonts w:ascii="Arial" w:hAnsi="Arial" w:cs="Arial"/>
                <w:color w:val="000000"/>
                <w:sz w:val="22"/>
                <w:szCs w:val="22"/>
              </w:rPr>
            </w:pPr>
          </w:p>
        </w:tc>
        <w:tc>
          <w:tcPr>
            <w:tcW w:w="6015" w:type="dxa"/>
            <w:tcBorders>
              <w:top w:val="single" w:sz="4" w:space="0" w:color="auto"/>
              <w:left w:val="single" w:sz="4" w:space="0" w:color="auto"/>
              <w:bottom w:val="single" w:sz="4" w:space="0" w:color="auto"/>
              <w:right w:val="single" w:sz="4" w:space="0" w:color="auto"/>
            </w:tcBorders>
            <w:shd w:val="pct10" w:color="auto" w:fill="auto"/>
            <w:vAlign w:val="center"/>
          </w:tcPr>
          <w:p w14:paraId="361839BA" w14:textId="77777777" w:rsidR="005D26D6" w:rsidRPr="0029073A" w:rsidRDefault="005D26D6" w:rsidP="005F5C67">
            <w:pPr>
              <w:pStyle w:val="BodyText"/>
              <w:spacing w:before="80" w:after="80"/>
              <w:rPr>
                <w:rFonts w:ascii="Arial" w:hAnsi="Arial" w:cs="Arial"/>
                <w:color w:val="000000"/>
                <w:sz w:val="22"/>
                <w:szCs w:val="22"/>
                <w:highlight w:val="lightGray"/>
              </w:rPr>
            </w:pPr>
            <w:r>
              <w:rPr>
                <w:rFonts w:ascii="Arial" w:hAnsi="Arial" w:cs="Arial"/>
                <w:color w:val="000000"/>
                <w:sz w:val="22"/>
                <w:szCs w:val="22"/>
              </w:rPr>
              <w:t xml:space="preserve">Knowledge, </w:t>
            </w:r>
            <w:proofErr w:type="gramStart"/>
            <w:r>
              <w:rPr>
                <w:rFonts w:ascii="Arial" w:hAnsi="Arial" w:cs="Arial"/>
                <w:color w:val="000000"/>
                <w:sz w:val="22"/>
                <w:szCs w:val="22"/>
              </w:rPr>
              <w:t>skills</w:t>
            </w:r>
            <w:proofErr w:type="gramEnd"/>
            <w:r>
              <w:rPr>
                <w:rFonts w:ascii="Arial" w:hAnsi="Arial" w:cs="Arial"/>
                <w:color w:val="000000"/>
                <w:sz w:val="22"/>
                <w:szCs w:val="22"/>
              </w:rPr>
              <w:t xml:space="preserve"> and abilities</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14:paraId="5A6B76CD" w14:textId="77777777" w:rsidR="005D26D6" w:rsidRPr="0029073A" w:rsidRDefault="005D26D6" w:rsidP="005D26D6">
            <w:pPr>
              <w:spacing w:before="120" w:after="120"/>
              <w:jc w:val="center"/>
              <w:rPr>
                <w:rFonts w:ascii="Arial" w:hAnsi="Arial" w:cs="Arial"/>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14:paraId="67B97554" w14:textId="77777777" w:rsidR="005D26D6" w:rsidRPr="0029073A" w:rsidRDefault="005D26D6" w:rsidP="005D26D6">
            <w:pPr>
              <w:spacing w:before="120" w:after="120"/>
              <w:jc w:val="center"/>
              <w:rPr>
                <w:rFonts w:ascii="Arial" w:hAnsi="Arial" w:cs="Arial"/>
                <w:color w:val="000000"/>
                <w:sz w:val="22"/>
                <w:szCs w:val="22"/>
                <w:u w:val="single"/>
              </w:rPr>
            </w:pP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14:paraId="50D71612" w14:textId="77777777" w:rsidR="005D26D6" w:rsidRPr="0029073A" w:rsidRDefault="005D26D6" w:rsidP="005D26D6">
            <w:pPr>
              <w:spacing w:before="120" w:after="120"/>
              <w:jc w:val="center"/>
              <w:rPr>
                <w:rFonts w:ascii="Arial" w:hAnsi="Arial" w:cs="Arial"/>
                <w:color w:val="000000"/>
                <w:sz w:val="22"/>
                <w:szCs w:val="22"/>
                <w:u w:val="single"/>
              </w:rPr>
            </w:pPr>
          </w:p>
        </w:tc>
      </w:tr>
      <w:tr w:rsidR="005D26D6" w:rsidRPr="0029073A" w14:paraId="4326AB99" w14:textId="77777777" w:rsidTr="002C0B8B">
        <w:tc>
          <w:tcPr>
            <w:tcW w:w="534" w:type="dxa"/>
            <w:tcBorders>
              <w:top w:val="single" w:sz="4" w:space="0" w:color="auto"/>
              <w:left w:val="single" w:sz="4" w:space="0" w:color="auto"/>
              <w:bottom w:val="single" w:sz="4" w:space="0" w:color="auto"/>
              <w:right w:val="single" w:sz="4" w:space="0" w:color="auto"/>
            </w:tcBorders>
            <w:vAlign w:val="center"/>
          </w:tcPr>
          <w:p w14:paraId="6B73EABF" w14:textId="77777777" w:rsidR="005D26D6"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8</w:t>
            </w:r>
          </w:p>
        </w:tc>
        <w:tc>
          <w:tcPr>
            <w:tcW w:w="6015" w:type="dxa"/>
            <w:tcBorders>
              <w:top w:val="single" w:sz="4" w:space="0" w:color="auto"/>
              <w:left w:val="single" w:sz="4" w:space="0" w:color="auto"/>
              <w:bottom w:val="single" w:sz="4" w:space="0" w:color="auto"/>
              <w:right w:val="single" w:sz="4" w:space="0" w:color="auto"/>
            </w:tcBorders>
            <w:vAlign w:val="center"/>
          </w:tcPr>
          <w:p w14:paraId="59018DBB" w14:textId="77777777" w:rsidR="005D26D6" w:rsidRDefault="005D26D6" w:rsidP="005F5C67">
            <w:pPr>
              <w:spacing w:before="80" w:after="80"/>
              <w:rPr>
                <w:rFonts w:ascii="Arial" w:hAnsi="Arial" w:cs="Arial"/>
                <w:color w:val="000000"/>
                <w:sz w:val="22"/>
                <w:szCs w:val="22"/>
              </w:rPr>
            </w:pPr>
            <w:r>
              <w:rPr>
                <w:rStyle w:val="normaltextrun"/>
                <w:rFonts w:ascii="Arial" w:hAnsi="Arial" w:cs="Arial"/>
                <w:color w:val="000000"/>
                <w:sz w:val="22"/>
                <w:szCs w:val="22"/>
              </w:rPr>
              <w:t>Ability to use a range of teaching, learning and assessment strategies currently considered good practice</w:t>
            </w:r>
            <w:r>
              <w:rPr>
                <w:rStyle w:val="eop"/>
                <w:rFonts w:ascii="Arial" w:hAnsi="Arial" w:cs="Arial"/>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2BA731F3" w14:textId="77777777" w:rsidR="005D26D6" w:rsidRPr="0029073A" w:rsidRDefault="005D26D6" w:rsidP="005D26D6">
            <w:pPr>
              <w:spacing w:before="120" w:after="120"/>
              <w:jc w:val="center"/>
              <w:rPr>
                <w:rFonts w:ascii="Arial" w:hAnsi="Arial" w:cs="Arial"/>
                <w:color w:val="000000"/>
                <w:sz w:val="22"/>
                <w:szCs w:val="22"/>
              </w:rPr>
            </w:pPr>
            <w:r w:rsidRPr="0029073A">
              <w:rPr>
                <w:rFonts w:ascii="Arial" w:hAnsi="Arial" w:cs="Arial"/>
                <w:color w:val="000000"/>
                <w:sz w:val="22"/>
                <w:szCs w:val="22"/>
              </w:rPr>
              <w:sym w:font="ZapfDingbats" w:char="F0FC"/>
            </w:r>
          </w:p>
        </w:tc>
        <w:tc>
          <w:tcPr>
            <w:tcW w:w="992" w:type="dxa"/>
            <w:tcBorders>
              <w:top w:val="single" w:sz="4" w:space="0" w:color="auto"/>
              <w:left w:val="single" w:sz="4" w:space="0" w:color="auto"/>
              <w:bottom w:val="single" w:sz="4" w:space="0" w:color="auto"/>
              <w:right w:val="single" w:sz="4" w:space="0" w:color="auto"/>
            </w:tcBorders>
            <w:vAlign w:val="center"/>
          </w:tcPr>
          <w:p w14:paraId="48340A26" w14:textId="77777777" w:rsidR="005D26D6" w:rsidRPr="0029073A" w:rsidRDefault="005D26D6" w:rsidP="005D26D6">
            <w:pPr>
              <w:spacing w:before="120" w:after="120"/>
              <w:jc w:val="center"/>
              <w:rPr>
                <w:rFonts w:ascii="Arial" w:hAnsi="Arial" w:cs="Arial"/>
                <w:color w:val="000000"/>
                <w:sz w:val="22"/>
                <w:szCs w:val="22"/>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14:paraId="0F76299A" w14:textId="77777777" w:rsidR="005D26D6" w:rsidRPr="005D26D6" w:rsidRDefault="005D26D6" w:rsidP="005D26D6">
            <w:pPr>
              <w:spacing w:before="120" w:after="120"/>
              <w:jc w:val="center"/>
              <w:rPr>
                <w:rFonts w:ascii="Arial" w:hAnsi="Arial" w:cs="Arial"/>
                <w:color w:val="000000"/>
                <w:sz w:val="22"/>
                <w:szCs w:val="22"/>
              </w:rPr>
            </w:pPr>
            <w:r w:rsidRPr="005D26D6">
              <w:rPr>
                <w:rFonts w:ascii="Arial" w:hAnsi="Arial" w:cs="Arial"/>
                <w:color w:val="000000"/>
                <w:sz w:val="22"/>
                <w:szCs w:val="22"/>
              </w:rPr>
              <w:t>A/I/T</w:t>
            </w:r>
          </w:p>
        </w:tc>
      </w:tr>
      <w:tr w:rsidR="005D26D6" w:rsidRPr="0029073A" w14:paraId="00E95D19" w14:textId="77777777" w:rsidTr="002C0B8B">
        <w:tc>
          <w:tcPr>
            <w:tcW w:w="534" w:type="dxa"/>
            <w:tcBorders>
              <w:top w:val="single" w:sz="4" w:space="0" w:color="auto"/>
              <w:left w:val="single" w:sz="4" w:space="0" w:color="auto"/>
              <w:bottom w:val="single" w:sz="4" w:space="0" w:color="auto"/>
              <w:right w:val="single" w:sz="4" w:space="0" w:color="auto"/>
            </w:tcBorders>
            <w:vAlign w:val="center"/>
          </w:tcPr>
          <w:p w14:paraId="3D91DE54" w14:textId="77777777" w:rsidR="005D26D6"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9</w:t>
            </w:r>
          </w:p>
        </w:tc>
        <w:tc>
          <w:tcPr>
            <w:tcW w:w="6015" w:type="dxa"/>
            <w:tcBorders>
              <w:top w:val="single" w:sz="4" w:space="0" w:color="auto"/>
              <w:left w:val="single" w:sz="4" w:space="0" w:color="auto"/>
              <w:bottom w:val="single" w:sz="4" w:space="0" w:color="auto"/>
              <w:right w:val="single" w:sz="4" w:space="0" w:color="auto"/>
            </w:tcBorders>
            <w:vAlign w:val="center"/>
          </w:tcPr>
          <w:p w14:paraId="200B1CE0" w14:textId="77777777" w:rsidR="005D26D6" w:rsidRPr="0029073A" w:rsidRDefault="005D26D6" w:rsidP="005F5C67">
            <w:pPr>
              <w:spacing w:before="80" w:after="80"/>
              <w:rPr>
                <w:rFonts w:ascii="Arial" w:hAnsi="Arial" w:cs="Arial"/>
                <w:color w:val="000000"/>
                <w:sz w:val="22"/>
                <w:szCs w:val="22"/>
              </w:rPr>
            </w:pPr>
            <w:r>
              <w:rPr>
                <w:rStyle w:val="normaltextrun"/>
                <w:rFonts w:ascii="Arial" w:hAnsi="Arial" w:cs="Arial"/>
                <w:color w:val="000000"/>
                <w:sz w:val="22"/>
                <w:szCs w:val="22"/>
              </w:rPr>
              <w:t>Ability to support students’ individual needs, enabling them to make progress</w:t>
            </w:r>
            <w:r>
              <w:rPr>
                <w:rStyle w:val="eop"/>
                <w:rFonts w:ascii="Arial" w:hAnsi="Arial" w:cs="Arial"/>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655F877A" w14:textId="77777777" w:rsidR="005D26D6" w:rsidRPr="0029073A" w:rsidRDefault="005D26D6" w:rsidP="005D26D6">
            <w:pPr>
              <w:spacing w:before="120" w:after="120"/>
              <w:jc w:val="center"/>
              <w:rPr>
                <w:rFonts w:ascii="Arial" w:hAnsi="Arial" w:cs="Arial"/>
                <w:color w:val="000000"/>
                <w:sz w:val="22"/>
                <w:szCs w:val="22"/>
              </w:rPr>
            </w:pPr>
            <w:r w:rsidRPr="0029073A">
              <w:rPr>
                <w:rFonts w:ascii="Arial" w:hAnsi="Arial" w:cs="Arial"/>
                <w:color w:val="000000"/>
                <w:sz w:val="22"/>
                <w:szCs w:val="22"/>
              </w:rPr>
              <w:sym w:font="ZapfDingbats" w:char="F0FC"/>
            </w:r>
          </w:p>
        </w:tc>
        <w:tc>
          <w:tcPr>
            <w:tcW w:w="992" w:type="dxa"/>
            <w:tcBorders>
              <w:top w:val="single" w:sz="4" w:space="0" w:color="auto"/>
              <w:left w:val="single" w:sz="4" w:space="0" w:color="auto"/>
              <w:bottom w:val="single" w:sz="4" w:space="0" w:color="auto"/>
              <w:right w:val="single" w:sz="4" w:space="0" w:color="auto"/>
            </w:tcBorders>
            <w:vAlign w:val="center"/>
          </w:tcPr>
          <w:p w14:paraId="1CDD45D0" w14:textId="77777777" w:rsidR="005D26D6" w:rsidRPr="0029073A" w:rsidRDefault="005D26D6" w:rsidP="005D26D6">
            <w:pPr>
              <w:spacing w:before="120" w:after="120"/>
              <w:jc w:val="center"/>
              <w:rPr>
                <w:rFonts w:ascii="Arial" w:hAnsi="Arial" w:cs="Arial"/>
                <w:color w:val="000000"/>
                <w:sz w:val="22"/>
                <w:szCs w:val="22"/>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14:paraId="6FCC0504" w14:textId="77777777" w:rsidR="005D26D6" w:rsidRPr="005D26D6" w:rsidRDefault="005D26D6" w:rsidP="005D26D6">
            <w:pPr>
              <w:spacing w:before="120" w:after="120"/>
              <w:jc w:val="center"/>
              <w:rPr>
                <w:rFonts w:ascii="Arial" w:hAnsi="Arial" w:cs="Arial"/>
                <w:color w:val="000000"/>
                <w:sz w:val="22"/>
                <w:szCs w:val="22"/>
              </w:rPr>
            </w:pPr>
            <w:r w:rsidRPr="005D26D6">
              <w:rPr>
                <w:rFonts w:ascii="Arial" w:hAnsi="Arial" w:cs="Arial"/>
                <w:color w:val="000000"/>
                <w:sz w:val="22"/>
                <w:szCs w:val="22"/>
              </w:rPr>
              <w:t>A/I/T</w:t>
            </w:r>
          </w:p>
        </w:tc>
      </w:tr>
      <w:tr w:rsidR="005D26D6" w:rsidRPr="0029073A" w14:paraId="2F14E894" w14:textId="77777777" w:rsidTr="002C0B8B">
        <w:tc>
          <w:tcPr>
            <w:tcW w:w="534" w:type="dxa"/>
            <w:tcBorders>
              <w:top w:val="single" w:sz="4" w:space="0" w:color="auto"/>
              <w:left w:val="single" w:sz="4" w:space="0" w:color="auto"/>
              <w:bottom w:val="single" w:sz="4" w:space="0" w:color="auto"/>
              <w:right w:val="single" w:sz="4" w:space="0" w:color="auto"/>
            </w:tcBorders>
            <w:vAlign w:val="center"/>
          </w:tcPr>
          <w:p w14:paraId="13A53844" w14:textId="77777777" w:rsidR="005D26D6"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10</w:t>
            </w:r>
          </w:p>
        </w:tc>
        <w:tc>
          <w:tcPr>
            <w:tcW w:w="6015" w:type="dxa"/>
            <w:tcBorders>
              <w:top w:val="single" w:sz="4" w:space="0" w:color="auto"/>
              <w:left w:val="single" w:sz="4" w:space="0" w:color="auto"/>
              <w:bottom w:val="single" w:sz="4" w:space="0" w:color="auto"/>
              <w:right w:val="single" w:sz="4" w:space="0" w:color="auto"/>
            </w:tcBorders>
            <w:vAlign w:val="center"/>
          </w:tcPr>
          <w:p w14:paraId="446C3450" w14:textId="77777777" w:rsidR="005D26D6" w:rsidRPr="0029073A" w:rsidRDefault="005D26D6" w:rsidP="005F5C67">
            <w:pPr>
              <w:spacing w:before="80" w:after="80"/>
              <w:rPr>
                <w:rFonts w:ascii="Arial" w:hAnsi="Arial" w:cs="Arial"/>
                <w:spacing w:val="-2"/>
                <w:sz w:val="22"/>
                <w:szCs w:val="22"/>
              </w:rPr>
            </w:pPr>
            <w:r>
              <w:rPr>
                <w:rStyle w:val="normaltextrun"/>
                <w:rFonts w:ascii="Arial" w:hAnsi="Arial" w:cs="Arial"/>
                <w:color w:val="000000"/>
                <w:sz w:val="22"/>
                <w:szCs w:val="22"/>
              </w:rPr>
              <w:t>Understanding of the needs and interests of adults engaging in learning and of those who face barriers to employment</w:t>
            </w:r>
            <w:r>
              <w:rPr>
                <w:rStyle w:val="eop"/>
                <w:rFonts w:ascii="Arial" w:hAnsi="Arial" w:cs="Arial"/>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061FBB78" w14:textId="77777777" w:rsidR="005D26D6" w:rsidRPr="0029073A" w:rsidRDefault="005D26D6" w:rsidP="005D26D6">
            <w:pPr>
              <w:spacing w:before="120" w:after="120"/>
              <w:jc w:val="center"/>
              <w:rPr>
                <w:rFonts w:ascii="Arial" w:hAnsi="Arial" w:cs="Arial"/>
                <w:color w:val="000000"/>
                <w:sz w:val="22"/>
                <w:szCs w:val="22"/>
              </w:rPr>
            </w:pPr>
            <w:r w:rsidRPr="0029073A">
              <w:rPr>
                <w:rFonts w:ascii="Arial" w:hAnsi="Arial" w:cs="Arial"/>
                <w:color w:val="000000"/>
                <w:sz w:val="22"/>
                <w:szCs w:val="22"/>
              </w:rPr>
              <w:sym w:font="ZapfDingbats" w:char="F0FC"/>
            </w:r>
          </w:p>
        </w:tc>
        <w:tc>
          <w:tcPr>
            <w:tcW w:w="992" w:type="dxa"/>
            <w:tcBorders>
              <w:top w:val="single" w:sz="4" w:space="0" w:color="auto"/>
              <w:left w:val="single" w:sz="4" w:space="0" w:color="auto"/>
              <w:bottom w:val="single" w:sz="4" w:space="0" w:color="auto"/>
              <w:right w:val="single" w:sz="4" w:space="0" w:color="auto"/>
            </w:tcBorders>
            <w:vAlign w:val="center"/>
          </w:tcPr>
          <w:p w14:paraId="0A6790A9" w14:textId="77777777" w:rsidR="005D26D6" w:rsidRPr="0029073A" w:rsidRDefault="005D26D6" w:rsidP="005D26D6">
            <w:pPr>
              <w:spacing w:before="120" w:after="120"/>
              <w:jc w:val="center"/>
              <w:rPr>
                <w:rFonts w:ascii="Arial" w:hAnsi="Arial" w:cs="Arial"/>
                <w:color w:val="000000"/>
                <w:sz w:val="22"/>
                <w:szCs w:val="22"/>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14:paraId="4225615C" w14:textId="77777777" w:rsidR="005D26D6" w:rsidRPr="005D26D6" w:rsidRDefault="005D26D6" w:rsidP="005D26D6">
            <w:pPr>
              <w:spacing w:before="120" w:after="120"/>
              <w:jc w:val="center"/>
              <w:rPr>
                <w:rFonts w:ascii="Arial" w:hAnsi="Arial" w:cs="Arial"/>
                <w:color w:val="000000"/>
                <w:sz w:val="22"/>
                <w:szCs w:val="22"/>
              </w:rPr>
            </w:pPr>
            <w:r w:rsidRPr="005D26D6">
              <w:rPr>
                <w:rFonts w:ascii="Arial" w:hAnsi="Arial" w:cs="Arial"/>
                <w:color w:val="000000"/>
                <w:sz w:val="22"/>
                <w:szCs w:val="22"/>
              </w:rPr>
              <w:t>A/I/T</w:t>
            </w:r>
          </w:p>
        </w:tc>
      </w:tr>
      <w:tr w:rsidR="005D26D6" w:rsidRPr="0029073A" w14:paraId="7FE76FAC" w14:textId="77777777" w:rsidTr="002C0B8B">
        <w:tc>
          <w:tcPr>
            <w:tcW w:w="534" w:type="dxa"/>
            <w:tcBorders>
              <w:top w:val="single" w:sz="4" w:space="0" w:color="auto"/>
              <w:left w:val="single" w:sz="4" w:space="0" w:color="auto"/>
              <w:bottom w:val="single" w:sz="4" w:space="0" w:color="auto"/>
              <w:right w:val="single" w:sz="4" w:space="0" w:color="auto"/>
            </w:tcBorders>
            <w:vAlign w:val="center"/>
          </w:tcPr>
          <w:p w14:paraId="502B4DA8" w14:textId="77777777" w:rsidR="005D26D6" w:rsidRPr="0029073A"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11</w:t>
            </w:r>
          </w:p>
        </w:tc>
        <w:tc>
          <w:tcPr>
            <w:tcW w:w="6015" w:type="dxa"/>
            <w:tcBorders>
              <w:top w:val="single" w:sz="4" w:space="0" w:color="auto"/>
              <w:left w:val="single" w:sz="4" w:space="0" w:color="auto"/>
              <w:bottom w:val="single" w:sz="4" w:space="0" w:color="auto"/>
              <w:right w:val="single" w:sz="4" w:space="0" w:color="auto"/>
            </w:tcBorders>
            <w:vAlign w:val="center"/>
          </w:tcPr>
          <w:p w14:paraId="284F0258" w14:textId="77777777" w:rsidR="005D26D6" w:rsidRPr="0029073A" w:rsidRDefault="005D26D6" w:rsidP="005F5C67">
            <w:pPr>
              <w:spacing w:before="80" w:after="80"/>
              <w:rPr>
                <w:rFonts w:ascii="Arial" w:hAnsi="Arial" w:cs="Arial"/>
                <w:color w:val="000000"/>
                <w:sz w:val="22"/>
                <w:szCs w:val="22"/>
              </w:rPr>
            </w:pPr>
            <w:r>
              <w:rPr>
                <w:rStyle w:val="normaltextrun"/>
                <w:rFonts w:ascii="Arial" w:hAnsi="Arial" w:cs="Arial"/>
                <w:sz w:val="22"/>
                <w:szCs w:val="22"/>
              </w:rPr>
              <w:t>Strong IT skills and an ability to develop innovative ways of delivering online and blended learning</w:t>
            </w:r>
            <w:r>
              <w:rPr>
                <w:rStyle w:val="eop"/>
                <w:rFonts w:ascii="Arial" w:hAnsi="Arial" w:cs="Arial"/>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7A19BB6A" w14:textId="77777777" w:rsidR="005D26D6" w:rsidRPr="0029073A" w:rsidRDefault="005D26D6" w:rsidP="005D26D6">
            <w:pPr>
              <w:spacing w:before="120" w:after="120"/>
              <w:jc w:val="center"/>
              <w:rPr>
                <w:rFonts w:ascii="Arial" w:hAnsi="Arial" w:cs="Arial"/>
                <w:color w:val="000000"/>
                <w:sz w:val="22"/>
                <w:szCs w:val="22"/>
              </w:rPr>
            </w:pPr>
            <w:r w:rsidRPr="0029073A">
              <w:rPr>
                <w:rFonts w:ascii="Arial" w:hAnsi="Arial" w:cs="Arial"/>
                <w:color w:val="000000"/>
                <w:sz w:val="22"/>
                <w:szCs w:val="22"/>
              </w:rPr>
              <w:sym w:font="ZapfDingbats" w:char="F0FC"/>
            </w:r>
          </w:p>
        </w:tc>
        <w:tc>
          <w:tcPr>
            <w:tcW w:w="992" w:type="dxa"/>
            <w:tcBorders>
              <w:top w:val="single" w:sz="4" w:space="0" w:color="auto"/>
              <w:left w:val="single" w:sz="4" w:space="0" w:color="auto"/>
              <w:bottom w:val="single" w:sz="4" w:space="0" w:color="auto"/>
              <w:right w:val="single" w:sz="4" w:space="0" w:color="auto"/>
            </w:tcBorders>
            <w:vAlign w:val="center"/>
          </w:tcPr>
          <w:p w14:paraId="4837BC5B" w14:textId="77777777" w:rsidR="005D26D6" w:rsidRPr="0029073A" w:rsidRDefault="005D26D6" w:rsidP="005D26D6">
            <w:pPr>
              <w:spacing w:before="120" w:after="120"/>
              <w:jc w:val="center"/>
              <w:rPr>
                <w:rFonts w:ascii="Arial" w:hAnsi="Arial" w:cs="Arial"/>
                <w:color w:val="000000"/>
                <w:sz w:val="22"/>
                <w:szCs w:val="22"/>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14:paraId="1D41C9CD" w14:textId="77777777" w:rsidR="005D26D6" w:rsidRPr="005D26D6" w:rsidRDefault="005D26D6" w:rsidP="005D26D6">
            <w:pPr>
              <w:spacing w:before="120" w:after="120"/>
              <w:jc w:val="center"/>
              <w:rPr>
                <w:rFonts w:ascii="Arial" w:hAnsi="Arial" w:cs="Arial"/>
                <w:color w:val="000000"/>
                <w:sz w:val="22"/>
                <w:szCs w:val="22"/>
              </w:rPr>
            </w:pPr>
            <w:r w:rsidRPr="005D26D6">
              <w:rPr>
                <w:rFonts w:ascii="Arial" w:hAnsi="Arial" w:cs="Arial"/>
                <w:color w:val="000000"/>
                <w:sz w:val="22"/>
                <w:szCs w:val="22"/>
              </w:rPr>
              <w:t>A/I/T</w:t>
            </w:r>
          </w:p>
        </w:tc>
      </w:tr>
      <w:tr w:rsidR="005D26D6" w:rsidRPr="0029073A" w14:paraId="64FDE4EC" w14:textId="77777777" w:rsidTr="002C0B8B">
        <w:tc>
          <w:tcPr>
            <w:tcW w:w="534" w:type="dxa"/>
            <w:tcBorders>
              <w:top w:val="single" w:sz="4" w:space="0" w:color="auto"/>
              <w:left w:val="single" w:sz="4" w:space="0" w:color="auto"/>
              <w:bottom w:val="single" w:sz="4" w:space="0" w:color="auto"/>
              <w:right w:val="single" w:sz="4" w:space="0" w:color="auto"/>
            </w:tcBorders>
            <w:vAlign w:val="center"/>
          </w:tcPr>
          <w:p w14:paraId="6CB40E25" w14:textId="77777777" w:rsidR="005D26D6" w:rsidRPr="0029073A"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12</w:t>
            </w:r>
          </w:p>
        </w:tc>
        <w:tc>
          <w:tcPr>
            <w:tcW w:w="6015" w:type="dxa"/>
            <w:tcBorders>
              <w:top w:val="single" w:sz="4" w:space="0" w:color="auto"/>
              <w:left w:val="single" w:sz="4" w:space="0" w:color="auto"/>
              <w:bottom w:val="single" w:sz="4" w:space="0" w:color="auto"/>
              <w:right w:val="single" w:sz="4" w:space="0" w:color="auto"/>
            </w:tcBorders>
            <w:vAlign w:val="center"/>
          </w:tcPr>
          <w:p w14:paraId="528F9A9A" w14:textId="77777777" w:rsidR="005D26D6" w:rsidRPr="0029073A" w:rsidRDefault="005D26D6" w:rsidP="005F5C67">
            <w:pPr>
              <w:spacing w:before="80" w:after="80"/>
              <w:rPr>
                <w:rFonts w:ascii="Arial" w:hAnsi="Arial" w:cs="Arial"/>
                <w:color w:val="000000"/>
                <w:sz w:val="22"/>
                <w:szCs w:val="22"/>
              </w:rPr>
            </w:pPr>
            <w:r>
              <w:rPr>
                <w:rStyle w:val="normaltextrun"/>
                <w:rFonts w:ascii="Arial" w:hAnsi="Arial" w:cs="Arial"/>
                <w:color w:val="000000"/>
                <w:sz w:val="22"/>
                <w:szCs w:val="22"/>
              </w:rPr>
              <w:t>Understanding of the importance of retention and achievement and of a range of strategies to maximise these</w:t>
            </w:r>
            <w:r>
              <w:rPr>
                <w:rStyle w:val="eop"/>
                <w:rFonts w:ascii="Arial" w:hAnsi="Arial" w:cs="Arial"/>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6A2AD4D8" w14:textId="77777777" w:rsidR="005D26D6" w:rsidRPr="0029073A" w:rsidRDefault="005D26D6" w:rsidP="005D26D6">
            <w:pPr>
              <w:spacing w:before="120" w:after="120"/>
              <w:jc w:val="center"/>
              <w:rPr>
                <w:rFonts w:ascii="Arial" w:hAnsi="Arial" w:cs="Arial"/>
                <w:color w:val="000000"/>
                <w:sz w:val="22"/>
                <w:szCs w:val="22"/>
              </w:rPr>
            </w:pPr>
            <w:r w:rsidRPr="0029073A">
              <w:rPr>
                <w:rFonts w:ascii="Arial" w:hAnsi="Arial" w:cs="Arial"/>
                <w:color w:val="000000"/>
                <w:sz w:val="22"/>
                <w:szCs w:val="22"/>
              </w:rPr>
              <w:sym w:font="ZapfDingbats" w:char="F0FC"/>
            </w:r>
          </w:p>
        </w:tc>
        <w:tc>
          <w:tcPr>
            <w:tcW w:w="992" w:type="dxa"/>
            <w:tcBorders>
              <w:top w:val="single" w:sz="4" w:space="0" w:color="auto"/>
              <w:left w:val="single" w:sz="4" w:space="0" w:color="auto"/>
              <w:bottom w:val="single" w:sz="4" w:space="0" w:color="auto"/>
              <w:right w:val="single" w:sz="4" w:space="0" w:color="auto"/>
            </w:tcBorders>
            <w:vAlign w:val="center"/>
          </w:tcPr>
          <w:p w14:paraId="08344694" w14:textId="77777777" w:rsidR="005D26D6" w:rsidRPr="0029073A" w:rsidRDefault="005D26D6" w:rsidP="005D26D6">
            <w:pPr>
              <w:spacing w:before="120" w:after="120"/>
              <w:jc w:val="center"/>
              <w:rPr>
                <w:rFonts w:ascii="Arial" w:hAnsi="Arial" w:cs="Arial"/>
                <w:color w:val="000000"/>
                <w:sz w:val="22"/>
                <w:szCs w:val="22"/>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14:paraId="588442A7" w14:textId="77777777" w:rsidR="005D26D6" w:rsidRPr="005D26D6" w:rsidRDefault="005D26D6" w:rsidP="005D26D6">
            <w:pPr>
              <w:spacing w:before="120" w:after="120"/>
              <w:jc w:val="center"/>
              <w:rPr>
                <w:rFonts w:ascii="Arial" w:hAnsi="Arial" w:cs="Arial"/>
                <w:color w:val="000000"/>
                <w:sz w:val="22"/>
                <w:szCs w:val="22"/>
              </w:rPr>
            </w:pPr>
            <w:r w:rsidRPr="005D26D6">
              <w:rPr>
                <w:rFonts w:ascii="Arial" w:hAnsi="Arial" w:cs="Arial"/>
                <w:color w:val="000000"/>
                <w:sz w:val="22"/>
                <w:szCs w:val="22"/>
              </w:rPr>
              <w:t>A/I/T</w:t>
            </w:r>
          </w:p>
        </w:tc>
      </w:tr>
      <w:tr w:rsidR="005D26D6" w:rsidRPr="0051607F" w14:paraId="2A3BBE4D" w14:textId="77777777" w:rsidTr="002C0B8B">
        <w:tc>
          <w:tcPr>
            <w:tcW w:w="534" w:type="dxa"/>
            <w:tcBorders>
              <w:top w:val="single" w:sz="4" w:space="0" w:color="auto"/>
              <w:left w:val="single" w:sz="4" w:space="0" w:color="auto"/>
              <w:bottom w:val="single" w:sz="4" w:space="0" w:color="auto"/>
              <w:right w:val="single" w:sz="4" w:space="0" w:color="auto"/>
            </w:tcBorders>
            <w:vAlign w:val="center"/>
          </w:tcPr>
          <w:p w14:paraId="7B440CEB" w14:textId="77777777" w:rsidR="005D26D6" w:rsidRPr="0029073A" w:rsidRDefault="005D26D6" w:rsidP="005D26D6">
            <w:pPr>
              <w:spacing w:before="120" w:after="120"/>
              <w:jc w:val="center"/>
              <w:rPr>
                <w:rFonts w:ascii="Arial" w:hAnsi="Arial" w:cs="Arial"/>
                <w:color w:val="000000"/>
                <w:sz w:val="22"/>
                <w:szCs w:val="22"/>
              </w:rPr>
            </w:pPr>
            <w:r>
              <w:rPr>
                <w:rFonts w:ascii="Arial" w:hAnsi="Arial" w:cs="Arial"/>
                <w:color w:val="000000"/>
                <w:sz w:val="22"/>
                <w:szCs w:val="22"/>
              </w:rPr>
              <w:t>13</w:t>
            </w:r>
          </w:p>
        </w:tc>
        <w:tc>
          <w:tcPr>
            <w:tcW w:w="6015" w:type="dxa"/>
            <w:tcBorders>
              <w:top w:val="single" w:sz="4" w:space="0" w:color="auto"/>
              <w:left w:val="single" w:sz="4" w:space="0" w:color="auto"/>
              <w:bottom w:val="single" w:sz="4" w:space="0" w:color="auto"/>
              <w:right w:val="single" w:sz="4" w:space="0" w:color="auto"/>
            </w:tcBorders>
            <w:vAlign w:val="center"/>
          </w:tcPr>
          <w:p w14:paraId="7CB095BE" w14:textId="77777777" w:rsidR="005D26D6" w:rsidRPr="00325EF9" w:rsidRDefault="005D26D6" w:rsidP="005F5C67">
            <w:pPr>
              <w:pStyle w:val="BodyText"/>
              <w:spacing w:before="80" w:after="80"/>
              <w:rPr>
                <w:rFonts w:ascii="Arial" w:hAnsi="Arial" w:cs="Arial"/>
                <w:b w:val="0"/>
                <w:bCs/>
                <w:color w:val="000000"/>
                <w:sz w:val="22"/>
                <w:szCs w:val="22"/>
              </w:rPr>
            </w:pPr>
            <w:r w:rsidRPr="00325EF9">
              <w:rPr>
                <w:rStyle w:val="normaltextrun"/>
                <w:rFonts w:ascii="Arial" w:hAnsi="Arial" w:cs="Arial"/>
                <w:b w:val="0"/>
                <w:bCs/>
                <w:color w:val="000000"/>
                <w:sz w:val="22"/>
                <w:szCs w:val="22"/>
              </w:rPr>
              <w:t>Excellent written and verbal communication skills </w:t>
            </w:r>
            <w:r w:rsidRPr="00325EF9">
              <w:rPr>
                <w:rStyle w:val="eop"/>
                <w:rFonts w:ascii="Arial" w:hAnsi="Arial" w:cs="Arial"/>
                <w:b w:val="0"/>
                <w:bCs/>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1D6D9C54" w14:textId="77777777" w:rsidR="005D26D6" w:rsidRPr="0051607F" w:rsidRDefault="005D26D6" w:rsidP="005D26D6">
            <w:pPr>
              <w:jc w:val="center"/>
              <w:rPr>
                <w:rFonts w:ascii="Arial" w:hAnsi="Arial" w:cs="Arial"/>
                <w:color w:val="000000"/>
                <w:sz w:val="22"/>
                <w:szCs w:val="22"/>
              </w:rPr>
            </w:pPr>
            <w:r w:rsidRPr="0029073A">
              <w:rPr>
                <w:rFonts w:ascii="Arial" w:hAnsi="Arial" w:cs="Arial"/>
                <w:color w:val="000000"/>
                <w:sz w:val="22"/>
                <w:szCs w:val="22"/>
              </w:rPr>
              <w:sym w:font="ZapfDingbats" w:char="F0FC"/>
            </w:r>
          </w:p>
        </w:tc>
        <w:tc>
          <w:tcPr>
            <w:tcW w:w="992" w:type="dxa"/>
            <w:tcBorders>
              <w:top w:val="single" w:sz="4" w:space="0" w:color="auto"/>
              <w:left w:val="single" w:sz="4" w:space="0" w:color="auto"/>
              <w:bottom w:val="single" w:sz="4" w:space="0" w:color="auto"/>
              <w:right w:val="single" w:sz="4" w:space="0" w:color="auto"/>
            </w:tcBorders>
            <w:vAlign w:val="center"/>
          </w:tcPr>
          <w:p w14:paraId="1112F133" w14:textId="77777777" w:rsidR="005D26D6" w:rsidRPr="0051607F" w:rsidRDefault="005D26D6" w:rsidP="005D26D6">
            <w:pPr>
              <w:spacing w:before="60" w:after="60"/>
              <w:jc w:val="center"/>
              <w:rPr>
                <w:rFonts w:ascii="Arial" w:hAnsi="Arial" w:cs="Arial"/>
                <w:color w:val="000000"/>
                <w:sz w:val="22"/>
                <w:szCs w:val="22"/>
                <w:u w:val="single"/>
              </w:rPr>
            </w:pPr>
          </w:p>
        </w:tc>
        <w:tc>
          <w:tcPr>
            <w:tcW w:w="1560" w:type="dxa"/>
            <w:tcBorders>
              <w:top w:val="single" w:sz="4" w:space="0" w:color="auto"/>
              <w:left w:val="single" w:sz="4" w:space="0" w:color="auto"/>
              <w:bottom w:val="single" w:sz="4" w:space="0" w:color="auto"/>
              <w:right w:val="single" w:sz="4" w:space="0" w:color="auto"/>
            </w:tcBorders>
          </w:tcPr>
          <w:p w14:paraId="1EBBEB39" w14:textId="77777777" w:rsidR="005D26D6" w:rsidRDefault="005D26D6" w:rsidP="005D26D6">
            <w:pPr>
              <w:jc w:val="center"/>
            </w:pPr>
            <w:r w:rsidRPr="00CD2A0D">
              <w:rPr>
                <w:rFonts w:ascii="Arial" w:hAnsi="Arial" w:cs="Arial"/>
                <w:color w:val="000000"/>
                <w:sz w:val="22"/>
                <w:szCs w:val="22"/>
              </w:rPr>
              <w:t>A/I/T</w:t>
            </w:r>
          </w:p>
        </w:tc>
      </w:tr>
      <w:tr w:rsidR="005D26D6" w:rsidRPr="0051607F" w14:paraId="5A9A561B" w14:textId="77777777" w:rsidTr="002C0B8B">
        <w:trPr>
          <w:trHeight w:val="569"/>
        </w:trPr>
        <w:tc>
          <w:tcPr>
            <w:tcW w:w="534" w:type="dxa"/>
            <w:tcBorders>
              <w:top w:val="single" w:sz="4" w:space="0" w:color="auto"/>
              <w:left w:val="single" w:sz="4" w:space="0" w:color="auto"/>
              <w:bottom w:val="single" w:sz="4" w:space="0" w:color="auto"/>
              <w:right w:val="single" w:sz="4" w:space="0" w:color="auto"/>
            </w:tcBorders>
            <w:vAlign w:val="center"/>
          </w:tcPr>
          <w:p w14:paraId="51006C95" w14:textId="77777777" w:rsidR="005D26D6" w:rsidRPr="0051607F" w:rsidRDefault="005D26D6" w:rsidP="005D26D6">
            <w:pPr>
              <w:spacing w:before="60" w:after="60"/>
              <w:jc w:val="center"/>
              <w:rPr>
                <w:rFonts w:ascii="Arial" w:hAnsi="Arial" w:cs="Arial"/>
                <w:color w:val="000000"/>
                <w:sz w:val="22"/>
                <w:szCs w:val="22"/>
              </w:rPr>
            </w:pPr>
            <w:r>
              <w:rPr>
                <w:rFonts w:ascii="Arial" w:hAnsi="Arial" w:cs="Arial"/>
                <w:color w:val="000000"/>
                <w:sz w:val="22"/>
                <w:szCs w:val="22"/>
              </w:rPr>
              <w:t>14</w:t>
            </w:r>
          </w:p>
        </w:tc>
        <w:tc>
          <w:tcPr>
            <w:tcW w:w="6015" w:type="dxa"/>
            <w:tcBorders>
              <w:top w:val="single" w:sz="4" w:space="0" w:color="auto"/>
              <w:left w:val="single" w:sz="4" w:space="0" w:color="auto"/>
              <w:bottom w:val="single" w:sz="4" w:space="0" w:color="auto"/>
              <w:right w:val="single" w:sz="4" w:space="0" w:color="auto"/>
            </w:tcBorders>
            <w:vAlign w:val="center"/>
          </w:tcPr>
          <w:p w14:paraId="18527D74" w14:textId="77777777" w:rsidR="005D26D6" w:rsidRPr="00BA1D62" w:rsidRDefault="005D26D6" w:rsidP="005F5C67">
            <w:pPr>
              <w:spacing w:before="80" w:after="80"/>
              <w:rPr>
                <w:rFonts w:ascii="Arial" w:hAnsi="Arial" w:cs="Arial"/>
                <w:sz w:val="22"/>
                <w:szCs w:val="22"/>
              </w:rPr>
            </w:pPr>
            <w:r>
              <w:rPr>
                <w:rFonts w:ascii="Arial" w:hAnsi="Arial" w:cs="Arial"/>
                <w:sz w:val="22"/>
                <w:szCs w:val="22"/>
              </w:rPr>
              <w:t xml:space="preserve">Proactive and </w:t>
            </w:r>
            <w:r w:rsidRPr="00BA1D62">
              <w:rPr>
                <w:rFonts w:ascii="Arial" w:hAnsi="Arial" w:cs="Arial"/>
                <w:sz w:val="22"/>
                <w:szCs w:val="22"/>
              </w:rPr>
              <w:t xml:space="preserve">self-motivated </w:t>
            </w:r>
          </w:p>
        </w:tc>
        <w:tc>
          <w:tcPr>
            <w:tcW w:w="992" w:type="dxa"/>
            <w:tcBorders>
              <w:top w:val="single" w:sz="4" w:space="0" w:color="auto"/>
              <w:left w:val="single" w:sz="4" w:space="0" w:color="auto"/>
              <w:bottom w:val="single" w:sz="4" w:space="0" w:color="auto"/>
              <w:right w:val="single" w:sz="4" w:space="0" w:color="auto"/>
            </w:tcBorders>
            <w:vAlign w:val="center"/>
          </w:tcPr>
          <w:p w14:paraId="2FA37F24" w14:textId="77777777" w:rsidR="005D26D6" w:rsidRPr="0051607F" w:rsidRDefault="005D26D6" w:rsidP="005D26D6">
            <w:pPr>
              <w:spacing w:before="60" w:after="60"/>
              <w:jc w:val="center"/>
              <w:rPr>
                <w:rFonts w:ascii="Arial" w:hAnsi="Arial" w:cs="Arial"/>
                <w:color w:val="000000"/>
                <w:sz w:val="22"/>
                <w:szCs w:val="22"/>
              </w:rPr>
            </w:pPr>
            <w:r w:rsidRPr="0051607F">
              <w:rPr>
                <w:rFonts w:ascii="Arial" w:hAnsi="Arial" w:cs="Arial"/>
                <w:color w:val="000000"/>
                <w:sz w:val="22"/>
                <w:szCs w:val="22"/>
              </w:rPr>
              <w:sym w:font="ZapfDingbats" w:char="F0FC"/>
            </w:r>
          </w:p>
        </w:tc>
        <w:tc>
          <w:tcPr>
            <w:tcW w:w="992" w:type="dxa"/>
            <w:tcBorders>
              <w:top w:val="single" w:sz="4" w:space="0" w:color="auto"/>
              <w:left w:val="single" w:sz="4" w:space="0" w:color="auto"/>
              <w:bottom w:val="single" w:sz="4" w:space="0" w:color="auto"/>
              <w:right w:val="single" w:sz="4" w:space="0" w:color="auto"/>
            </w:tcBorders>
            <w:vAlign w:val="center"/>
          </w:tcPr>
          <w:p w14:paraId="2E51642B" w14:textId="77777777" w:rsidR="005D26D6" w:rsidRPr="0051607F" w:rsidRDefault="005D26D6" w:rsidP="005D26D6">
            <w:pPr>
              <w:spacing w:before="60" w:after="60"/>
              <w:jc w:val="center"/>
              <w:rPr>
                <w:rFonts w:ascii="Arial" w:hAnsi="Arial" w:cs="Arial"/>
                <w:color w:val="000000"/>
                <w:sz w:val="22"/>
                <w:szCs w:val="22"/>
                <w:u w:val="single"/>
              </w:rPr>
            </w:pPr>
          </w:p>
        </w:tc>
        <w:tc>
          <w:tcPr>
            <w:tcW w:w="1560" w:type="dxa"/>
            <w:tcBorders>
              <w:top w:val="single" w:sz="4" w:space="0" w:color="auto"/>
              <w:left w:val="single" w:sz="4" w:space="0" w:color="auto"/>
              <w:bottom w:val="single" w:sz="4" w:space="0" w:color="auto"/>
              <w:right w:val="single" w:sz="4" w:space="0" w:color="auto"/>
            </w:tcBorders>
          </w:tcPr>
          <w:p w14:paraId="037C822B" w14:textId="77777777" w:rsidR="005D26D6" w:rsidRDefault="005D26D6" w:rsidP="005D26D6">
            <w:pPr>
              <w:jc w:val="center"/>
            </w:pPr>
            <w:r w:rsidRPr="00CD2A0D">
              <w:rPr>
                <w:rFonts w:ascii="Arial" w:hAnsi="Arial" w:cs="Arial"/>
                <w:color w:val="000000"/>
                <w:sz w:val="22"/>
                <w:szCs w:val="22"/>
              </w:rPr>
              <w:t>A/I/T</w:t>
            </w:r>
          </w:p>
        </w:tc>
      </w:tr>
    </w:tbl>
    <w:p w14:paraId="6DE62345" w14:textId="77777777" w:rsidR="00630497" w:rsidRDefault="00630497" w:rsidP="009A1CC2">
      <w:pPr>
        <w:pStyle w:val="BodyText"/>
        <w:rPr>
          <w:rFonts w:ascii="Arial" w:hAnsi="Arial" w:cs="Arial"/>
          <w:b w:val="0"/>
          <w:color w:val="000000"/>
          <w:sz w:val="22"/>
          <w:szCs w:val="22"/>
        </w:rPr>
      </w:pPr>
    </w:p>
    <w:p w14:paraId="30E409A0" w14:textId="77777777" w:rsidR="001B51D0" w:rsidRPr="00264B30" w:rsidRDefault="001B51D0" w:rsidP="009A1CC2">
      <w:pPr>
        <w:pStyle w:val="BodyText"/>
        <w:rPr>
          <w:rFonts w:ascii="Arial" w:hAnsi="Arial" w:cs="Arial"/>
          <w:b w:val="0"/>
          <w:color w:val="000000"/>
          <w:sz w:val="16"/>
          <w:szCs w:val="16"/>
        </w:rPr>
      </w:pPr>
    </w:p>
    <w:p w14:paraId="375206D5" w14:textId="77777777" w:rsidR="00351FBF" w:rsidRDefault="00351FBF" w:rsidP="0029073A">
      <w:pPr>
        <w:ind w:right="-1"/>
        <w:jc w:val="both"/>
        <w:rPr>
          <w:rFonts w:ascii="Arial" w:hAnsi="Arial" w:cs="Arial"/>
          <w:b/>
          <w:color w:val="000000"/>
          <w:sz w:val="22"/>
          <w:szCs w:val="22"/>
        </w:rPr>
      </w:pPr>
    </w:p>
    <w:p w14:paraId="60DCECB3" w14:textId="77777777" w:rsidR="00323A1D" w:rsidRDefault="00323A1D" w:rsidP="0093101F">
      <w:pPr>
        <w:ind w:right="-1"/>
        <w:jc w:val="both"/>
        <w:rPr>
          <w:rFonts w:ascii="Arial" w:hAnsi="Arial" w:cs="Arial"/>
          <w:b/>
          <w:color w:val="000000"/>
          <w:sz w:val="22"/>
          <w:szCs w:val="22"/>
        </w:rPr>
      </w:pPr>
    </w:p>
    <w:p w14:paraId="16716845" w14:textId="77777777" w:rsidR="00323A1D" w:rsidRDefault="00323A1D" w:rsidP="00323A1D">
      <w:pPr>
        <w:rPr>
          <w:rFonts w:ascii="Arial" w:hAnsi="Arial" w:cs="Arial"/>
          <w:b/>
          <w:color w:val="000000"/>
          <w:sz w:val="22"/>
          <w:szCs w:val="22"/>
        </w:rPr>
      </w:pPr>
    </w:p>
    <w:p w14:paraId="17B9DF5C" w14:textId="77777777" w:rsidR="00323A1D" w:rsidRDefault="00323A1D" w:rsidP="00323A1D">
      <w:pPr>
        <w:rPr>
          <w:rFonts w:ascii="Arial" w:hAnsi="Arial" w:cs="Arial"/>
          <w:b/>
          <w:color w:val="000000"/>
          <w:sz w:val="22"/>
          <w:szCs w:val="22"/>
        </w:rPr>
      </w:pPr>
    </w:p>
    <w:p w14:paraId="50BA7A0D" w14:textId="77777777" w:rsidR="00323A1D" w:rsidRDefault="009738E3" w:rsidP="00323A1D">
      <w:pPr>
        <w:rPr>
          <w:rFonts w:ascii="Arial" w:hAnsi="Arial" w:cs="Arial"/>
          <w:color w:val="000000"/>
        </w:rPr>
      </w:pPr>
      <w:r>
        <w:rPr>
          <w:rFonts w:ascii="Arial" w:hAnsi="Arial" w:cs="Arial"/>
          <w:noProof/>
          <w:color w:val="000000"/>
          <w:lang w:eastAsia="en-GB"/>
        </w:rPr>
        <w:drawing>
          <wp:anchor distT="0" distB="0" distL="114300" distR="114300" simplePos="0" relativeHeight="251659264" behindDoc="0" locked="0" layoutInCell="1" allowOverlap="1" wp14:anchorId="3C4F29EA" wp14:editId="4407C2CF">
            <wp:simplePos x="0" y="0"/>
            <wp:positionH relativeFrom="margin">
              <wp:align>right</wp:align>
            </wp:positionH>
            <wp:positionV relativeFrom="margin">
              <wp:align>top</wp:align>
            </wp:positionV>
            <wp:extent cx="1082040" cy="7613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2040" cy="761365"/>
                    </a:xfrm>
                    <a:prstGeom prst="rect">
                      <a:avLst/>
                    </a:prstGeom>
                    <a:noFill/>
                  </pic:spPr>
                </pic:pic>
              </a:graphicData>
            </a:graphic>
            <wp14:sizeRelH relativeFrom="page">
              <wp14:pctWidth>0</wp14:pctWidth>
            </wp14:sizeRelH>
            <wp14:sizeRelV relativeFrom="page">
              <wp14:pctHeight>0</wp14:pctHeight>
            </wp14:sizeRelV>
          </wp:anchor>
        </w:drawing>
      </w:r>
    </w:p>
    <w:p w14:paraId="1CE93651" w14:textId="77777777" w:rsidR="0093101F" w:rsidRDefault="0093101F" w:rsidP="00323A1D">
      <w:pPr>
        <w:rPr>
          <w:rFonts w:ascii="Arial" w:hAnsi="Arial" w:cs="Arial"/>
          <w:b/>
          <w:color w:val="000000"/>
          <w:sz w:val="22"/>
          <w:szCs w:val="22"/>
        </w:rPr>
      </w:pPr>
    </w:p>
    <w:p w14:paraId="39D582FD" w14:textId="77777777" w:rsidR="00323A1D" w:rsidRDefault="00323A1D" w:rsidP="00323A1D">
      <w:pPr>
        <w:rPr>
          <w:rFonts w:ascii="Arial" w:hAnsi="Arial" w:cs="Arial"/>
          <w:b/>
          <w:sz w:val="28"/>
          <w:szCs w:val="28"/>
        </w:rPr>
      </w:pPr>
      <w:r>
        <w:rPr>
          <w:rFonts w:ascii="Arial" w:hAnsi="Arial" w:cs="Arial"/>
          <w:b/>
          <w:sz w:val="28"/>
          <w:szCs w:val="28"/>
        </w:rPr>
        <w:t>APPLICATION AND PROCESS</w:t>
      </w:r>
    </w:p>
    <w:p w14:paraId="4F0EFB47" w14:textId="77777777" w:rsidR="00323A1D" w:rsidRDefault="00323A1D" w:rsidP="00323A1D">
      <w:pPr>
        <w:rPr>
          <w:rFonts w:ascii="Arial" w:hAnsi="Arial" w:cs="Arial"/>
          <w:b/>
          <w:sz w:val="28"/>
          <w:szCs w:val="28"/>
        </w:rPr>
      </w:pPr>
    </w:p>
    <w:p w14:paraId="0CCAA4B1" w14:textId="77777777" w:rsidR="00323A1D" w:rsidRDefault="00323A1D" w:rsidP="00323A1D">
      <w:pPr>
        <w:rPr>
          <w:rFonts w:ascii="Arial" w:hAnsi="Arial" w:cs="Arial"/>
          <w:sz w:val="28"/>
          <w:szCs w:val="28"/>
        </w:rPr>
      </w:pPr>
      <w:r>
        <w:rPr>
          <w:rFonts w:ascii="Arial" w:hAnsi="Arial" w:cs="Arial"/>
          <w:sz w:val="28"/>
          <w:szCs w:val="28"/>
        </w:rPr>
        <w:t>We hope that you are excited by the prospect of working at the oldest adult FE College in Europe and we are convinced that you will find WMC a great place to work</w:t>
      </w:r>
      <w:r w:rsidR="005F5C67">
        <w:rPr>
          <w:rFonts w:ascii="Arial" w:hAnsi="Arial" w:cs="Arial"/>
          <w:sz w:val="28"/>
          <w:szCs w:val="28"/>
        </w:rPr>
        <w:t>.</w:t>
      </w:r>
    </w:p>
    <w:p w14:paraId="551CE23B" w14:textId="77777777" w:rsidR="00323A1D" w:rsidRDefault="00323A1D" w:rsidP="00323A1D">
      <w:pPr>
        <w:rPr>
          <w:rFonts w:ascii="Arial" w:hAnsi="Arial" w:cs="Arial"/>
          <w:sz w:val="28"/>
          <w:szCs w:val="28"/>
        </w:rPr>
      </w:pPr>
    </w:p>
    <w:p w14:paraId="501FD9A8" w14:textId="77777777" w:rsidR="00323A1D" w:rsidRDefault="00323A1D" w:rsidP="00323A1D">
      <w:pPr>
        <w:rPr>
          <w:rFonts w:ascii="Arial" w:hAnsi="Arial" w:cs="Arial"/>
          <w:sz w:val="28"/>
          <w:szCs w:val="28"/>
        </w:rPr>
      </w:pPr>
      <w:r>
        <w:rPr>
          <w:rFonts w:ascii="Arial" w:hAnsi="Arial" w:cs="Arial"/>
          <w:sz w:val="28"/>
          <w:szCs w:val="28"/>
        </w:rPr>
        <w:t>Good luck and we look forward to receiving your application</w:t>
      </w:r>
      <w:r w:rsidR="005F5C67">
        <w:rPr>
          <w:rFonts w:ascii="Arial" w:hAnsi="Arial" w:cs="Arial"/>
          <w:sz w:val="28"/>
          <w:szCs w:val="28"/>
        </w:rPr>
        <w:t>.</w:t>
      </w:r>
    </w:p>
    <w:p w14:paraId="70EDF545" w14:textId="77777777" w:rsidR="00323A1D" w:rsidRDefault="00323A1D" w:rsidP="00323A1D">
      <w:pPr>
        <w:rPr>
          <w:rFonts w:ascii="Arial" w:hAnsi="Arial" w:cs="Arial"/>
          <w:sz w:val="28"/>
          <w:szCs w:val="28"/>
        </w:rPr>
      </w:pPr>
    </w:p>
    <w:p w14:paraId="73E73FD7" w14:textId="77777777" w:rsidR="00323A1D" w:rsidRDefault="00323A1D" w:rsidP="00323A1D">
      <w:pPr>
        <w:rPr>
          <w:rFonts w:ascii="Arial" w:hAnsi="Arial" w:cs="Arial"/>
          <w:sz w:val="28"/>
          <w:szCs w:val="28"/>
        </w:rPr>
      </w:pPr>
      <w:r>
        <w:rPr>
          <w:rFonts w:ascii="Arial" w:hAnsi="Arial" w:cs="Arial"/>
          <w:b/>
          <w:sz w:val="28"/>
          <w:szCs w:val="28"/>
        </w:rPr>
        <w:t>How to Apply</w:t>
      </w:r>
    </w:p>
    <w:p w14:paraId="1D324404" w14:textId="2AEBEAED" w:rsidR="00323A1D" w:rsidRDefault="00323A1D" w:rsidP="00323A1D">
      <w:pPr>
        <w:rPr>
          <w:rFonts w:ascii="Arial" w:hAnsi="Arial" w:cs="Arial"/>
          <w:sz w:val="28"/>
          <w:szCs w:val="28"/>
        </w:rPr>
      </w:pPr>
    </w:p>
    <w:p w14:paraId="4DE3F76F" w14:textId="77777777" w:rsidR="008334AE" w:rsidRDefault="008334AE" w:rsidP="008334AE">
      <w:pPr>
        <w:rPr>
          <w:rFonts w:ascii="Arial" w:hAnsi="Arial" w:cs="Arial"/>
          <w:sz w:val="28"/>
          <w:szCs w:val="28"/>
        </w:rPr>
      </w:pPr>
      <w:r>
        <w:rPr>
          <w:rFonts w:ascii="Arial" w:hAnsi="Arial" w:cs="Arial"/>
          <w:sz w:val="28"/>
          <w:szCs w:val="28"/>
        </w:rPr>
        <w:t xml:space="preserve">To apply, please visit our jobs page on our website and apply online: </w:t>
      </w:r>
    </w:p>
    <w:p w14:paraId="3D9847F3" w14:textId="77777777" w:rsidR="008334AE" w:rsidRDefault="008334AE" w:rsidP="008334AE">
      <w:pPr>
        <w:rPr>
          <w:rFonts w:ascii="Arial" w:hAnsi="Arial" w:cs="Arial"/>
          <w:sz w:val="28"/>
          <w:szCs w:val="28"/>
        </w:rPr>
      </w:pPr>
    </w:p>
    <w:p w14:paraId="160CFAF7" w14:textId="77777777" w:rsidR="008334AE" w:rsidRDefault="00215961" w:rsidP="008334AE">
      <w:hyperlink r:id="rId13" w:history="1">
        <w:r w:rsidR="008334AE">
          <w:rPr>
            <w:rStyle w:val="Hyperlink"/>
          </w:rPr>
          <w:t>https://ce0436li.webitrent.com/ce0436li_webrecruitment/wrd/run/etrec106gf.display_srch_all?wvid=5921542Fsu</w:t>
        </w:r>
      </w:hyperlink>
      <w:r w:rsidR="008334AE">
        <w:t xml:space="preserve"> </w:t>
      </w:r>
    </w:p>
    <w:p w14:paraId="37A04BEF" w14:textId="1B8DCE64" w:rsidR="008334AE" w:rsidRDefault="008334AE" w:rsidP="00323A1D">
      <w:pPr>
        <w:rPr>
          <w:rFonts w:ascii="Arial" w:hAnsi="Arial" w:cs="Arial"/>
          <w:sz w:val="28"/>
          <w:szCs w:val="28"/>
        </w:rPr>
      </w:pPr>
    </w:p>
    <w:p w14:paraId="2A339F82" w14:textId="77777777" w:rsidR="008334AE" w:rsidRDefault="008334AE" w:rsidP="00323A1D">
      <w:pPr>
        <w:rPr>
          <w:rFonts w:ascii="Arial" w:hAnsi="Arial" w:cs="Arial"/>
          <w:sz w:val="28"/>
          <w:szCs w:val="28"/>
        </w:rPr>
      </w:pPr>
    </w:p>
    <w:p w14:paraId="2C67FE75" w14:textId="77777777" w:rsidR="00323A1D" w:rsidRDefault="00323A1D" w:rsidP="00323A1D">
      <w:pPr>
        <w:rPr>
          <w:rFonts w:ascii="Arial" w:hAnsi="Arial" w:cs="Arial"/>
          <w:sz w:val="28"/>
          <w:szCs w:val="28"/>
        </w:rPr>
      </w:pPr>
      <w:r>
        <w:rPr>
          <w:rFonts w:ascii="Arial" w:hAnsi="Arial" w:cs="Arial"/>
          <w:sz w:val="28"/>
          <w:szCs w:val="28"/>
        </w:rPr>
        <w:t>Applicants will be shortlisted for interview by matching the details given on their application form against the Job Description and Person Specification for the role.  We would therefore ask applicants to provide clear evidence to show how their experience, skills and knowledge match those requirements.</w:t>
      </w:r>
    </w:p>
    <w:p w14:paraId="2C99A067" w14:textId="77777777" w:rsidR="00323A1D" w:rsidRDefault="00323A1D" w:rsidP="00323A1D">
      <w:pPr>
        <w:rPr>
          <w:rFonts w:ascii="Arial" w:hAnsi="Arial" w:cs="Arial"/>
          <w:sz w:val="28"/>
          <w:szCs w:val="28"/>
        </w:rPr>
      </w:pPr>
    </w:p>
    <w:p w14:paraId="1CAB575A" w14:textId="77777777" w:rsidR="005F5C67" w:rsidRDefault="005F5C67" w:rsidP="005F5C67">
      <w:pPr>
        <w:rPr>
          <w:rFonts w:ascii="Arial" w:hAnsi="Arial" w:cs="Arial"/>
          <w:sz w:val="28"/>
          <w:szCs w:val="28"/>
        </w:rPr>
      </w:pPr>
      <w:r>
        <w:rPr>
          <w:rFonts w:ascii="Arial" w:hAnsi="Arial" w:cs="Arial"/>
          <w:b/>
          <w:sz w:val="28"/>
          <w:szCs w:val="28"/>
        </w:rPr>
        <w:t>Closing Date</w:t>
      </w:r>
    </w:p>
    <w:p w14:paraId="7442D98E" w14:textId="2C5BBED8" w:rsidR="005F5C67" w:rsidRPr="0051132A" w:rsidRDefault="007D12EC" w:rsidP="005F5C67">
      <w:pPr>
        <w:rPr>
          <w:rFonts w:ascii="Arial" w:hAnsi="Arial" w:cs="Arial"/>
          <w:color w:val="000000"/>
          <w:sz w:val="28"/>
          <w:szCs w:val="28"/>
        </w:rPr>
      </w:pPr>
      <w:r>
        <w:rPr>
          <w:rFonts w:ascii="Arial" w:hAnsi="Arial" w:cs="Arial"/>
          <w:color w:val="000000"/>
          <w:sz w:val="28"/>
          <w:szCs w:val="28"/>
        </w:rPr>
        <w:t>26</w:t>
      </w:r>
      <w:r w:rsidRPr="007D12EC">
        <w:rPr>
          <w:rFonts w:ascii="Arial" w:hAnsi="Arial" w:cs="Arial"/>
          <w:color w:val="000000"/>
          <w:sz w:val="28"/>
          <w:szCs w:val="28"/>
          <w:vertAlign w:val="superscript"/>
        </w:rPr>
        <w:t>th</w:t>
      </w:r>
      <w:r>
        <w:rPr>
          <w:rFonts w:ascii="Arial" w:hAnsi="Arial" w:cs="Arial"/>
          <w:color w:val="000000"/>
          <w:sz w:val="28"/>
          <w:szCs w:val="28"/>
        </w:rPr>
        <w:t xml:space="preserve"> June 2022</w:t>
      </w:r>
    </w:p>
    <w:p w14:paraId="43A10FD3" w14:textId="77777777" w:rsidR="005F5C67" w:rsidRDefault="005F5C67" w:rsidP="005F5C67">
      <w:pPr>
        <w:rPr>
          <w:rFonts w:ascii="Arial" w:hAnsi="Arial" w:cs="Arial"/>
          <w:sz w:val="28"/>
          <w:szCs w:val="28"/>
        </w:rPr>
      </w:pPr>
    </w:p>
    <w:p w14:paraId="14E8F995" w14:textId="77777777" w:rsidR="005F5C67" w:rsidRDefault="005F5C67" w:rsidP="005F5C67">
      <w:pPr>
        <w:rPr>
          <w:rFonts w:ascii="Arial" w:hAnsi="Arial" w:cs="Arial"/>
          <w:sz w:val="28"/>
          <w:szCs w:val="28"/>
        </w:rPr>
      </w:pPr>
      <w:r>
        <w:rPr>
          <w:rFonts w:ascii="Arial" w:hAnsi="Arial" w:cs="Arial"/>
          <w:b/>
          <w:sz w:val="28"/>
          <w:szCs w:val="28"/>
        </w:rPr>
        <w:t xml:space="preserve">Interviews and assessment </w:t>
      </w:r>
    </w:p>
    <w:p w14:paraId="48BB7A22" w14:textId="46354FDD" w:rsidR="005F5C67" w:rsidRPr="0051132A" w:rsidRDefault="005F5C67" w:rsidP="005F5C67">
      <w:pPr>
        <w:rPr>
          <w:rFonts w:ascii="Arial" w:hAnsi="Arial" w:cs="Arial"/>
          <w:color w:val="000000"/>
          <w:sz w:val="28"/>
          <w:szCs w:val="28"/>
        </w:rPr>
      </w:pPr>
      <w:r>
        <w:rPr>
          <w:rFonts w:ascii="Arial" w:hAnsi="Arial" w:cs="Arial"/>
          <w:sz w:val="28"/>
          <w:szCs w:val="28"/>
        </w:rPr>
        <w:t xml:space="preserve">Interviews and assessment will be held on </w:t>
      </w:r>
      <w:r w:rsidR="00DA5D94">
        <w:rPr>
          <w:rFonts w:ascii="Arial" w:hAnsi="Arial" w:cs="Arial"/>
          <w:color w:val="000000"/>
          <w:sz w:val="28"/>
          <w:szCs w:val="28"/>
        </w:rPr>
        <w:t>1</w:t>
      </w:r>
      <w:r>
        <w:rPr>
          <w:rFonts w:ascii="Arial" w:hAnsi="Arial" w:cs="Arial"/>
          <w:color w:val="000000"/>
          <w:sz w:val="28"/>
          <w:szCs w:val="28"/>
        </w:rPr>
        <w:t xml:space="preserve"> </w:t>
      </w:r>
      <w:r w:rsidR="00DA5D94">
        <w:rPr>
          <w:rFonts w:ascii="Arial" w:hAnsi="Arial" w:cs="Arial"/>
          <w:color w:val="000000"/>
          <w:sz w:val="28"/>
          <w:szCs w:val="28"/>
        </w:rPr>
        <w:t>July</w:t>
      </w:r>
      <w:r>
        <w:rPr>
          <w:rFonts w:ascii="Arial" w:hAnsi="Arial" w:cs="Arial"/>
          <w:color w:val="000000"/>
          <w:sz w:val="28"/>
          <w:szCs w:val="28"/>
        </w:rPr>
        <w:t xml:space="preserve"> 202</w:t>
      </w:r>
      <w:r w:rsidR="00DA5D94">
        <w:rPr>
          <w:rFonts w:ascii="Arial" w:hAnsi="Arial" w:cs="Arial"/>
          <w:color w:val="000000"/>
          <w:sz w:val="28"/>
          <w:szCs w:val="28"/>
        </w:rPr>
        <w:t>2</w:t>
      </w:r>
    </w:p>
    <w:p w14:paraId="5B493C3F" w14:textId="77777777" w:rsidR="005F5C67" w:rsidRDefault="005F5C67" w:rsidP="005F5C67">
      <w:pPr>
        <w:rPr>
          <w:rFonts w:ascii="Arial" w:hAnsi="Arial" w:cs="Arial"/>
          <w:sz w:val="28"/>
          <w:szCs w:val="28"/>
        </w:rPr>
      </w:pPr>
      <w:r w:rsidRPr="0051132A">
        <w:rPr>
          <w:rFonts w:ascii="Arial" w:hAnsi="Arial" w:cs="Arial"/>
          <w:color w:val="000000"/>
          <w:sz w:val="28"/>
          <w:szCs w:val="28"/>
        </w:rPr>
        <w:t>Candidates</w:t>
      </w:r>
      <w:r>
        <w:rPr>
          <w:rFonts w:ascii="Arial" w:hAnsi="Arial" w:cs="Arial"/>
          <w:sz w:val="28"/>
          <w:szCs w:val="28"/>
        </w:rPr>
        <w:t xml:space="preserve"> who are shortlisted for interview will be asked to perform some tests prior to the interviews.</w:t>
      </w:r>
    </w:p>
    <w:p w14:paraId="23992B2F" w14:textId="77777777" w:rsidR="005F5C67" w:rsidRDefault="005F5C67" w:rsidP="005F5C67">
      <w:pPr>
        <w:rPr>
          <w:rFonts w:ascii="Arial" w:hAnsi="Arial" w:cs="Arial"/>
          <w:b/>
          <w:sz w:val="22"/>
          <w:szCs w:val="22"/>
        </w:rPr>
      </w:pPr>
    </w:p>
    <w:p w14:paraId="461A6BF0" w14:textId="77777777" w:rsidR="005F5C67" w:rsidRDefault="005F5C67" w:rsidP="005F5C67">
      <w:pPr>
        <w:jc w:val="right"/>
        <w:rPr>
          <w:rFonts w:ascii="Arial" w:hAnsi="Arial" w:cs="Arial"/>
          <w:b/>
          <w:sz w:val="22"/>
          <w:szCs w:val="22"/>
        </w:rPr>
      </w:pPr>
    </w:p>
    <w:p w14:paraId="7EABA30F" w14:textId="77777777" w:rsidR="00323A1D" w:rsidRDefault="00323A1D" w:rsidP="00323A1D">
      <w:pPr>
        <w:jc w:val="right"/>
        <w:rPr>
          <w:rFonts w:ascii="Arial" w:hAnsi="Arial" w:cs="Arial"/>
          <w:b/>
          <w:sz w:val="22"/>
          <w:szCs w:val="22"/>
        </w:rPr>
      </w:pPr>
    </w:p>
    <w:p w14:paraId="199B8497" w14:textId="77777777" w:rsidR="00323A1D" w:rsidRDefault="00323A1D" w:rsidP="00323A1D">
      <w:pPr>
        <w:jc w:val="right"/>
        <w:rPr>
          <w:rFonts w:ascii="Arial" w:hAnsi="Arial" w:cs="Arial"/>
          <w:b/>
          <w:sz w:val="22"/>
          <w:szCs w:val="22"/>
        </w:rPr>
      </w:pPr>
    </w:p>
    <w:p w14:paraId="7E3A5E5B" w14:textId="77777777" w:rsidR="00323A1D" w:rsidRPr="00AA3B64" w:rsidRDefault="00323A1D" w:rsidP="00323A1D">
      <w:pPr>
        <w:jc w:val="right"/>
        <w:rPr>
          <w:rFonts w:ascii="Arial" w:hAnsi="Arial" w:cs="Arial"/>
          <w:b/>
          <w:sz w:val="22"/>
          <w:szCs w:val="22"/>
        </w:rPr>
      </w:pPr>
      <w:r w:rsidRPr="00AA3B64">
        <w:rPr>
          <w:rFonts w:ascii="Arial" w:hAnsi="Arial" w:cs="Arial"/>
          <w:b/>
          <w:sz w:val="22"/>
          <w:szCs w:val="22"/>
        </w:rPr>
        <w:t>Further information</w:t>
      </w:r>
    </w:p>
    <w:p w14:paraId="2042D088" w14:textId="77777777" w:rsidR="00323A1D" w:rsidRPr="00AA3B64" w:rsidRDefault="00323A1D" w:rsidP="00323A1D">
      <w:pPr>
        <w:jc w:val="right"/>
        <w:rPr>
          <w:rFonts w:ascii="Arial" w:hAnsi="Arial" w:cs="Arial"/>
          <w:sz w:val="22"/>
          <w:szCs w:val="22"/>
        </w:rPr>
      </w:pPr>
      <w:r w:rsidRPr="00AA3B64">
        <w:rPr>
          <w:rFonts w:ascii="Arial" w:hAnsi="Arial" w:cs="Arial"/>
          <w:sz w:val="22"/>
          <w:szCs w:val="22"/>
        </w:rPr>
        <w:t>To find out more about this role, please contact</w:t>
      </w:r>
    </w:p>
    <w:p w14:paraId="3E46B478" w14:textId="77777777" w:rsidR="00323A1D" w:rsidRPr="00AA3B64" w:rsidRDefault="00264B30" w:rsidP="00323A1D">
      <w:pPr>
        <w:jc w:val="right"/>
        <w:rPr>
          <w:rFonts w:ascii="Arial" w:hAnsi="Arial" w:cs="Arial"/>
          <w:sz w:val="22"/>
          <w:szCs w:val="22"/>
        </w:rPr>
      </w:pPr>
      <w:r>
        <w:rPr>
          <w:rFonts w:ascii="Arial" w:hAnsi="Arial" w:cs="Arial"/>
          <w:sz w:val="22"/>
          <w:szCs w:val="22"/>
        </w:rPr>
        <w:t>Human Resources</w:t>
      </w:r>
      <w:r w:rsidR="00323A1D" w:rsidRPr="00AA3B64">
        <w:rPr>
          <w:rFonts w:ascii="Arial" w:hAnsi="Arial" w:cs="Arial"/>
          <w:sz w:val="22"/>
          <w:szCs w:val="22"/>
        </w:rPr>
        <w:t xml:space="preserve"> </w:t>
      </w:r>
      <w:proofErr w:type="gramStart"/>
      <w:r w:rsidR="00323A1D" w:rsidRPr="00AA3B64">
        <w:rPr>
          <w:rFonts w:ascii="Arial" w:hAnsi="Arial" w:cs="Arial"/>
          <w:sz w:val="22"/>
          <w:szCs w:val="22"/>
        </w:rPr>
        <w:t>on:</w:t>
      </w:r>
      <w:proofErr w:type="gramEnd"/>
      <w:r w:rsidR="00323A1D" w:rsidRPr="00AA3B64">
        <w:rPr>
          <w:rFonts w:ascii="Arial" w:hAnsi="Arial" w:cs="Arial"/>
          <w:sz w:val="22"/>
          <w:szCs w:val="22"/>
        </w:rPr>
        <w:t xml:space="preserve"> 020 7255 4728</w:t>
      </w:r>
    </w:p>
    <w:p w14:paraId="398628E0" w14:textId="77777777" w:rsidR="00323A1D" w:rsidRPr="00AA3B64" w:rsidRDefault="00264B30" w:rsidP="00323A1D">
      <w:pPr>
        <w:jc w:val="right"/>
        <w:rPr>
          <w:rFonts w:ascii="Arial" w:hAnsi="Arial" w:cs="Arial"/>
          <w:sz w:val="22"/>
          <w:szCs w:val="22"/>
        </w:rPr>
      </w:pPr>
      <w:r>
        <w:rPr>
          <w:rFonts w:ascii="Arial" w:hAnsi="Arial" w:cs="Arial"/>
          <w:sz w:val="22"/>
          <w:szCs w:val="22"/>
        </w:rPr>
        <w:t>or by email: recruitment</w:t>
      </w:r>
      <w:r w:rsidR="00323A1D" w:rsidRPr="00AA3B64">
        <w:rPr>
          <w:rFonts w:ascii="Arial" w:hAnsi="Arial" w:cs="Arial"/>
          <w:sz w:val="22"/>
          <w:szCs w:val="22"/>
        </w:rPr>
        <w:t>@wmcollege.ac.uk</w:t>
      </w:r>
    </w:p>
    <w:p w14:paraId="6ADAE593" w14:textId="77777777" w:rsidR="00323A1D" w:rsidRDefault="00323A1D" w:rsidP="00323A1D">
      <w:pPr>
        <w:rPr>
          <w:rFonts w:ascii="Arial" w:hAnsi="Arial" w:cs="Arial"/>
          <w:b/>
          <w:color w:val="000000"/>
          <w:sz w:val="22"/>
          <w:szCs w:val="22"/>
        </w:rPr>
      </w:pPr>
    </w:p>
    <w:sectPr w:rsidR="00323A1D" w:rsidSect="005F5C67">
      <w:footerReference w:type="default" r:id="rId14"/>
      <w:pgSz w:w="11906" w:h="16838"/>
      <w:pgMar w:top="737" w:right="991" w:bottom="113" w:left="107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1307" w14:textId="77777777" w:rsidR="00215961" w:rsidRDefault="00215961">
      <w:r>
        <w:separator/>
      </w:r>
    </w:p>
  </w:endnote>
  <w:endnote w:type="continuationSeparator" w:id="0">
    <w:p w14:paraId="427B7189" w14:textId="77777777" w:rsidR="00215961" w:rsidRDefault="0021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tique Olive">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CDC2" w14:textId="092278F9" w:rsidR="00FF3131" w:rsidRPr="00554F00" w:rsidRDefault="009034AB">
    <w:pPr>
      <w:pStyle w:val="Footer"/>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DATE \@ "dd MMMM yyyy" </w:instrText>
    </w:r>
    <w:r>
      <w:rPr>
        <w:rFonts w:ascii="Arial" w:hAnsi="Arial" w:cs="Arial"/>
        <w:sz w:val="16"/>
        <w:szCs w:val="16"/>
      </w:rPr>
      <w:fldChar w:fldCharType="separate"/>
    </w:r>
    <w:r w:rsidR="00201C4D">
      <w:rPr>
        <w:rFonts w:ascii="Arial" w:hAnsi="Arial" w:cs="Arial"/>
        <w:noProof/>
        <w:sz w:val="16"/>
        <w:szCs w:val="16"/>
      </w:rPr>
      <w:t>09 June 2022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2399" w14:textId="77777777" w:rsidR="00215961" w:rsidRDefault="00215961">
      <w:r>
        <w:separator/>
      </w:r>
    </w:p>
  </w:footnote>
  <w:footnote w:type="continuationSeparator" w:id="0">
    <w:p w14:paraId="6F3631A3" w14:textId="77777777" w:rsidR="00215961" w:rsidRDefault="00215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0CF"/>
    <w:multiLevelType w:val="hybridMultilevel"/>
    <w:tmpl w:val="F99C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94CEA"/>
    <w:multiLevelType w:val="hybridMultilevel"/>
    <w:tmpl w:val="A18C1A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6461F"/>
    <w:multiLevelType w:val="hybridMultilevel"/>
    <w:tmpl w:val="A886A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C2E90"/>
    <w:multiLevelType w:val="hybridMultilevel"/>
    <w:tmpl w:val="F2B81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720F0"/>
    <w:multiLevelType w:val="hybridMultilevel"/>
    <w:tmpl w:val="FDDA4124"/>
    <w:lvl w:ilvl="0" w:tplc="97D07AE2">
      <w:start w:val="60"/>
      <w:numFmt w:val="bullet"/>
      <w:lvlText w:val=""/>
      <w:lvlJc w:val="left"/>
      <w:pPr>
        <w:tabs>
          <w:tab w:val="num" w:pos="1080"/>
        </w:tabs>
        <w:ind w:left="1080" w:hanging="720"/>
      </w:pPr>
      <w:rPr>
        <w:rFonts w:ascii="Symbol" w:eastAsia="Times New Roman" w:hAnsi="Symbo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94E60"/>
    <w:multiLevelType w:val="hybridMultilevel"/>
    <w:tmpl w:val="F196C5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D03FA"/>
    <w:multiLevelType w:val="hybridMultilevel"/>
    <w:tmpl w:val="9314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01C9E"/>
    <w:multiLevelType w:val="hybridMultilevel"/>
    <w:tmpl w:val="20305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950C9"/>
    <w:multiLevelType w:val="hybridMultilevel"/>
    <w:tmpl w:val="0DD64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2D6ABB"/>
    <w:multiLevelType w:val="hybridMultilevel"/>
    <w:tmpl w:val="480667D8"/>
    <w:lvl w:ilvl="0" w:tplc="4B6CD82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DF1F4D"/>
    <w:multiLevelType w:val="hybridMultilevel"/>
    <w:tmpl w:val="E9867354"/>
    <w:lvl w:ilvl="0" w:tplc="0809000F">
      <w:start w:val="1"/>
      <w:numFmt w:val="decimal"/>
      <w:lvlText w:val="%1."/>
      <w:lvlJc w:val="left"/>
      <w:pPr>
        <w:ind w:left="360"/>
      </w:pPr>
      <w:rPr>
        <w:b w:val="0"/>
        <w:i w:val="0"/>
        <w:strike w:val="0"/>
        <w:dstrike w:val="0"/>
        <w:color w:val="000000"/>
        <w:sz w:val="22"/>
        <w:u w:val="none" w:color="000000"/>
        <w:bdr w:val="none" w:sz="0" w:space="0" w:color="auto"/>
        <w:shd w:val="clear" w:color="auto" w:fill="auto"/>
        <w:vertAlign w:val="baseline"/>
      </w:rPr>
    </w:lvl>
    <w:lvl w:ilvl="1" w:tplc="5A60A9F6">
      <w:start w:val="1"/>
      <w:numFmt w:val="bullet"/>
      <w:lvlText w:val="o"/>
      <w:lvlJc w:val="left"/>
      <w:pPr>
        <w:ind w:left="11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BB541844">
      <w:start w:val="1"/>
      <w:numFmt w:val="bullet"/>
      <w:lvlText w:val="▪"/>
      <w:lvlJc w:val="left"/>
      <w:pPr>
        <w:ind w:left="18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5EEAC0E4">
      <w:start w:val="1"/>
      <w:numFmt w:val="bullet"/>
      <w:lvlText w:val="•"/>
      <w:lvlJc w:val="left"/>
      <w:pPr>
        <w:ind w:left="26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7623C36">
      <w:start w:val="1"/>
      <w:numFmt w:val="bullet"/>
      <w:lvlText w:val="o"/>
      <w:lvlJc w:val="left"/>
      <w:pPr>
        <w:ind w:left="33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6D141A8A">
      <w:start w:val="1"/>
      <w:numFmt w:val="bullet"/>
      <w:lvlText w:val="▪"/>
      <w:lvlJc w:val="left"/>
      <w:pPr>
        <w:ind w:left="40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212B3E8">
      <w:start w:val="1"/>
      <w:numFmt w:val="bullet"/>
      <w:lvlText w:val="•"/>
      <w:lvlJc w:val="left"/>
      <w:pPr>
        <w:ind w:left="47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DD6A200">
      <w:start w:val="1"/>
      <w:numFmt w:val="bullet"/>
      <w:lvlText w:val="o"/>
      <w:lvlJc w:val="left"/>
      <w:pPr>
        <w:ind w:left="54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59E886FC">
      <w:start w:val="1"/>
      <w:numFmt w:val="bullet"/>
      <w:lvlText w:val="▪"/>
      <w:lvlJc w:val="left"/>
      <w:pPr>
        <w:ind w:left="62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2D251A72"/>
    <w:multiLevelType w:val="hybridMultilevel"/>
    <w:tmpl w:val="55B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96D1E"/>
    <w:multiLevelType w:val="hybridMultilevel"/>
    <w:tmpl w:val="BFC69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4E47EE"/>
    <w:multiLevelType w:val="hybridMultilevel"/>
    <w:tmpl w:val="E8047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CD332F"/>
    <w:multiLevelType w:val="hybridMultilevel"/>
    <w:tmpl w:val="7BDA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3588D"/>
    <w:multiLevelType w:val="hybridMultilevel"/>
    <w:tmpl w:val="DAC20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5708B"/>
    <w:multiLevelType w:val="hybridMultilevel"/>
    <w:tmpl w:val="C896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921A3"/>
    <w:multiLevelType w:val="hybridMultilevel"/>
    <w:tmpl w:val="55E48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A7E82"/>
    <w:multiLevelType w:val="hybridMultilevel"/>
    <w:tmpl w:val="48264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36A32"/>
    <w:multiLevelType w:val="hybridMultilevel"/>
    <w:tmpl w:val="6002C9CA"/>
    <w:lvl w:ilvl="0" w:tplc="063206C6">
      <w:start w:val="1"/>
      <w:numFmt w:val="bullet"/>
      <w:lvlText w:val=""/>
      <w:lvlJc w:val="left"/>
      <w:pPr>
        <w:tabs>
          <w:tab w:val="num" w:pos="474"/>
        </w:tabs>
        <w:ind w:left="474" w:hanging="397"/>
      </w:pPr>
      <w:rPr>
        <w:rFonts w:ascii="Symbol" w:hAnsi="Symbol" w:hint="default"/>
      </w:rPr>
    </w:lvl>
    <w:lvl w:ilvl="1" w:tplc="04090001">
      <w:start w:val="1"/>
      <w:numFmt w:val="bullet"/>
      <w:lvlText w:val=""/>
      <w:lvlJc w:val="left"/>
      <w:pPr>
        <w:tabs>
          <w:tab w:val="num" w:pos="1517"/>
        </w:tabs>
        <w:ind w:left="1517" w:hanging="360"/>
      </w:pPr>
      <w:rPr>
        <w:rFonts w:ascii="Symbol" w:hAnsi="Symbol"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0" w15:restartNumberingAfterBreak="0">
    <w:nsid w:val="44441A0E"/>
    <w:multiLevelType w:val="hybridMultilevel"/>
    <w:tmpl w:val="E006DD3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1B679B1"/>
    <w:multiLevelType w:val="hybridMultilevel"/>
    <w:tmpl w:val="B19C2D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DC688F"/>
    <w:multiLevelType w:val="hybridMultilevel"/>
    <w:tmpl w:val="E326E1F4"/>
    <w:lvl w:ilvl="0" w:tplc="DC625EF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9227BC"/>
    <w:multiLevelType w:val="hybridMultilevel"/>
    <w:tmpl w:val="06924C2C"/>
    <w:lvl w:ilvl="0" w:tplc="08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1668DC"/>
    <w:multiLevelType w:val="hybridMultilevel"/>
    <w:tmpl w:val="F76EE5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D4377"/>
    <w:multiLevelType w:val="hybridMultilevel"/>
    <w:tmpl w:val="FA0AEA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5AD6BFE"/>
    <w:multiLevelType w:val="hybridMultilevel"/>
    <w:tmpl w:val="F25070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7B4C33"/>
    <w:multiLevelType w:val="hybridMultilevel"/>
    <w:tmpl w:val="E8ACB06E"/>
    <w:lvl w:ilvl="0" w:tplc="08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FD5CC5"/>
    <w:multiLevelType w:val="singleLevel"/>
    <w:tmpl w:val="9D1EF788"/>
    <w:lvl w:ilvl="0">
      <w:start w:val="1"/>
      <w:numFmt w:val="decimal"/>
      <w:lvlText w:val="%1."/>
      <w:lvlJc w:val="left"/>
      <w:pPr>
        <w:tabs>
          <w:tab w:val="num" w:pos="0"/>
        </w:tabs>
        <w:ind w:left="0" w:hanging="720"/>
      </w:pPr>
    </w:lvl>
  </w:abstractNum>
  <w:abstractNum w:abstractNumId="29" w15:restartNumberingAfterBreak="0">
    <w:nsid w:val="6C3F687D"/>
    <w:multiLevelType w:val="hybridMultilevel"/>
    <w:tmpl w:val="30684B94"/>
    <w:lvl w:ilvl="0" w:tplc="BDA4BE50">
      <w:start w:val="1"/>
      <w:numFmt w:val="decimal"/>
      <w:lvlText w:val="%1."/>
      <w:lvlJc w:val="left"/>
      <w:pPr>
        <w:tabs>
          <w:tab w:val="num" w:pos="786"/>
        </w:tabs>
        <w:ind w:left="786"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D116975"/>
    <w:multiLevelType w:val="hybridMultilevel"/>
    <w:tmpl w:val="2E84E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67110A"/>
    <w:multiLevelType w:val="hybridMultilevel"/>
    <w:tmpl w:val="D7FEEEA8"/>
    <w:lvl w:ilvl="0" w:tplc="E862BA54">
      <w:start w:val="4"/>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B70159"/>
    <w:multiLevelType w:val="hybridMultilevel"/>
    <w:tmpl w:val="568A6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B19"/>
    <w:multiLevelType w:val="hybridMultilevel"/>
    <w:tmpl w:val="3AB832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502C32"/>
    <w:multiLevelType w:val="hybridMultilevel"/>
    <w:tmpl w:val="5818E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3A5024"/>
    <w:multiLevelType w:val="hybridMultilevel"/>
    <w:tmpl w:val="88BADC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BC86AB9"/>
    <w:multiLevelType w:val="hybridMultilevel"/>
    <w:tmpl w:val="E146B7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224D22"/>
    <w:multiLevelType w:val="hybridMultilevel"/>
    <w:tmpl w:val="AF10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382411">
    <w:abstractNumId w:val="19"/>
  </w:num>
  <w:num w:numId="2" w16cid:durableId="570626005">
    <w:abstractNumId w:val="26"/>
  </w:num>
  <w:num w:numId="3" w16cid:durableId="141432534">
    <w:abstractNumId w:val="4"/>
  </w:num>
  <w:num w:numId="4" w16cid:durableId="1707291557">
    <w:abstractNumId w:val="8"/>
  </w:num>
  <w:num w:numId="5" w16cid:durableId="626662230">
    <w:abstractNumId w:val="2"/>
  </w:num>
  <w:num w:numId="6" w16cid:durableId="331493007">
    <w:abstractNumId w:val="34"/>
  </w:num>
  <w:num w:numId="7" w16cid:durableId="731463795">
    <w:abstractNumId w:val="23"/>
  </w:num>
  <w:num w:numId="8" w16cid:durableId="2086105313">
    <w:abstractNumId w:val="27"/>
  </w:num>
  <w:num w:numId="9" w16cid:durableId="1058823359">
    <w:abstractNumId w:val="1"/>
  </w:num>
  <w:num w:numId="10" w16cid:durableId="1907522116">
    <w:abstractNumId w:val="12"/>
  </w:num>
  <w:num w:numId="11" w16cid:durableId="581640493">
    <w:abstractNumId w:val="33"/>
  </w:num>
  <w:num w:numId="12" w16cid:durableId="1679574926">
    <w:abstractNumId w:val="18"/>
  </w:num>
  <w:num w:numId="13" w16cid:durableId="722339359">
    <w:abstractNumId w:val="5"/>
  </w:num>
  <w:num w:numId="14" w16cid:durableId="1992712955">
    <w:abstractNumId w:val="0"/>
  </w:num>
  <w:num w:numId="15" w16cid:durableId="1703822114">
    <w:abstractNumId w:val="6"/>
  </w:num>
  <w:num w:numId="16" w16cid:durableId="675038969">
    <w:abstractNumId w:val="13"/>
  </w:num>
  <w:num w:numId="17" w16cid:durableId="581567003">
    <w:abstractNumId w:val="30"/>
  </w:num>
  <w:num w:numId="18" w16cid:durableId="268901760">
    <w:abstractNumId w:val="17"/>
  </w:num>
  <w:num w:numId="19" w16cid:durableId="681736142">
    <w:abstractNumId w:val="32"/>
  </w:num>
  <w:num w:numId="20" w16cid:durableId="2056654264">
    <w:abstractNumId w:val="24"/>
  </w:num>
  <w:num w:numId="21" w16cid:durableId="348718686">
    <w:abstractNumId w:val="3"/>
  </w:num>
  <w:num w:numId="22" w16cid:durableId="1908608243">
    <w:abstractNumId w:val="21"/>
  </w:num>
  <w:num w:numId="23" w16cid:durableId="2072983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0282575">
    <w:abstractNumId w:val="28"/>
    <w:lvlOverride w:ilvl="0">
      <w:startOverride w:val="1"/>
    </w:lvlOverride>
  </w:num>
  <w:num w:numId="25" w16cid:durableId="1278566844">
    <w:abstractNumId w:val="36"/>
  </w:num>
  <w:num w:numId="26" w16cid:durableId="2022077190">
    <w:abstractNumId w:val="16"/>
  </w:num>
  <w:num w:numId="27" w16cid:durableId="1350716342">
    <w:abstractNumId w:val="11"/>
  </w:num>
  <w:num w:numId="28" w16cid:durableId="1372414193">
    <w:abstractNumId w:val="20"/>
  </w:num>
  <w:num w:numId="29" w16cid:durableId="1166166338">
    <w:abstractNumId w:val="15"/>
  </w:num>
  <w:num w:numId="30" w16cid:durableId="826290746">
    <w:abstractNumId w:val="35"/>
  </w:num>
  <w:num w:numId="31" w16cid:durableId="1794014908">
    <w:abstractNumId w:val="29"/>
  </w:num>
  <w:num w:numId="32" w16cid:durableId="756680913">
    <w:abstractNumId w:val="37"/>
  </w:num>
  <w:num w:numId="33" w16cid:durableId="1289629767">
    <w:abstractNumId w:val="14"/>
  </w:num>
  <w:num w:numId="34" w16cid:durableId="1386023662">
    <w:abstractNumId w:val="22"/>
  </w:num>
  <w:num w:numId="35" w16cid:durableId="677271032">
    <w:abstractNumId w:val="31"/>
  </w:num>
  <w:num w:numId="36" w16cid:durableId="1827822798">
    <w:abstractNumId w:val="7"/>
  </w:num>
  <w:num w:numId="37" w16cid:durableId="1394547429">
    <w:abstractNumId w:val="10"/>
  </w:num>
  <w:num w:numId="38" w16cid:durableId="86606043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E83"/>
    <w:rsid w:val="000020DF"/>
    <w:rsid w:val="0000295A"/>
    <w:rsid w:val="00014EC6"/>
    <w:rsid w:val="00020DF7"/>
    <w:rsid w:val="00023787"/>
    <w:rsid w:val="00025826"/>
    <w:rsid w:val="00025CCA"/>
    <w:rsid w:val="00030C5D"/>
    <w:rsid w:val="000360F6"/>
    <w:rsid w:val="0004771A"/>
    <w:rsid w:val="00054117"/>
    <w:rsid w:val="00062939"/>
    <w:rsid w:val="00082204"/>
    <w:rsid w:val="00084EB5"/>
    <w:rsid w:val="00096B3B"/>
    <w:rsid w:val="000B0066"/>
    <w:rsid w:val="000B107E"/>
    <w:rsid w:val="000C00A3"/>
    <w:rsid w:val="000C27A5"/>
    <w:rsid w:val="000C6D0E"/>
    <w:rsid w:val="000D11BC"/>
    <w:rsid w:val="000D6369"/>
    <w:rsid w:val="000D6877"/>
    <w:rsid w:val="000E1735"/>
    <w:rsid w:val="000E3125"/>
    <w:rsid w:val="000E409F"/>
    <w:rsid w:val="000F2493"/>
    <w:rsid w:val="000F2F54"/>
    <w:rsid w:val="000F3B8B"/>
    <w:rsid w:val="00110958"/>
    <w:rsid w:val="00111301"/>
    <w:rsid w:val="00111B57"/>
    <w:rsid w:val="0011684E"/>
    <w:rsid w:val="001202CC"/>
    <w:rsid w:val="0012408D"/>
    <w:rsid w:val="0013124F"/>
    <w:rsid w:val="001324F0"/>
    <w:rsid w:val="00164927"/>
    <w:rsid w:val="00181402"/>
    <w:rsid w:val="0018467A"/>
    <w:rsid w:val="00197819"/>
    <w:rsid w:val="001A71A8"/>
    <w:rsid w:val="001A7B48"/>
    <w:rsid w:val="001B1DA5"/>
    <w:rsid w:val="001B26CE"/>
    <w:rsid w:val="001B45C4"/>
    <w:rsid w:val="001B51D0"/>
    <w:rsid w:val="001C4B77"/>
    <w:rsid w:val="001D04E8"/>
    <w:rsid w:val="001E65AE"/>
    <w:rsid w:val="001F0FF5"/>
    <w:rsid w:val="00201C4D"/>
    <w:rsid w:val="002132E4"/>
    <w:rsid w:val="00215961"/>
    <w:rsid w:val="00222354"/>
    <w:rsid w:val="00231378"/>
    <w:rsid w:val="00235A26"/>
    <w:rsid w:val="002435A4"/>
    <w:rsid w:val="00246C8E"/>
    <w:rsid w:val="00247EAC"/>
    <w:rsid w:val="002602F9"/>
    <w:rsid w:val="00264B30"/>
    <w:rsid w:val="0026684C"/>
    <w:rsid w:val="002742DC"/>
    <w:rsid w:val="0029073A"/>
    <w:rsid w:val="00293380"/>
    <w:rsid w:val="00294CB6"/>
    <w:rsid w:val="002A1D71"/>
    <w:rsid w:val="002A1F80"/>
    <w:rsid w:val="002A21A1"/>
    <w:rsid w:val="002B5403"/>
    <w:rsid w:val="002C0AF4"/>
    <w:rsid w:val="002C0B8B"/>
    <w:rsid w:val="002C41B9"/>
    <w:rsid w:val="002C621D"/>
    <w:rsid w:val="002E7858"/>
    <w:rsid w:val="002F3FC2"/>
    <w:rsid w:val="0031014E"/>
    <w:rsid w:val="0031023C"/>
    <w:rsid w:val="00317161"/>
    <w:rsid w:val="00323A1D"/>
    <w:rsid w:val="00325EF9"/>
    <w:rsid w:val="00351FBF"/>
    <w:rsid w:val="00365EEB"/>
    <w:rsid w:val="00372C44"/>
    <w:rsid w:val="003822F4"/>
    <w:rsid w:val="003857CA"/>
    <w:rsid w:val="00385B84"/>
    <w:rsid w:val="0039259B"/>
    <w:rsid w:val="003945FE"/>
    <w:rsid w:val="003A1D1E"/>
    <w:rsid w:val="003A27BA"/>
    <w:rsid w:val="003B0B90"/>
    <w:rsid w:val="003B3223"/>
    <w:rsid w:val="003B4F8B"/>
    <w:rsid w:val="003E01D4"/>
    <w:rsid w:val="003E656B"/>
    <w:rsid w:val="003F2012"/>
    <w:rsid w:val="0040446E"/>
    <w:rsid w:val="00412DAB"/>
    <w:rsid w:val="0041516C"/>
    <w:rsid w:val="0042007B"/>
    <w:rsid w:val="004250F1"/>
    <w:rsid w:val="004300ED"/>
    <w:rsid w:val="0043673B"/>
    <w:rsid w:val="00443DBB"/>
    <w:rsid w:val="0044459F"/>
    <w:rsid w:val="00447421"/>
    <w:rsid w:val="0045047A"/>
    <w:rsid w:val="004511C6"/>
    <w:rsid w:val="00460E83"/>
    <w:rsid w:val="0046126B"/>
    <w:rsid w:val="0046665F"/>
    <w:rsid w:val="0047131D"/>
    <w:rsid w:val="00481366"/>
    <w:rsid w:val="004A62F5"/>
    <w:rsid w:val="004B0E39"/>
    <w:rsid w:val="004C5A2A"/>
    <w:rsid w:val="004C7A1F"/>
    <w:rsid w:val="004F2CA5"/>
    <w:rsid w:val="004F6E69"/>
    <w:rsid w:val="004F7C10"/>
    <w:rsid w:val="00501E0C"/>
    <w:rsid w:val="00505F73"/>
    <w:rsid w:val="0051607F"/>
    <w:rsid w:val="005252FD"/>
    <w:rsid w:val="005429FC"/>
    <w:rsid w:val="0054551F"/>
    <w:rsid w:val="00554F00"/>
    <w:rsid w:val="00564852"/>
    <w:rsid w:val="00570765"/>
    <w:rsid w:val="00577F1B"/>
    <w:rsid w:val="00585A31"/>
    <w:rsid w:val="00594472"/>
    <w:rsid w:val="005A0A10"/>
    <w:rsid w:val="005A7D2C"/>
    <w:rsid w:val="005B46D6"/>
    <w:rsid w:val="005C5BC8"/>
    <w:rsid w:val="005D052B"/>
    <w:rsid w:val="005D26D6"/>
    <w:rsid w:val="005D33DA"/>
    <w:rsid w:val="005D401B"/>
    <w:rsid w:val="005D6419"/>
    <w:rsid w:val="005E2B3E"/>
    <w:rsid w:val="005E68FE"/>
    <w:rsid w:val="005E71F0"/>
    <w:rsid w:val="005F5C67"/>
    <w:rsid w:val="005F76AB"/>
    <w:rsid w:val="005F7A39"/>
    <w:rsid w:val="006078EF"/>
    <w:rsid w:val="00610A70"/>
    <w:rsid w:val="00616DE2"/>
    <w:rsid w:val="00617894"/>
    <w:rsid w:val="006217FA"/>
    <w:rsid w:val="00627F44"/>
    <w:rsid w:val="00630497"/>
    <w:rsid w:val="00662EAD"/>
    <w:rsid w:val="00664BFC"/>
    <w:rsid w:val="00666324"/>
    <w:rsid w:val="00666368"/>
    <w:rsid w:val="006A075B"/>
    <w:rsid w:val="006B15D3"/>
    <w:rsid w:val="006C513B"/>
    <w:rsid w:val="006E5CDD"/>
    <w:rsid w:val="006F1C99"/>
    <w:rsid w:val="006F2258"/>
    <w:rsid w:val="006F470C"/>
    <w:rsid w:val="0070002A"/>
    <w:rsid w:val="007048D5"/>
    <w:rsid w:val="007052D0"/>
    <w:rsid w:val="0071292A"/>
    <w:rsid w:val="00723F26"/>
    <w:rsid w:val="0074325D"/>
    <w:rsid w:val="00751C63"/>
    <w:rsid w:val="00757876"/>
    <w:rsid w:val="00785DFD"/>
    <w:rsid w:val="0079502F"/>
    <w:rsid w:val="00797554"/>
    <w:rsid w:val="007A1C25"/>
    <w:rsid w:val="007A2CD5"/>
    <w:rsid w:val="007B0A8E"/>
    <w:rsid w:val="007B1BC2"/>
    <w:rsid w:val="007B6071"/>
    <w:rsid w:val="007B75A6"/>
    <w:rsid w:val="007C1874"/>
    <w:rsid w:val="007C7821"/>
    <w:rsid w:val="007D0561"/>
    <w:rsid w:val="007D12EC"/>
    <w:rsid w:val="007D13BD"/>
    <w:rsid w:val="007E1A1D"/>
    <w:rsid w:val="007F0E99"/>
    <w:rsid w:val="007F11B9"/>
    <w:rsid w:val="007F2956"/>
    <w:rsid w:val="007F4106"/>
    <w:rsid w:val="00802D35"/>
    <w:rsid w:val="00807D1D"/>
    <w:rsid w:val="008150C9"/>
    <w:rsid w:val="00823160"/>
    <w:rsid w:val="00823A8D"/>
    <w:rsid w:val="008242CA"/>
    <w:rsid w:val="008247D6"/>
    <w:rsid w:val="008249D8"/>
    <w:rsid w:val="008334AE"/>
    <w:rsid w:val="00833CC8"/>
    <w:rsid w:val="00834105"/>
    <w:rsid w:val="00835931"/>
    <w:rsid w:val="008477ED"/>
    <w:rsid w:val="008565C1"/>
    <w:rsid w:val="00857C7E"/>
    <w:rsid w:val="00861CB9"/>
    <w:rsid w:val="00862751"/>
    <w:rsid w:val="008661B2"/>
    <w:rsid w:val="00870B41"/>
    <w:rsid w:val="00881079"/>
    <w:rsid w:val="00881705"/>
    <w:rsid w:val="00884B2E"/>
    <w:rsid w:val="00892E48"/>
    <w:rsid w:val="00893021"/>
    <w:rsid w:val="00894597"/>
    <w:rsid w:val="008A4B93"/>
    <w:rsid w:val="008A7AEF"/>
    <w:rsid w:val="008A7C37"/>
    <w:rsid w:val="008C1A8A"/>
    <w:rsid w:val="008D4368"/>
    <w:rsid w:val="008F5AC0"/>
    <w:rsid w:val="009034AB"/>
    <w:rsid w:val="009049DC"/>
    <w:rsid w:val="0092677F"/>
    <w:rsid w:val="0093101F"/>
    <w:rsid w:val="00937223"/>
    <w:rsid w:val="00945D84"/>
    <w:rsid w:val="009578A7"/>
    <w:rsid w:val="00960FDC"/>
    <w:rsid w:val="009738E3"/>
    <w:rsid w:val="009747BA"/>
    <w:rsid w:val="00974A17"/>
    <w:rsid w:val="00984C25"/>
    <w:rsid w:val="00994A8D"/>
    <w:rsid w:val="00996B21"/>
    <w:rsid w:val="009A1CC2"/>
    <w:rsid w:val="009A4E2C"/>
    <w:rsid w:val="009A70C0"/>
    <w:rsid w:val="009A750A"/>
    <w:rsid w:val="009C0717"/>
    <w:rsid w:val="009C0C7E"/>
    <w:rsid w:val="009C330A"/>
    <w:rsid w:val="009D095C"/>
    <w:rsid w:val="009D2D5F"/>
    <w:rsid w:val="009D366F"/>
    <w:rsid w:val="009D440C"/>
    <w:rsid w:val="009E2CE0"/>
    <w:rsid w:val="009F0A02"/>
    <w:rsid w:val="009F6DB0"/>
    <w:rsid w:val="00A0072B"/>
    <w:rsid w:val="00A25989"/>
    <w:rsid w:val="00A25FA6"/>
    <w:rsid w:val="00A268E7"/>
    <w:rsid w:val="00A320F5"/>
    <w:rsid w:val="00A43277"/>
    <w:rsid w:val="00A57B88"/>
    <w:rsid w:val="00A758C1"/>
    <w:rsid w:val="00A86296"/>
    <w:rsid w:val="00A86A6C"/>
    <w:rsid w:val="00A874BD"/>
    <w:rsid w:val="00A92333"/>
    <w:rsid w:val="00AA6703"/>
    <w:rsid w:val="00AB15E9"/>
    <w:rsid w:val="00AB2D6E"/>
    <w:rsid w:val="00AC5059"/>
    <w:rsid w:val="00AC7299"/>
    <w:rsid w:val="00AD21E8"/>
    <w:rsid w:val="00AE2AC3"/>
    <w:rsid w:val="00AE441E"/>
    <w:rsid w:val="00AE6720"/>
    <w:rsid w:val="00AF4426"/>
    <w:rsid w:val="00AF44E2"/>
    <w:rsid w:val="00B0489B"/>
    <w:rsid w:val="00B139EF"/>
    <w:rsid w:val="00B162CE"/>
    <w:rsid w:val="00B176D8"/>
    <w:rsid w:val="00B35B1D"/>
    <w:rsid w:val="00B40DB2"/>
    <w:rsid w:val="00B44F69"/>
    <w:rsid w:val="00B474A1"/>
    <w:rsid w:val="00B877C4"/>
    <w:rsid w:val="00B91A87"/>
    <w:rsid w:val="00BA1D62"/>
    <w:rsid w:val="00BC1942"/>
    <w:rsid w:val="00BC288A"/>
    <w:rsid w:val="00BD4485"/>
    <w:rsid w:val="00BE414A"/>
    <w:rsid w:val="00BE51BC"/>
    <w:rsid w:val="00BE76EA"/>
    <w:rsid w:val="00C07F8E"/>
    <w:rsid w:val="00C107F5"/>
    <w:rsid w:val="00C22B27"/>
    <w:rsid w:val="00C347FE"/>
    <w:rsid w:val="00C4199D"/>
    <w:rsid w:val="00C46DC9"/>
    <w:rsid w:val="00C46E80"/>
    <w:rsid w:val="00C626BD"/>
    <w:rsid w:val="00C9401F"/>
    <w:rsid w:val="00C95836"/>
    <w:rsid w:val="00CA0966"/>
    <w:rsid w:val="00CB25AC"/>
    <w:rsid w:val="00CB4F67"/>
    <w:rsid w:val="00CD0BC5"/>
    <w:rsid w:val="00CD7010"/>
    <w:rsid w:val="00CF275E"/>
    <w:rsid w:val="00D034A4"/>
    <w:rsid w:val="00D20AF2"/>
    <w:rsid w:val="00D244D7"/>
    <w:rsid w:val="00D24C2B"/>
    <w:rsid w:val="00D34CD5"/>
    <w:rsid w:val="00D34E1F"/>
    <w:rsid w:val="00D45F08"/>
    <w:rsid w:val="00D46807"/>
    <w:rsid w:val="00D47D1F"/>
    <w:rsid w:val="00D53C01"/>
    <w:rsid w:val="00D556FD"/>
    <w:rsid w:val="00D810D9"/>
    <w:rsid w:val="00D85E57"/>
    <w:rsid w:val="00DA07DF"/>
    <w:rsid w:val="00DA5D94"/>
    <w:rsid w:val="00DB7841"/>
    <w:rsid w:val="00DC1371"/>
    <w:rsid w:val="00DC266E"/>
    <w:rsid w:val="00E071A7"/>
    <w:rsid w:val="00E212DD"/>
    <w:rsid w:val="00E216C5"/>
    <w:rsid w:val="00E30739"/>
    <w:rsid w:val="00E309BA"/>
    <w:rsid w:val="00E31C5E"/>
    <w:rsid w:val="00E31EF4"/>
    <w:rsid w:val="00E368BE"/>
    <w:rsid w:val="00E40139"/>
    <w:rsid w:val="00E43850"/>
    <w:rsid w:val="00E500B9"/>
    <w:rsid w:val="00E51308"/>
    <w:rsid w:val="00E514F6"/>
    <w:rsid w:val="00E623CB"/>
    <w:rsid w:val="00E77076"/>
    <w:rsid w:val="00E94544"/>
    <w:rsid w:val="00E95A3B"/>
    <w:rsid w:val="00EA34FB"/>
    <w:rsid w:val="00EA4D15"/>
    <w:rsid w:val="00EA5D63"/>
    <w:rsid w:val="00EB4DF3"/>
    <w:rsid w:val="00EC17E4"/>
    <w:rsid w:val="00ED6D3B"/>
    <w:rsid w:val="00EE3476"/>
    <w:rsid w:val="00EE40E1"/>
    <w:rsid w:val="00EF1EF1"/>
    <w:rsid w:val="00EF390D"/>
    <w:rsid w:val="00F002A7"/>
    <w:rsid w:val="00F02DB6"/>
    <w:rsid w:val="00F04381"/>
    <w:rsid w:val="00F051FC"/>
    <w:rsid w:val="00F162A3"/>
    <w:rsid w:val="00F20794"/>
    <w:rsid w:val="00F22114"/>
    <w:rsid w:val="00F249A6"/>
    <w:rsid w:val="00F258BF"/>
    <w:rsid w:val="00F357EC"/>
    <w:rsid w:val="00F364F2"/>
    <w:rsid w:val="00F378E8"/>
    <w:rsid w:val="00F46C83"/>
    <w:rsid w:val="00F60992"/>
    <w:rsid w:val="00F60D55"/>
    <w:rsid w:val="00F61164"/>
    <w:rsid w:val="00F61416"/>
    <w:rsid w:val="00F724CA"/>
    <w:rsid w:val="00F96202"/>
    <w:rsid w:val="00FA0E49"/>
    <w:rsid w:val="00FB0383"/>
    <w:rsid w:val="00FB52D5"/>
    <w:rsid w:val="00FC3D6E"/>
    <w:rsid w:val="00FC42B7"/>
    <w:rsid w:val="00FE10DA"/>
    <w:rsid w:val="00FE311D"/>
    <w:rsid w:val="00FF3131"/>
    <w:rsid w:val="00FF5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12645003"/>
  <w15:chartTrackingRefBased/>
  <w15:docId w15:val="{2660EEF0-6E22-48E7-B62C-039FFF0D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4"/>
      <w:lang w:eastAsia="en-US"/>
    </w:rPr>
  </w:style>
  <w:style w:type="paragraph" w:styleId="Heading1">
    <w:name w:val="heading 1"/>
    <w:basedOn w:val="Normal"/>
    <w:next w:val="Normal"/>
    <w:qFormat/>
    <w:pPr>
      <w:keepNext/>
      <w:widowControl w:val="0"/>
      <w:tabs>
        <w:tab w:val="left" w:pos="2840"/>
      </w:tabs>
      <w:outlineLvl w:val="0"/>
    </w:pPr>
    <w:rPr>
      <w:b/>
      <w:snapToGrid w:val="0"/>
      <w:lang w:val="en-US"/>
    </w:rPr>
  </w:style>
  <w:style w:type="paragraph" w:styleId="Heading2">
    <w:name w:val="heading 2"/>
    <w:basedOn w:val="Normal"/>
    <w:next w:val="Normal"/>
    <w:qFormat/>
    <w:pPr>
      <w:keepNext/>
      <w:outlineLvl w:val="1"/>
    </w:pPr>
    <w:rPr>
      <w:b/>
      <w:sz w:val="52"/>
    </w:rPr>
  </w:style>
  <w:style w:type="paragraph" w:styleId="Heading5">
    <w:name w:val="heading 5"/>
    <w:basedOn w:val="Normal"/>
    <w:next w:val="Normal"/>
    <w:link w:val="Heading5Char"/>
    <w:qFormat/>
    <w:rsid w:val="009E2CE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paragraph" w:customStyle="1" w:styleId="t1">
    <w:name w:val="t1"/>
    <w:basedOn w:val="Normal"/>
    <w:pPr>
      <w:widowControl w:val="0"/>
      <w:spacing w:line="460" w:lineRule="atLeast"/>
    </w:pPr>
    <w:rPr>
      <w:rFonts w:ascii="Times New Roman" w:hAnsi="Times New Roman"/>
      <w:snapToGrid w:val="0"/>
      <w:lang w:val="en-US"/>
    </w:rPr>
  </w:style>
  <w:style w:type="paragraph" w:customStyle="1" w:styleId="t2">
    <w:name w:val="t2"/>
    <w:basedOn w:val="Normal"/>
    <w:pPr>
      <w:widowControl w:val="0"/>
      <w:spacing w:line="340" w:lineRule="atLeast"/>
    </w:pPr>
    <w:rPr>
      <w:rFonts w:ascii="Times New Roman" w:hAnsi="Times New Roman"/>
      <w:snapToGrid w:val="0"/>
      <w:lang w:val="en-US"/>
    </w:rPr>
  </w:style>
  <w:style w:type="paragraph" w:customStyle="1" w:styleId="t3">
    <w:name w:val="t3"/>
    <w:basedOn w:val="Normal"/>
    <w:pPr>
      <w:widowControl w:val="0"/>
      <w:spacing w:line="180" w:lineRule="atLeast"/>
    </w:pPr>
    <w:rPr>
      <w:rFonts w:ascii="Times New Roman" w:hAnsi="Times New Roman"/>
      <w:snapToGrid w:val="0"/>
      <w:lang w:val="en-US"/>
    </w:rPr>
  </w:style>
  <w:style w:type="paragraph" w:customStyle="1" w:styleId="p6">
    <w:name w:val="p6"/>
    <w:basedOn w:val="Normal"/>
    <w:pPr>
      <w:widowControl w:val="0"/>
      <w:tabs>
        <w:tab w:val="left" w:pos="2860"/>
      </w:tabs>
      <w:spacing w:line="240" w:lineRule="atLeast"/>
      <w:ind w:left="1420"/>
    </w:pPr>
    <w:rPr>
      <w:rFonts w:ascii="Times New Roman" w:hAnsi="Times New Roman"/>
      <w:snapToGrid w:val="0"/>
      <w:lang w:val="en-US"/>
    </w:rPr>
  </w:style>
  <w:style w:type="paragraph" w:customStyle="1" w:styleId="p7">
    <w:name w:val="p7"/>
    <w:basedOn w:val="Normal"/>
    <w:pPr>
      <w:widowControl w:val="0"/>
      <w:tabs>
        <w:tab w:val="left" w:pos="2860"/>
      </w:tabs>
      <w:spacing w:line="240" w:lineRule="atLeast"/>
      <w:ind w:left="1440" w:hanging="2880"/>
    </w:pPr>
    <w:rPr>
      <w:rFonts w:ascii="Times New Roman" w:hAnsi="Times New Roman"/>
      <w:snapToGrid w:val="0"/>
      <w:lang w:val="en-US"/>
    </w:rPr>
  </w:style>
  <w:style w:type="paragraph" w:customStyle="1" w:styleId="p8">
    <w:name w:val="p8"/>
    <w:basedOn w:val="Normal"/>
    <w:pPr>
      <w:widowControl w:val="0"/>
      <w:tabs>
        <w:tab w:val="left" w:pos="2840"/>
      </w:tabs>
      <w:spacing w:line="180" w:lineRule="atLeast"/>
      <w:ind w:left="1440" w:hanging="2880"/>
    </w:pPr>
    <w:rPr>
      <w:rFonts w:ascii="Times New Roman" w:hAnsi="Times New Roman"/>
      <w:snapToGrid w:val="0"/>
      <w:lang w:val="en-US"/>
    </w:rPr>
  </w:style>
  <w:style w:type="paragraph" w:customStyle="1" w:styleId="t11">
    <w:name w:val="t11"/>
    <w:basedOn w:val="Normal"/>
    <w:pPr>
      <w:widowControl w:val="0"/>
      <w:spacing w:line="460" w:lineRule="atLeast"/>
    </w:pPr>
    <w:rPr>
      <w:rFonts w:ascii="Times New Roman" w:hAnsi="Times New Roman"/>
      <w:snapToGrid w:val="0"/>
      <w:lang w:val="en-US"/>
    </w:rPr>
  </w:style>
  <w:style w:type="paragraph" w:customStyle="1" w:styleId="p12">
    <w:name w:val="p12"/>
    <w:basedOn w:val="Normal"/>
    <w:pPr>
      <w:widowControl w:val="0"/>
      <w:tabs>
        <w:tab w:val="left" w:pos="1480"/>
        <w:tab w:val="left" w:pos="2620"/>
      </w:tabs>
      <w:spacing w:line="460" w:lineRule="atLeast"/>
      <w:ind w:firstLine="1152"/>
    </w:pPr>
    <w:rPr>
      <w:rFonts w:ascii="Times New Roman" w:hAnsi="Times New Roman"/>
      <w:snapToGrid w:val="0"/>
      <w:lang w:val="en-US"/>
    </w:rPr>
  </w:style>
  <w:style w:type="paragraph" w:customStyle="1" w:styleId="p13">
    <w:name w:val="p13"/>
    <w:basedOn w:val="Normal"/>
    <w:pPr>
      <w:widowControl w:val="0"/>
      <w:tabs>
        <w:tab w:val="left" w:pos="740"/>
      </w:tabs>
      <w:spacing w:line="340" w:lineRule="atLeast"/>
      <w:ind w:left="720" w:hanging="720"/>
    </w:pPr>
    <w:rPr>
      <w:rFonts w:ascii="Times New Roman" w:hAnsi="Times New Roman"/>
      <w:snapToGrid w:val="0"/>
      <w:lang w:val="en-US"/>
    </w:rPr>
  </w:style>
  <w:style w:type="paragraph" w:customStyle="1" w:styleId="p14">
    <w:name w:val="p14"/>
    <w:basedOn w:val="Normal"/>
    <w:pPr>
      <w:widowControl w:val="0"/>
      <w:tabs>
        <w:tab w:val="left" w:pos="740"/>
      </w:tabs>
      <w:spacing w:line="220" w:lineRule="atLeast"/>
      <w:ind w:left="720" w:hanging="720"/>
    </w:pPr>
    <w:rPr>
      <w:rFonts w:ascii="Times New Roman" w:hAnsi="Times New Roman"/>
      <w:snapToGrid w:val="0"/>
      <w:lang w:val="en-US"/>
    </w:rPr>
  </w:style>
  <w:style w:type="paragraph" w:styleId="BodyTextIndent">
    <w:name w:val="Body Text Indent"/>
    <w:basedOn w:val="Normal"/>
    <w:pPr>
      <w:widowControl w:val="0"/>
      <w:tabs>
        <w:tab w:val="left" w:pos="2840"/>
      </w:tabs>
      <w:ind w:left="360"/>
    </w:pPr>
    <w:rPr>
      <w:snapToGrid w:val="0"/>
      <w:lang w:val="en-US"/>
    </w:rPr>
  </w:style>
  <w:style w:type="paragraph" w:styleId="BodyText">
    <w:name w:val="Body Text"/>
    <w:basedOn w:val="Normal"/>
    <w:rPr>
      <w:rFonts w:ascii="Antique Olive" w:hAnsi="Antique Olive"/>
      <w:b/>
      <w:lang w:val="en-US"/>
    </w:rPr>
  </w:style>
  <w:style w:type="paragraph" w:styleId="BodyText3">
    <w:name w:val="Body Text 3"/>
    <w:basedOn w:val="Normal"/>
    <w:pPr>
      <w:jc w:val="both"/>
    </w:pPr>
  </w:style>
  <w:style w:type="paragraph" w:styleId="BodyText2">
    <w:name w:val="Body Text 2"/>
    <w:basedOn w:val="Normal"/>
    <w:link w:val="BodyText2Char"/>
    <w:pPr>
      <w:jc w:val="both"/>
    </w:pPr>
    <w:rPr>
      <w:sz w:val="20"/>
    </w:rPr>
  </w:style>
  <w:style w:type="paragraph" w:styleId="ListParagraph">
    <w:name w:val="List Paragraph"/>
    <w:basedOn w:val="Normal"/>
    <w:uiPriority w:val="34"/>
    <w:qFormat/>
    <w:rsid w:val="00EC17E4"/>
    <w:pPr>
      <w:ind w:left="720"/>
    </w:pPr>
  </w:style>
  <w:style w:type="character" w:customStyle="1" w:styleId="Heading5Char">
    <w:name w:val="Heading 5 Char"/>
    <w:link w:val="Heading5"/>
    <w:semiHidden/>
    <w:rsid w:val="009E2CE0"/>
    <w:rPr>
      <w:rFonts w:ascii="Calibri" w:eastAsia="Times New Roman" w:hAnsi="Calibri" w:cs="Times New Roman"/>
      <w:b/>
      <w:bCs/>
      <w:i/>
      <w:iCs/>
      <w:sz w:val="26"/>
      <w:szCs w:val="26"/>
      <w:lang w:eastAsia="en-US"/>
    </w:rPr>
  </w:style>
  <w:style w:type="paragraph" w:styleId="BalloonText">
    <w:name w:val="Balloon Text"/>
    <w:basedOn w:val="Normal"/>
    <w:link w:val="BalloonTextChar"/>
    <w:rsid w:val="007F4106"/>
    <w:rPr>
      <w:rFonts w:ascii="Segoe UI" w:hAnsi="Segoe UI" w:cs="Segoe UI"/>
      <w:sz w:val="18"/>
      <w:szCs w:val="18"/>
    </w:rPr>
  </w:style>
  <w:style w:type="character" w:customStyle="1" w:styleId="BalloonTextChar">
    <w:name w:val="Balloon Text Char"/>
    <w:link w:val="BalloonText"/>
    <w:rsid w:val="007F4106"/>
    <w:rPr>
      <w:rFonts w:ascii="Segoe UI" w:hAnsi="Segoe UI" w:cs="Segoe UI"/>
      <w:sz w:val="18"/>
      <w:szCs w:val="18"/>
      <w:lang w:eastAsia="en-US"/>
    </w:rPr>
  </w:style>
  <w:style w:type="character" w:styleId="CommentReference">
    <w:name w:val="annotation reference"/>
    <w:rsid w:val="00996B21"/>
    <w:rPr>
      <w:sz w:val="16"/>
      <w:szCs w:val="16"/>
    </w:rPr>
  </w:style>
  <w:style w:type="paragraph" w:styleId="CommentText">
    <w:name w:val="annotation text"/>
    <w:basedOn w:val="Normal"/>
    <w:link w:val="CommentTextChar"/>
    <w:rsid w:val="00996B21"/>
    <w:rPr>
      <w:sz w:val="20"/>
    </w:rPr>
  </w:style>
  <w:style w:type="character" w:customStyle="1" w:styleId="CommentTextChar">
    <w:name w:val="Comment Text Char"/>
    <w:link w:val="CommentText"/>
    <w:rsid w:val="00996B21"/>
    <w:rPr>
      <w:rFonts w:ascii="Bookman Old Style" w:hAnsi="Bookman Old Style"/>
      <w:lang w:eastAsia="en-US"/>
    </w:rPr>
  </w:style>
  <w:style w:type="paragraph" w:styleId="CommentSubject">
    <w:name w:val="annotation subject"/>
    <w:basedOn w:val="CommentText"/>
    <w:next w:val="CommentText"/>
    <w:link w:val="CommentSubjectChar"/>
    <w:rsid w:val="00996B21"/>
    <w:rPr>
      <w:b/>
      <w:bCs/>
    </w:rPr>
  </w:style>
  <w:style w:type="character" w:customStyle="1" w:styleId="CommentSubjectChar">
    <w:name w:val="Comment Subject Char"/>
    <w:link w:val="CommentSubject"/>
    <w:rsid w:val="00996B21"/>
    <w:rPr>
      <w:rFonts w:ascii="Bookman Old Style" w:hAnsi="Bookman Old Style"/>
      <w:b/>
      <w:bCs/>
      <w:lang w:eastAsia="en-US"/>
    </w:rPr>
  </w:style>
  <w:style w:type="table" w:styleId="TableGrid">
    <w:name w:val="Table Grid"/>
    <w:basedOn w:val="TableNormal"/>
    <w:rsid w:val="00884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D84"/>
    <w:pPr>
      <w:widowControl w:val="0"/>
      <w:autoSpaceDE w:val="0"/>
      <w:autoSpaceDN w:val="0"/>
      <w:adjustRightInd w:val="0"/>
    </w:pPr>
    <w:rPr>
      <w:color w:val="000000"/>
      <w:sz w:val="24"/>
      <w:szCs w:val="24"/>
    </w:rPr>
  </w:style>
  <w:style w:type="character" w:styleId="Hyperlink">
    <w:name w:val="Hyperlink"/>
    <w:rsid w:val="00323A1D"/>
    <w:rPr>
      <w:color w:val="0563C1"/>
      <w:u w:val="single"/>
    </w:rPr>
  </w:style>
  <w:style w:type="character" w:customStyle="1" w:styleId="normaltextrun">
    <w:name w:val="normaltextrun"/>
    <w:basedOn w:val="DefaultParagraphFont"/>
    <w:rsid w:val="00325EF9"/>
  </w:style>
  <w:style w:type="character" w:customStyle="1" w:styleId="eop">
    <w:name w:val="eop"/>
    <w:basedOn w:val="DefaultParagraphFont"/>
    <w:rsid w:val="00325EF9"/>
  </w:style>
  <w:style w:type="character" w:customStyle="1" w:styleId="BodyText2Char">
    <w:name w:val="Body Text 2 Char"/>
    <w:link w:val="BodyText2"/>
    <w:rsid w:val="0013124F"/>
    <w:rPr>
      <w:rFonts w:ascii="Bookman Old Style" w:hAnsi="Bookman Old Sty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0698">
      <w:bodyDiv w:val="1"/>
      <w:marLeft w:val="0"/>
      <w:marRight w:val="0"/>
      <w:marTop w:val="0"/>
      <w:marBottom w:val="0"/>
      <w:divBdr>
        <w:top w:val="none" w:sz="0" w:space="0" w:color="auto"/>
        <w:left w:val="none" w:sz="0" w:space="0" w:color="auto"/>
        <w:bottom w:val="none" w:sz="0" w:space="0" w:color="auto"/>
        <w:right w:val="none" w:sz="0" w:space="0" w:color="auto"/>
      </w:divBdr>
    </w:div>
    <w:div w:id="106511462">
      <w:bodyDiv w:val="1"/>
      <w:marLeft w:val="0"/>
      <w:marRight w:val="0"/>
      <w:marTop w:val="0"/>
      <w:marBottom w:val="0"/>
      <w:divBdr>
        <w:top w:val="none" w:sz="0" w:space="0" w:color="auto"/>
        <w:left w:val="none" w:sz="0" w:space="0" w:color="auto"/>
        <w:bottom w:val="none" w:sz="0" w:space="0" w:color="auto"/>
        <w:right w:val="none" w:sz="0" w:space="0" w:color="auto"/>
      </w:divBdr>
    </w:div>
    <w:div w:id="108404305">
      <w:bodyDiv w:val="1"/>
      <w:marLeft w:val="0"/>
      <w:marRight w:val="0"/>
      <w:marTop w:val="0"/>
      <w:marBottom w:val="0"/>
      <w:divBdr>
        <w:top w:val="none" w:sz="0" w:space="0" w:color="auto"/>
        <w:left w:val="none" w:sz="0" w:space="0" w:color="auto"/>
        <w:bottom w:val="none" w:sz="0" w:space="0" w:color="auto"/>
        <w:right w:val="none" w:sz="0" w:space="0" w:color="auto"/>
      </w:divBdr>
    </w:div>
    <w:div w:id="143278401">
      <w:bodyDiv w:val="1"/>
      <w:marLeft w:val="0"/>
      <w:marRight w:val="0"/>
      <w:marTop w:val="0"/>
      <w:marBottom w:val="0"/>
      <w:divBdr>
        <w:top w:val="none" w:sz="0" w:space="0" w:color="auto"/>
        <w:left w:val="none" w:sz="0" w:space="0" w:color="auto"/>
        <w:bottom w:val="none" w:sz="0" w:space="0" w:color="auto"/>
        <w:right w:val="none" w:sz="0" w:space="0" w:color="auto"/>
      </w:divBdr>
    </w:div>
    <w:div w:id="574319660">
      <w:bodyDiv w:val="1"/>
      <w:marLeft w:val="0"/>
      <w:marRight w:val="0"/>
      <w:marTop w:val="0"/>
      <w:marBottom w:val="0"/>
      <w:divBdr>
        <w:top w:val="none" w:sz="0" w:space="0" w:color="auto"/>
        <w:left w:val="none" w:sz="0" w:space="0" w:color="auto"/>
        <w:bottom w:val="none" w:sz="0" w:space="0" w:color="auto"/>
        <w:right w:val="none" w:sz="0" w:space="0" w:color="auto"/>
      </w:divBdr>
    </w:div>
    <w:div w:id="800341904">
      <w:bodyDiv w:val="1"/>
      <w:marLeft w:val="0"/>
      <w:marRight w:val="0"/>
      <w:marTop w:val="0"/>
      <w:marBottom w:val="0"/>
      <w:divBdr>
        <w:top w:val="none" w:sz="0" w:space="0" w:color="auto"/>
        <w:left w:val="none" w:sz="0" w:space="0" w:color="auto"/>
        <w:bottom w:val="none" w:sz="0" w:space="0" w:color="auto"/>
        <w:right w:val="none" w:sz="0" w:space="0" w:color="auto"/>
      </w:divBdr>
    </w:div>
    <w:div w:id="160638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e0436li.webitrent.com/ce0436li_webrecruitment/wrd/run/etrec106gf.display_srch_all?wvid=5921542Fs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3B3F015B8F434A8B0427C2CF672E77" ma:contentTypeVersion="14" ma:contentTypeDescription="Create a new document." ma:contentTypeScope="" ma:versionID="4f950788152812bf69868c4ce87d0507">
  <xsd:schema xmlns:xsd="http://www.w3.org/2001/XMLSchema" xmlns:xs="http://www.w3.org/2001/XMLSchema" xmlns:p="http://schemas.microsoft.com/office/2006/metadata/properties" xmlns:ns3="73420af8-df4f-42e1-81ac-c93febe5cdc9" xmlns:ns4="84671649-12d4-4c63-a611-40e1512437b3" targetNamespace="http://schemas.microsoft.com/office/2006/metadata/properties" ma:root="true" ma:fieldsID="d0da4fd74e5148d9d30ab450ac408155" ns3:_="" ns4:_="">
    <xsd:import namespace="73420af8-df4f-42e1-81ac-c93febe5cdc9"/>
    <xsd:import namespace="84671649-12d4-4c63-a611-40e1512437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20af8-df4f-42e1-81ac-c93febe5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671649-12d4-4c63-a611-40e151243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D9065-CAD2-4474-9592-EA26C5F18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20af8-df4f-42e1-81ac-c93febe5cdc9"/>
    <ds:schemaRef ds:uri="84671649-12d4-4c63-a611-40e151243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A19D7-88B7-405D-81C7-638C63382C7A}">
  <ds:schemaRefs>
    <ds:schemaRef ds:uri="http://schemas.openxmlformats.org/officeDocument/2006/bibliography"/>
  </ds:schemaRefs>
</ds:datastoreItem>
</file>

<file path=customXml/itemProps3.xml><?xml version="1.0" encoding="utf-8"?>
<ds:datastoreItem xmlns:ds="http://schemas.openxmlformats.org/officeDocument/2006/customXml" ds:itemID="{C0AE41A2-6FE0-4FF3-A8CF-FFBDC6784B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611AD-5FAE-4E63-AB85-5E9627F20001}">
  <ds:schemaRefs>
    <ds:schemaRef ds:uri="http://schemas.microsoft.com/office/2006/metadata/longProperties"/>
  </ds:schemaRefs>
</ds:datastoreItem>
</file>

<file path=customXml/itemProps5.xml><?xml version="1.0" encoding="utf-8"?>
<ds:datastoreItem xmlns:ds="http://schemas.openxmlformats.org/officeDocument/2006/customXml" ds:itemID="{EC1C757B-8841-446C-AEAA-AD39872B8E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WMC</Company>
  <LinksUpToDate>false</LinksUpToDate>
  <CharactersWithSpaces>5806</CharactersWithSpaces>
  <SharedDoc>false</SharedDoc>
  <HLinks>
    <vt:vector size="12" baseType="variant">
      <vt:variant>
        <vt:i4>4128838</vt:i4>
      </vt:variant>
      <vt:variant>
        <vt:i4>3</vt:i4>
      </vt:variant>
      <vt:variant>
        <vt:i4>0</vt:i4>
      </vt:variant>
      <vt:variant>
        <vt:i4>5</vt:i4>
      </vt:variant>
      <vt:variant>
        <vt:lpwstr>mailto:recruitment@wmcollege.ac.uk</vt:lpwstr>
      </vt:variant>
      <vt:variant>
        <vt:lpwstr/>
      </vt:variant>
      <vt:variant>
        <vt:i4>7798881</vt:i4>
      </vt:variant>
      <vt:variant>
        <vt:i4>0</vt:i4>
      </vt:variant>
      <vt:variant>
        <vt:i4>0</vt:i4>
      </vt:variant>
      <vt:variant>
        <vt:i4>5</vt:i4>
      </vt:variant>
      <vt:variant>
        <vt:lpwstr>http://www.wmcollege.ac.uk/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RECEPTION</dc:creator>
  <cp:keywords/>
  <cp:lastModifiedBy>Isabelle Taylor</cp:lastModifiedBy>
  <cp:revision>2</cp:revision>
  <cp:lastPrinted>2020-02-12T15:03:00Z</cp:lastPrinted>
  <dcterms:created xsi:type="dcterms:W3CDTF">2022-06-09T13:10:00Z</dcterms:created>
  <dcterms:modified xsi:type="dcterms:W3CDTF">2022-06-09T13:10:00Z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Niona Kavuma</vt:lpwstr>
  </property>
  <property fmtid="{D5CDD505-2E9C-101B-9397-08002B2CF9AE}" pid="3" name="Order">
    <vt:lpwstr>574800.000000000</vt:lpwstr>
  </property>
  <property fmtid="{D5CDD505-2E9C-101B-9397-08002B2CF9AE}" pid="4" name="display_urn:schemas-microsoft-com:office:office#Author">
    <vt:lpwstr>Niona Kavuma</vt:lpwstr>
  </property>
  <property fmtid="{D5CDD505-2E9C-101B-9397-08002B2CF9AE}" pid="5" name="ContentTypeId">
    <vt:lpwstr>0x010100EB3B3F015B8F434A8B0427C2CF672E77</vt:lpwstr>
  </property>
</Properties>
</file>