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42F7D" w14:textId="77777777" w:rsidR="003811CD" w:rsidRPr="003D40D3" w:rsidRDefault="003D40D3" w:rsidP="00A55290">
      <w:pPr>
        <w:pStyle w:val="Title"/>
        <w:jc w:val="left"/>
        <w:rPr>
          <w:rFonts w:ascii="Helvetica" w:hAnsi="Helvetica" w:cs="Helvetica"/>
          <w:u w:val="none"/>
          <w:shd w:val="clear" w:color="auto" w:fill="FFFFFF"/>
        </w:rPr>
      </w:pPr>
      <w:r w:rsidRPr="003D40D3">
        <w:rPr>
          <w:rFonts w:ascii="Helvetica" w:hAnsi="Helvetica" w:cs="Helvetica"/>
          <w:u w:val="none"/>
          <w:shd w:val="clear" w:color="auto" w:fill="FFFFFF"/>
        </w:rPr>
        <w:t xml:space="preserve">WM </w:t>
      </w:r>
      <w:r w:rsidR="004C35F2" w:rsidRPr="003D40D3">
        <w:rPr>
          <w:rFonts w:ascii="Helvetica" w:hAnsi="Helvetica" w:cs="Helvetica"/>
          <w:u w:val="none"/>
          <w:shd w:val="clear" w:color="auto" w:fill="FFFFFF"/>
        </w:rPr>
        <w:t>College</w:t>
      </w:r>
    </w:p>
    <w:p w14:paraId="3A6FEA19" w14:textId="57A4A0D3" w:rsidR="004132E6" w:rsidRPr="003D40D3" w:rsidRDefault="008C7BDF" w:rsidP="00A55290">
      <w:pPr>
        <w:pStyle w:val="Title"/>
        <w:jc w:val="left"/>
        <w:rPr>
          <w:rFonts w:ascii="Helvetica" w:hAnsi="Helvetica" w:cs="Helvetica"/>
          <w:u w:val="none"/>
          <w:shd w:val="clear" w:color="auto" w:fill="FFFFFF"/>
        </w:rPr>
      </w:pPr>
      <w:r w:rsidRPr="003D40D3">
        <w:rPr>
          <w:rFonts w:ascii="Helvetica" w:hAnsi="Helvetica" w:cs="Helvetica"/>
          <w:u w:val="none"/>
          <w:shd w:val="clear" w:color="auto" w:fill="FFFFFF"/>
        </w:rPr>
        <w:t xml:space="preserve">Sessional Tutor </w:t>
      </w:r>
      <w:r w:rsidR="000D4AE5">
        <w:rPr>
          <w:rFonts w:ascii="Helvetica" w:hAnsi="Helvetica" w:cs="Helvetica"/>
          <w:u w:val="none"/>
          <w:shd w:val="clear" w:color="auto" w:fill="FFFFFF"/>
        </w:rPr>
        <w:t>English</w:t>
      </w:r>
    </w:p>
    <w:p w14:paraId="3D7FC3B6" w14:textId="77777777" w:rsidR="004132E6" w:rsidRDefault="007617FA">
      <w:r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£29.36 per h</w:t>
      </w:r>
      <w:r w:rsidR="003D40D3" w:rsidRPr="003D40D3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our</w:t>
      </w:r>
    </w:p>
    <w:p w14:paraId="14480138" w14:textId="77777777" w:rsidR="000D4AE5" w:rsidRPr="000D4AE5" w:rsidRDefault="000D4AE5" w:rsidP="000D4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AE5">
        <w:rPr>
          <w:rFonts w:ascii="Arial" w:hAnsi="Arial" w:cs="Arial"/>
          <w:sz w:val="24"/>
          <w:szCs w:val="24"/>
        </w:rPr>
        <w:t xml:space="preserve">Working Men’s College has a highly successful and ambitious English department, which is passionate about supporting adults in Camden to gain essential skills and qualifications, improve their life chances and realize their potential. </w:t>
      </w:r>
    </w:p>
    <w:p w14:paraId="29637A4A" w14:textId="77777777" w:rsidR="000D4AE5" w:rsidRPr="000D4AE5" w:rsidRDefault="000D4AE5" w:rsidP="000D4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74485" w14:textId="77777777" w:rsidR="000D4AE5" w:rsidRPr="000D4AE5" w:rsidRDefault="000D4AE5" w:rsidP="000D4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AE5">
        <w:rPr>
          <w:rFonts w:ascii="Arial" w:hAnsi="Arial" w:cs="Arial"/>
          <w:sz w:val="24"/>
          <w:szCs w:val="24"/>
        </w:rPr>
        <w:t xml:space="preserve">We are seeking sessional tutors to teach English Functional Skills Level 2 and English GCSE with a proven track record of successfully teaching English to adults.  Must be available evenings.   </w:t>
      </w:r>
    </w:p>
    <w:p w14:paraId="76EC81C6" w14:textId="77777777" w:rsidR="000D4AE5" w:rsidRPr="000D4AE5" w:rsidRDefault="000D4AE5" w:rsidP="000D4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B7280" w14:textId="77777777" w:rsidR="000D4AE5" w:rsidRPr="000D4AE5" w:rsidRDefault="000D4AE5" w:rsidP="000D4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AE5">
        <w:rPr>
          <w:rFonts w:ascii="Arial" w:hAnsi="Arial" w:cs="Arial"/>
          <w:sz w:val="24"/>
          <w:szCs w:val="24"/>
        </w:rPr>
        <w:t xml:space="preserve">Applicants must hold a PGCE or equivalent plus Literacy Subject Specialism and have excellent IT skills and experience of delivering high quality blended learning. </w:t>
      </w:r>
    </w:p>
    <w:p w14:paraId="05A49629" w14:textId="77777777" w:rsidR="000D4AE5" w:rsidRPr="000D4AE5" w:rsidRDefault="000D4AE5" w:rsidP="000D4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214776" w14:textId="77777777" w:rsidR="000D4AE5" w:rsidRPr="000D4AE5" w:rsidRDefault="000D4AE5" w:rsidP="000D4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AE5">
        <w:rPr>
          <w:rFonts w:ascii="Arial" w:hAnsi="Arial" w:cs="Arial"/>
          <w:sz w:val="24"/>
          <w:szCs w:val="24"/>
        </w:rPr>
        <w:t xml:space="preserve">The successful candidate will have outstanding teaching skills both in the classroom and when delivering innovative and engaging online learning, and will have a passion for teaching adults in a supportive environment. </w:t>
      </w:r>
    </w:p>
    <w:p w14:paraId="15BF45EC" w14:textId="77777777" w:rsidR="000D4AE5" w:rsidRPr="000D4AE5" w:rsidRDefault="000D4AE5" w:rsidP="000D4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A4CA87" w14:textId="77777777" w:rsidR="00576789" w:rsidRDefault="003D40D3" w:rsidP="008C7BDF">
      <w:pPr>
        <w:pStyle w:val="NoSpacing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F</w:t>
      </w:r>
      <w:r w:rsidRPr="008C7BDF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or further information and details about the role and how to apply </w:t>
      </w:r>
      <w:r w:rsidR="00576789" w:rsidRPr="008C7BDF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please visit our website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at:</w:t>
      </w:r>
      <w:r w:rsidR="00576789" w:rsidRPr="008C7BDF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545587">
          <w:rPr>
            <w:rStyle w:val="Hyperlink"/>
            <w:rFonts w:ascii="Arial" w:hAnsi="Arial" w:cs="Arial"/>
            <w:sz w:val="24"/>
            <w:szCs w:val="24"/>
          </w:rPr>
          <w:t>https://www.wmcollege.ac.uk/about-us/jobs/</w:t>
        </w:r>
      </w:hyperlink>
      <w:r w:rsidR="00576789" w:rsidRPr="008C7BDF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.  </w:t>
      </w:r>
    </w:p>
    <w:p w14:paraId="5DAB6C7B" w14:textId="77777777" w:rsidR="008C7BDF" w:rsidRPr="008C7BDF" w:rsidRDefault="008C7BDF" w:rsidP="008C7BDF">
      <w:pPr>
        <w:pStyle w:val="NoSpacing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</w:p>
    <w:p w14:paraId="0417D541" w14:textId="77777777" w:rsidR="008C7BDF" w:rsidRPr="008C7BDF" w:rsidRDefault="004132E6" w:rsidP="008C7BD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8C7BDF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Please note, we do not accept CV’s and will only acce</w:t>
      </w:r>
      <w:r w:rsidR="008C7BDF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pt completed application forms.  </w:t>
      </w:r>
    </w:p>
    <w:p w14:paraId="02EB378F" w14:textId="77777777" w:rsidR="007617FA" w:rsidRDefault="007617FA" w:rsidP="008C7BD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</w:p>
    <w:p w14:paraId="6273E467" w14:textId="130E1BFC" w:rsidR="000D4AE5" w:rsidRPr="008C7BDF" w:rsidRDefault="000D4AE5" w:rsidP="000D4AE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0D4AE5">
        <w:rPr>
          <w:rFonts w:ascii="Arial" w:hAnsi="Arial" w:cs="Arial"/>
          <w:sz w:val="24"/>
          <w:szCs w:val="24"/>
        </w:rPr>
        <w:t xml:space="preserve">The closing date for applications is </w:t>
      </w:r>
      <w:r w:rsidRPr="000D4AE5">
        <w:rPr>
          <w:rFonts w:ascii="Arial" w:hAnsi="Arial" w:cs="Arial"/>
          <w:b/>
          <w:sz w:val="24"/>
          <w:szCs w:val="24"/>
        </w:rPr>
        <w:t>Tuesday 1st December 2020</w:t>
      </w:r>
      <w:r>
        <w:rPr>
          <w:rFonts w:ascii="Arial" w:hAnsi="Arial" w:cs="Arial"/>
          <w:sz w:val="24"/>
          <w:szCs w:val="24"/>
        </w:rPr>
        <w:t xml:space="preserve"> at 5.00pm</w:t>
      </w:r>
      <w:bookmarkStart w:id="0" w:name="_GoBack"/>
      <w:bookmarkEnd w:id="0"/>
      <w:r w:rsidRPr="000D4AE5">
        <w:rPr>
          <w:rFonts w:ascii="Arial" w:hAnsi="Arial" w:cs="Arial"/>
          <w:sz w:val="24"/>
          <w:szCs w:val="24"/>
        </w:rPr>
        <w:t>.  Interview and assessment will take place on Monday 7th December 2020.</w:t>
      </w:r>
    </w:p>
    <w:p w14:paraId="6A05A809" w14:textId="77777777" w:rsidR="004C35F2" w:rsidRDefault="004C35F2" w:rsidP="004C35F2"/>
    <w:p w14:paraId="5A39BBE3" w14:textId="77777777" w:rsidR="004C35F2" w:rsidRDefault="004C35F2" w:rsidP="004C35F2"/>
    <w:sectPr w:rsidR="004C3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F2"/>
    <w:rsid w:val="000D4AE5"/>
    <w:rsid w:val="003811CD"/>
    <w:rsid w:val="003D40D3"/>
    <w:rsid w:val="004132E6"/>
    <w:rsid w:val="004C35F2"/>
    <w:rsid w:val="00576789"/>
    <w:rsid w:val="007607CD"/>
    <w:rsid w:val="007617FA"/>
    <w:rsid w:val="00840BDE"/>
    <w:rsid w:val="008C7BDF"/>
    <w:rsid w:val="00A55290"/>
    <w:rsid w:val="0AE0A7CF"/>
    <w:rsid w:val="1936BDB7"/>
    <w:rsid w:val="27130C48"/>
    <w:rsid w:val="27671CFD"/>
    <w:rsid w:val="3003A91D"/>
    <w:rsid w:val="61B596A3"/>
    <w:rsid w:val="61EB3F26"/>
    <w:rsid w:val="64A610AE"/>
    <w:rsid w:val="6F2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0E99"/>
  <w15:chartTrackingRefBased/>
  <w15:docId w15:val="{4B0EE3D8-C442-47ED-83D3-47EEAF51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789"/>
    <w:pPr>
      <w:spacing w:after="0" w:line="240" w:lineRule="auto"/>
    </w:pPr>
  </w:style>
  <w:style w:type="character" w:styleId="Hyperlink">
    <w:name w:val="Hyperlink"/>
    <w:uiPriority w:val="99"/>
    <w:unhideWhenUsed/>
    <w:rsid w:val="00576789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A5529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55290"/>
    <w:rPr>
      <w:rFonts w:ascii="Arial" w:eastAsia="Times New Roman" w:hAnsi="Arial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wmcollege.ac.uk/about-us/job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57CFA3A721C42B1F66C57364C9A04" ma:contentTypeVersion="11" ma:contentTypeDescription="Create a new document." ma:contentTypeScope="" ma:versionID="d4ce45c7510e5d1a8bc438dea5087373">
  <xsd:schema xmlns:xsd="http://www.w3.org/2001/XMLSchema" xmlns:xs="http://www.w3.org/2001/XMLSchema" xmlns:p="http://schemas.microsoft.com/office/2006/metadata/properties" xmlns:ns2="ac9e5c0d-9fe6-4a7c-aa9b-75ddfce6cb52" xmlns:ns3="cfe40bcb-66d6-4403-beb9-36dcb69ac011" targetNamespace="http://schemas.microsoft.com/office/2006/metadata/properties" ma:root="true" ma:fieldsID="9f71446adee8c326c3d7a0a9d83a7f0d" ns2:_="" ns3:_="">
    <xsd:import namespace="ac9e5c0d-9fe6-4a7c-aa9b-75ddfce6cb52"/>
    <xsd:import namespace="cfe40bcb-66d6-4403-beb9-36dcb69ac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5c0d-9fe6-4a7c-aa9b-75ddfce6c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40bcb-66d6-4403-beb9-36dcb69ac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BF5A1-7C12-4BF9-BEC8-A2EEB4601D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3845B-462C-48D0-856A-FFD6A5D9A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F92DE-2ED3-4ABA-B6B4-4DE7D6517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e5c0d-9fe6-4a7c-aa9b-75ddfce6cb52"/>
    <ds:schemaRef ds:uri="cfe40bcb-66d6-4403-beb9-36dcb69ac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Niona Kavuma</dc:creator>
  <cp:keywords/>
  <dc:description/>
  <cp:lastModifiedBy>Julie Paterson</cp:lastModifiedBy>
  <cp:revision>2</cp:revision>
  <dcterms:created xsi:type="dcterms:W3CDTF">2020-11-19T10:40:00Z</dcterms:created>
  <dcterms:modified xsi:type="dcterms:W3CDTF">2020-11-19T10:40:00Z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0x010100F8457CFA3A721C42B1F66C57364C9A04</vt:lpwstr>
  </property>
  <property fmtid="{D5CDD505-2E9C-101B-9397-08002B2CF9AE}" pid="3" name="Order">
    <vt:r8>3096200</vt:r8>
  </property>
</Properties>
</file>