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8521A8" w:rsidRPr="00C1329A" w:rsidRDefault="00DA4F56" w:rsidP="00332113">
      <w:pPr>
        <w:jc w:val="center"/>
        <w:rPr>
          <w:rFonts w:ascii="Calibri" w:hAnsi="Calibri" w:cs="Arial"/>
          <w:b/>
          <w:sz w:val="40"/>
          <w:szCs w:val="40"/>
        </w:rPr>
      </w:pPr>
      <w:r>
        <w:rPr>
          <w:rFonts w:ascii="Calibri" w:hAnsi="Calibri" w:cs="Arial"/>
          <w:b/>
          <w:sz w:val="40"/>
          <w:szCs w:val="40"/>
        </w:rPr>
        <w:t>Head of Maths</w:t>
      </w: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lastRenderedPageBreak/>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E21CC5" w:rsidP="004828EA">
            <w:pPr>
              <w:jc w:val="both"/>
              <w:rPr>
                <w:rFonts w:ascii="Calibri" w:hAnsi="Calibri" w:cs="Arial"/>
                <w:b/>
                <w:sz w:val="22"/>
                <w:szCs w:val="22"/>
              </w:rPr>
            </w:pPr>
            <w:r>
              <w:rPr>
                <w:rFonts w:ascii="Calibri" w:hAnsi="Calibri" w:cs="Arial"/>
                <w:b/>
                <w:sz w:val="22"/>
                <w:szCs w:val="22"/>
              </w:rPr>
              <w:t>Why we do what we do</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E21CC5" w:rsidP="004828EA">
            <w:pPr>
              <w:jc w:val="both"/>
              <w:rPr>
                <w:rFonts w:ascii="Calibri" w:hAnsi="Calibri" w:cs="Arial"/>
                <w:b/>
                <w:bCs/>
                <w:sz w:val="22"/>
                <w:szCs w:val="22"/>
              </w:rPr>
            </w:pPr>
            <w:r>
              <w:rPr>
                <w:rFonts w:ascii="Calibri" w:hAnsi="Calibri" w:cs="Arial"/>
                <w:b/>
                <w:bCs/>
                <w:sz w:val="22"/>
                <w:szCs w:val="22"/>
              </w:rPr>
              <w:t>The Luton Sixth Form College Family</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wps:spPr>
                            <wps:txb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1"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" fillcolor="red" stroked="f">
                      <v:textbo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AO3Co6JAgAAGQUAAA4AAAAAAAAAAAAAAAAALgIAAGRycy9lMm9Eb2MueG1sUEsBAi0AFAAGAAgA&#10;AAAhABtJlbDcAAAABgEAAA8AAAAAAAAAAAAAAAAA4wQAAGRycy9kb3ducmV2LnhtbFBLBQYAAAAA&#10;BAAEAPMAAADsBQAAAAA=&#10;" fillcolor="#731c7d"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C939E1">
        <w:rPr>
          <w:rFonts w:ascii="Calibri" w:hAnsi="Calibri" w:cs="Arial"/>
          <w:b/>
          <w:sz w:val="22"/>
          <w:szCs w:val="22"/>
        </w:rPr>
        <w:t>Friday 16</w:t>
      </w:r>
      <w:r w:rsidR="00C939E1" w:rsidRPr="00C939E1">
        <w:rPr>
          <w:rFonts w:ascii="Calibri" w:hAnsi="Calibri" w:cs="Arial"/>
          <w:b/>
          <w:sz w:val="22"/>
          <w:szCs w:val="22"/>
          <w:vertAlign w:val="superscript"/>
        </w:rPr>
        <w:t>th</w:t>
      </w:r>
      <w:r w:rsidR="00C939E1">
        <w:rPr>
          <w:rFonts w:ascii="Calibri" w:hAnsi="Calibri" w:cs="Arial"/>
          <w:b/>
          <w:sz w:val="22"/>
          <w:szCs w:val="22"/>
        </w:rPr>
        <w:t xml:space="preserve"> April 2021 at 10.00</w:t>
      </w:r>
      <w:r w:rsidR="00DE29F2">
        <w:rPr>
          <w:rFonts w:ascii="Calibri" w:hAnsi="Calibri" w:cs="Arial"/>
          <w:b/>
          <w:sz w:val="22"/>
          <w:szCs w:val="22"/>
        </w:rPr>
        <w:t xml:space="preserve"> </w:t>
      </w:r>
      <w:bookmarkStart w:id="0" w:name="_GoBack"/>
      <w:bookmarkEnd w:id="0"/>
      <w:r w:rsidR="00C939E1">
        <w:rPr>
          <w:rFonts w:ascii="Calibri" w:hAnsi="Calibri" w:cs="Arial"/>
          <w:b/>
          <w:sz w:val="22"/>
          <w:szCs w:val="22"/>
        </w:rPr>
        <w:t>am</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A33BA7" w:rsidRDefault="0002550F" w:rsidP="0053203B">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C939E1">
        <w:rPr>
          <w:rFonts w:ascii="Calibri" w:hAnsi="Calibri" w:cs="Arial"/>
          <w:b/>
          <w:sz w:val="22"/>
          <w:szCs w:val="22"/>
        </w:rPr>
        <w:t>w/c 26</w:t>
      </w:r>
      <w:r w:rsidR="00C939E1" w:rsidRPr="00C939E1">
        <w:rPr>
          <w:rFonts w:ascii="Calibri" w:hAnsi="Calibri" w:cs="Arial"/>
          <w:b/>
          <w:sz w:val="22"/>
          <w:szCs w:val="22"/>
          <w:vertAlign w:val="superscript"/>
        </w:rPr>
        <w:t>th</w:t>
      </w:r>
      <w:r w:rsidR="00C939E1">
        <w:rPr>
          <w:rFonts w:ascii="Calibri" w:hAnsi="Calibri" w:cs="Arial"/>
          <w:b/>
          <w:sz w:val="22"/>
          <w:szCs w:val="22"/>
        </w:rPr>
        <w:t xml:space="preserve"> April 2021</w:t>
      </w: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w:t>
      </w:r>
      <w:r w:rsidR="006937CB">
        <w:rPr>
          <w:rFonts w:ascii="Calibri" w:hAnsi="Calibri" w:cs="Arial"/>
          <w:b/>
          <w:color w:val="FFFFFF"/>
          <w:sz w:val="32"/>
          <w:szCs w:val="32"/>
        </w:rPr>
        <w:t>Why we do what we do</w:t>
      </w:r>
    </w:p>
    <w:p w:rsidR="00B96567" w:rsidRDefault="00B96567" w:rsidP="00B96ACB">
      <w:pPr>
        <w:jc w:val="both"/>
        <w:rPr>
          <w:rFonts w:ascii="Calibri" w:hAnsi="Calibri"/>
          <w:b/>
          <w:sz w:val="22"/>
          <w:szCs w:val="22"/>
          <w:u w:val="single"/>
        </w:rPr>
      </w:pPr>
    </w:p>
    <w:p w:rsidR="00B80278" w:rsidRPr="002311A1" w:rsidRDefault="00B80278" w:rsidP="00B96567">
      <w:pPr>
        <w:jc w:val="both"/>
        <w:rPr>
          <w:rFonts w:ascii="Calibri" w:hAnsi="Calibri"/>
          <w:sz w:val="22"/>
          <w:szCs w:val="22"/>
        </w:rPr>
      </w:pPr>
      <w:r w:rsidRPr="00B80278">
        <w:rPr>
          <w:rFonts w:ascii="Calibri" w:hAnsi="Calibri"/>
          <w:sz w:val="22"/>
          <w:szCs w:val="22"/>
        </w:rPr>
        <w:t xml:space="preserve">Firstly, I would like to thank you for your interest in this exciting opportunity to join </w:t>
      </w:r>
      <w:r w:rsidR="002311A1" w:rsidRPr="002311A1">
        <w:rPr>
          <w:rFonts w:ascii="Calibri" w:hAnsi="Calibri"/>
          <w:sz w:val="22"/>
          <w:szCs w:val="22"/>
        </w:rPr>
        <w:t>Luton Sixth Form College</w:t>
      </w:r>
      <w:r w:rsidRPr="00B80278">
        <w:rPr>
          <w:rFonts w:ascii="Calibri" w:hAnsi="Calibri"/>
          <w:sz w:val="22"/>
          <w:szCs w:val="22"/>
        </w:rPr>
        <w:t xml:space="preserve">, an inclusive </w:t>
      </w:r>
      <w:r w:rsidR="002311A1">
        <w:rPr>
          <w:rFonts w:ascii="Calibri" w:hAnsi="Calibri"/>
          <w:sz w:val="22"/>
          <w:szCs w:val="22"/>
        </w:rPr>
        <w:t>college</w:t>
      </w:r>
      <w:r w:rsidRPr="00B80278">
        <w:rPr>
          <w:rFonts w:ascii="Calibri" w:hAnsi="Calibri"/>
          <w:sz w:val="22"/>
          <w:szCs w:val="22"/>
        </w:rPr>
        <w:t xml:space="preserve"> in the heart of its community. Our vision for the coming years is very clear; to be a</w:t>
      </w:r>
      <w:r w:rsidR="002311A1">
        <w:rPr>
          <w:rFonts w:ascii="Calibri" w:hAnsi="Calibri"/>
          <w:sz w:val="22"/>
          <w:szCs w:val="22"/>
        </w:rPr>
        <w:t xml:space="preserve"> college</w:t>
      </w:r>
      <w:r w:rsidRPr="00B80278">
        <w:rPr>
          <w:rFonts w:ascii="Calibri" w:hAnsi="Calibri"/>
          <w:sz w:val="22"/>
          <w:szCs w:val="22"/>
        </w:rPr>
        <w:t xml:space="preserve"> where all students are cared for and where standards are raised and lives transformed – this role is important in delivering this aim.</w:t>
      </w:r>
    </w:p>
    <w:p w:rsidR="00B80278" w:rsidRDefault="00B80278" w:rsidP="00B96567">
      <w:pPr>
        <w:jc w:val="both"/>
        <w:rPr>
          <w:rFonts w:asciiTheme="minorHAnsi" w:hAnsiTheme="minorHAnsi" w:cstheme="minorHAnsi"/>
          <w:color w:val="000000"/>
          <w:sz w:val="22"/>
          <w:szCs w:val="22"/>
          <w:lang w:eastAsia="en-GB"/>
        </w:rPr>
      </w:pPr>
    </w:p>
    <w:p w:rsidR="00B96567" w:rsidRPr="00B80278" w:rsidRDefault="00B80278" w:rsidP="00B96567">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We are</w:t>
      </w:r>
      <w:r w:rsidR="001B219A" w:rsidRPr="001B219A">
        <w:rPr>
          <w:rFonts w:asciiTheme="minorHAnsi" w:hAnsiTheme="minorHAnsi" w:cstheme="minorHAnsi"/>
          <w:color w:val="000000"/>
          <w:sz w:val="22"/>
          <w:szCs w:val="22"/>
          <w:lang w:eastAsia="en-GB"/>
        </w:rPr>
        <w:t xml:space="preserve"> a specialist Sixth Form College, providing academic and general vocational education </w:t>
      </w:r>
      <w:r w:rsidR="002311A1">
        <w:rPr>
          <w:rFonts w:asciiTheme="minorHAnsi" w:hAnsiTheme="minorHAnsi" w:cstheme="minorHAnsi"/>
          <w:color w:val="000000"/>
          <w:sz w:val="22"/>
          <w:szCs w:val="22"/>
          <w:lang w:eastAsia="en-GB"/>
        </w:rPr>
        <w:t>to</w:t>
      </w:r>
      <w:r>
        <w:rPr>
          <w:rFonts w:asciiTheme="minorHAnsi" w:hAnsiTheme="minorHAnsi" w:cstheme="minorHAnsi"/>
          <w:color w:val="000000"/>
          <w:sz w:val="22"/>
          <w:szCs w:val="22"/>
          <w:lang w:eastAsia="en-GB"/>
        </w:rPr>
        <w:t xml:space="preserve"> more than 3,000</w:t>
      </w:r>
      <w:r w:rsidR="001B219A" w:rsidRPr="001B219A">
        <w:rPr>
          <w:rFonts w:asciiTheme="minorHAnsi" w:hAnsiTheme="minorHAnsi" w:cstheme="minorHAnsi"/>
          <w:color w:val="000000"/>
          <w:sz w:val="22"/>
          <w:szCs w:val="22"/>
          <w:lang w:eastAsia="en-GB"/>
        </w:rPr>
        <w:t xml:space="preserve"> 16 to </w:t>
      </w:r>
      <w:proofErr w:type="gramStart"/>
      <w:r w:rsidR="001B219A" w:rsidRPr="001B219A">
        <w:rPr>
          <w:rFonts w:asciiTheme="minorHAnsi" w:hAnsiTheme="minorHAnsi" w:cstheme="minorHAnsi"/>
          <w:color w:val="000000"/>
          <w:sz w:val="22"/>
          <w:szCs w:val="22"/>
          <w:lang w:eastAsia="en-GB"/>
        </w:rPr>
        <w:t>18 year</w:t>
      </w:r>
      <w:proofErr w:type="gramEnd"/>
      <w:r w:rsidR="001B219A" w:rsidRPr="001B219A">
        <w:rPr>
          <w:rFonts w:asciiTheme="minorHAnsi" w:hAnsiTheme="minorHAnsi" w:cstheme="minorHAnsi"/>
          <w:color w:val="000000"/>
          <w:sz w:val="22"/>
          <w:szCs w:val="22"/>
          <w:lang w:eastAsia="en-GB"/>
        </w:rPr>
        <w:t xml:space="preserve"> olds in Luton</w:t>
      </w:r>
      <w:r w:rsidR="001B219A">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Established in September 1966, we are the oldest such institution in the country and</w:t>
      </w:r>
      <w:r>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we're also one of the largest</w:t>
      </w:r>
      <w:r w:rsidR="001B219A">
        <w:rPr>
          <w:rFonts w:asciiTheme="minorHAnsi" w:hAnsiTheme="minorHAnsi" w:cstheme="minorHAnsi"/>
          <w:color w:val="000000"/>
          <w:sz w:val="22"/>
          <w:szCs w:val="22"/>
          <w:lang w:eastAsia="en-GB"/>
        </w:rPr>
        <w:t xml:space="preserve">.  </w:t>
      </w:r>
      <w:r w:rsidR="00B96567" w:rsidRPr="00B96567">
        <w:rPr>
          <w:rFonts w:ascii="Calibri" w:hAnsi="Calibri"/>
          <w:sz w:val="22"/>
          <w:szCs w:val="22"/>
        </w:rPr>
        <w:t xml:space="preserve">As a high-achieving Sixth Form College, our students attain </w:t>
      </w:r>
      <w:r w:rsidR="00B96567">
        <w:rPr>
          <w:rFonts w:ascii="Calibri" w:hAnsi="Calibri"/>
          <w:sz w:val="22"/>
          <w:szCs w:val="22"/>
        </w:rPr>
        <w:t>excellent results</w:t>
      </w:r>
      <w:r w:rsidR="00B96567" w:rsidRPr="00B96567">
        <w:rPr>
          <w:rFonts w:ascii="Calibri" w:hAnsi="Calibri"/>
          <w:sz w:val="22"/>
          <w:szCs w:val="22"/>
        </w:rPr>
        <w:t xml:space="preserve"> nationally</w:t>
      </w:r>
      <w:r>
        <w:rPr>
          <w:rFonts w:ascii="Calibri" w:hAnsi="Calibri"/>
          <w:sz w:val="22"/>
          <w:szCs w:val="22"/>
        </w:rPr>
        <w:t xml:space="preserve">. </w:t>
      </w:r>
      <w:r w:rsidR="00B96567">
        <w:rPr>
          <w:rFonts w:ascii="Calibri" w:hAnsi="Calibri"/>
          <w:sz w:val="22"/>
          <w:szCs w:val="22"/>
        </w:rPr>
        <w:t xml:space="preserve"> </w:t>
      </w:r>
      <w:r w:rsidR="00B96567" w:rsidRPr="00B96567">
        <w:rPr>
          <w:rFonts w:ascii="Calibri" w:hAnsi="Calibri"/>
          <w:sz w:val="22"/>
          <w:szCs w:val="22"/>
        </w:rPr>
        <w:t>This stunning achievement comes about through the careful emphasis we place on equipping our students to be effective independent learners. We want our students</w:t>
      </w:r>
      <w:r w:rsidR="00B96567">
        <w:rPr>
          <w:rFonts w:ascii="Calibri" w:hAnsi="Calibri"/>
          <w:sz w:val="22"/>
          <w:szCs w:val="22"/>
        </w:rPr>
        <w:t xml:space="preserve"> and staff</w:t>
      </w:r>
      <w:r w:rsidR="00B96567" w:rsidRPr="00B96567">
        <w:rPr>
          <w:rFonts w:ascii="Calibri" w:hAnsi="Calibri"/>
          <w:sz w:val="22"/>
          <w:szCs w:val="22"/>
        </w:rPr>
        <w:t xml:space="preserve"> to be curious about the world and ready to take their place in it. </w:t>
      </w:r>
      <w:r>
        <w:rPr>
          <w:rFonts w:ascii="Calibri" w:hAnsi="Calibri"/>
          <w:sz w:val="22"/>
          <w:szCs w:val="22"/>
        </w:rPr>
        <w:t>We are</w:t>
      </w:r>
      <w:r w:rsidR="00B96567" w:rsidRPr="00B96567">
        <w:rPr>
          <w:rFonts w:ascii="Calibri" w:hAnsi="Calibri"/>
          <w:sz w:val="22"/>
          <w:szCs w:val="22"/>
        </w:rPr>
        <w:t xml:space="preserve"> a busy, vibrant, exciting community of people who want to make a difference: it’s very much a half-way house between school and university or school and the world of work. </w:t>
      </w:r>
    </w:p>
    <w:p w:rsidR="00B80278" w:rsidRPr="00B80278" w:rsidRDefault="00B80278" w:rsidP="00B80278">
      <w:pPr>
        <w:jc w:val="both"/>
        <w:rPr>
          <w:rFonts w:ascii="Calibri" w:hAnsi="Calibri"/>
          <w:sz w:val="22"/>
          <w:szCs w:val="22"/>
        </w:rPr>
      </w:pP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 xml:space="preserve">While we are justifiably proud of the progress made, we recognise there is still much work to be done.  We want to ensure that there remains a place for a sixth form college like ours into the future and that all of our students make an important and distinct contribution, in terms of a very special student experience and the belief that they have the ability to be the best that they can be. We are grateful to the many staff and students who have helped us to get to where we are today. College leaders have carefully considered what we need to do in our relentless drive to achieve greatness by 2022. The result of this work is set out in two key strands of strategic development, with three underpinning strands. </w:t>
      </w:r>
      <w:r w:rsidR="00B80278">
        <w:rPr>
          <w:rFonts w:ascii="Calibri" w:eastAsia="Calibri" w:hAnsi="Calibri"/>
          <w:sz w:val="22"/>
          <w:szCs w:val="22"/>
        </w:rPr>
        <w:t>Our St</w:t>
      </w:r>
      <w:r w:rsidR="002311A1">
        <w:rPr>
          <w:rFonts w:ascii="Calibri" w:eastAsia="Calibri" w:hAnsi="Calibri"/>
          <w:sz w:val="22"/>
          <w:szCs w:val="22"/>
        </w:rPr>
        <w:t>rategic</w:t>
      </w:r>
      <w:r w:rsidR="00B80278">
        <w:rPr>
          <w:rFonts w:ascii="Calibri" w:eastAsia="Calibri" w:hAnsi="Calibri"/>
          <w:sz w:val="22"/>
          <w:szCs w:val="22"/>
        </w:rPr>
        <w:t xml:space="preserve"> Plan</w:t>
      </w:r>
      <w:r w:rsidRPr="000F5F32">
        <w:rPr>
          <w:rFonts w:ascii="Calibri" w:eastAsia="Calibri" w:hAnsi="Calibri"/>
          <w:sz w:val="22"/>
          <w:szCs w:val="22"/>
        </w:rPr>
        <w:t xml:space="preserve"> talks about high quality classroom leadership, well-calibrated and articulated expectations, suitably skilled staff in charge of pivotal roles and much more.  We accept that th</w:t>
      </w:r>
      <w:r w:rsidR="00B80278">
        <w:rPr>
          <w:rFonts w:ascii="Calibri" w:eastAsia="Calibri" w:hAnsi="Calibri"/>
          <w:sz w:val="22"/>
          <w:szCs w:val="22"/>
        </w:rPr>
        <w:t>e</w:t>
      </w:r>
      <w:r w:rsidRPr="000F5F32">
        <w:rPr>
          <w:rFonts w:ascii="Calibri" w:eastAsia="Calibri" w:hAnsi="Calibri"/>
          <w:sz w:val="22"/>
          <w:szCs w:val="22"/>
        </w:rPr>
        <w:t xml:space="preserve"> plan is highly ambitious and challenging, however great things have never come from staying in comfort zones. Over the next few years, we will deal with change as we always have done, with common sense, pragmatism and staying focussed on our core business. We will continue to have a strong focus on getting the curriculum right and ensuring that support for teaching and learning improves outcomes for learners at all levels.  </w:t>
      </w: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When we have successfully implemented what is contained in th</w:t>
      </w:r>
      <w:r w:rsidR="00B80278">
        <w:rPr>
          <w:rFonts w:ascii="Calibri" w:eastAsia="Calibri" w:hAnsi="Calibri"/>
          <w:sz w:val="22"/>
          <w:szCs w:val="22"/>
        </w:rPr>
        <w:t>e</w:t>
      </w:r>
      <w:r w:rsidRPr="000F5F32">
        <w:rPr>
          <w:rFonts w:ascii="Calibri" w:eastAsia="Calibri" w:hAnsi="Calibri"/>
          <w:sz w:val="22"/>
          <w:szCs w:val="22"/>
        </w:rPr>
        <w:t xml:space="preserve"> plan, we will be a great college that is seen as one of the best in the country and in the top 10 of UK sixth form colleges - value added, retention, progression and staff &amp; student satisfaction will show that we have worked hard and with integrity. </w:t>
      </w:r>
    </w:p>
    <w:p w:rsidR="007A454A" w:rsidRPr="0002798B" w:rsidRDefault="007A454A" w:rsidP="007A454A">
      <w:pPr>
        <w:jc w:val="both"/>
        <w:rPr>
          <w:rFonts w:ascii="Calibri" w:hAnsi="Calibri"/>
          <w:sz w:val="22"/>
          <w:szCs w:val="22"/>
        </w:rPr>
      </w:pPr>
      <w:bookmarkStart w:id="1"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1"/>
    <w:p w:rsidR="007A454A" w:rsidRPr="0002798B" w:rsidRDefault="007A454A" w:rsidP="007A454A">
      <w:pPr>
        <w:jc w:val="both"/>
        <w:rPr>
          <w:rFonts w:ascii="Calibri" w:hAnsi="Calibri"/>
          <w:sz w:val="22"/>
          <w:szCs w:val="22"/>
        </w:rPr>
      </w:pPr>
    </w:p>
    <w:p w:rsidR="00D02458" w:rsidRPr="00B8027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cs="Arial"/>
          <w:sz w:val="22"/>
          <w:szCs w:val="22"/>
        </w:rPr>
      </w:pPr>
    </w:p>
    <w:p w:rsidR="002311A1" w:rsidRPr="0002798B" w:rsidRDefault="002311A1" w:rsidP="00D02458">
      <w:pPr>
        <w:jc w:val="both"/>
        <w:rPr>
          <w:rFonts w:ascii="Calibri" w:hAnsi="Calibri" w:cs="Arial"/>
          <w:sz w:val="22"/>
          <w:szCs w:val="22"/>
        </w:rPr>
      </w:pPr>
      <w:r w:rsidRPr="002311A1">
        <w:rPr>
          <w:rFonts w:ascii="Calibri" w:hAnsi="Calibri" w:cs="Arial"/>
          <w:sz w:val="22"/>
          <w:szCs w:val="22"/>
        </w:rPr>
        <w:t>As the oldest sixth form college in the country, we want to be sure that Luton Sixth Form College is making as significant a contribution to our community’s education as it has for every one of our preceding fifty years.</w:t>
      </w:r>
      <w:r>
        <w:rPr>
          <w:rFonts w:ascii="Calibri" w:hAnsi="Calibri" w:cs="Arial"/>
          <w:sz w:val="22"/>
          <w:szCs w:val="22"/>
        </w:rPr>
        <w:t xml:space="preserve"> </w:t>
      </w:r>
      <w:r w:rsidRPr="002311A1">
        <w:rPr>
          <w:rFonts w:ascii="Calibri" w:hAnsi="Calibri" w:cs="Arial"/>
          <w:sz w:val="22"/>
          <w:szCs w:val="22"/>
        </w:rPr>
        <w:t xml:space="preserve">If you feel the opportunity outlined </w:t>
      </w:r>
      <w:r>
        <w:rPr>
          <w:rFonts w:ascii="Calibri" w:hAnsi="Calibri" w:cs="Arial"/>
          <w:sz w:val="22"/>
          <w:szCs w:val="22"/>
        </w:rPr>
        <w:t>in this booklet</w:t>
      </w:r>
      <w:r w:rsidRPr="002311A1">
        <w:rPr>
          <w:rFonts w:ascii="Calibri" w:hAnsi="Calibri" w:cs="Arial"/>
          <w:sz w:val="22"/>
          <w:szCs w:val="22"/>
        </w:rPr>
        <w:t xml:space="preserve"> is one that excites and motivates you then </w:t>
      </w:r>
      <w:r>
        <w:rPr>
          <w:rFonts w:ascii="Calibri" w:hAnsi="Calibri" w:cs="Arial"/>
          <w:sz w:val="22"/>
          <w:szCs w:val="22"/>
        </w:rPr>
        <w:t>we</w:t>
      </w:r>
      <w:r w:rsidRPr="002311A1">
        <w:rPr>
          <w:rFonts w:ascii="Calibri" w:hAnsi="Calibri" w:cs="Arial"/>
          <w:sz w:val="22"/>
          <w:szCs w:val="22"/>
        </w:rPr>
        <w:t xml:space="preserve"> would be delighted to receive your application.</w:t>
      </w:r>
    </w:p>
    <w:p w:rsidR="00D02458" w:rsidRPr="0002798B" w:rsidRDefault="00D02458" w:rsidP="00D02458">
      <w:pPr>
        <w:jc w:val="both"/>
        <w:rPr>
          <w:rFonts w:ascii="Calibri" w:hAnsi="Calibri" w:cs="Arial"/>
          <w:sz w:val="22"/>
          <w:szCs w:val="22"/>
        </w:rPr>
      </w:pPr>
    </w:p>
    <w:p w:rsidR="00D02458"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w:t>
      </w:r>
      <w:r w:rsidR="002311A1">
        <w:rPr>
          <w:rFonts w:ascii="Calibri" w:hAnsi="Calibri" w:cs="Arial"/>
          <w:b/>
          <w:sz w:val="22"/>
          <w:szCs w:val="22"/>
        </w:rPr>
        <w:t>&amp;</w:t>
      </w:r>
      <w:r w:rsidR="00174AC1">
        <w:rPr>
          <w:rFonts w:ascii="Calibri" w:hAnsi="Calibri" w:cs="Arial"/>
          <w:b/>
          <w:sz w:val="22"/>
          <w:szCs w:val="22"/>
        </w:rPr>
        <w:t xml:space="preserve"> Chief Executive </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0"/>
          <w:pgSz w:w="11906" w:h="16838"/>
          <w:pgMar w:top="1418" w:right="851" w:bottom="851" w:left="851" w:header="709" w:footer="709" w:gutter="0"/>
          <w:paperSrc w:first="14" w:other="14"/>
          <w:cols w:space="708"/>
          <w:docGrid w:linePitch="360"/>
        </w:sectPr>
      </w:pPr>
    </w:p>
    <w:p w:rsidR="00213934" w:rsidRPr="002415F2" w:rsidRDefault="003713E0" w:rsidP="00213934">
      <w:pPr>
        <w:shd w:val="clear" w:color="auto" w:fill="3399FF"/>
        <w:rPr>
          <w:rFonts w:ascii="Calibri" w:hAnsi="Calibri" w:cs="Arial"/>
          <w:b/>
          <w:color w:val="FFFFFF"/>
          <w:sz w:val="32"/>
          <w:szCs w:val="32"/>
        </w:rPr>
      </w:pPr>
      <w:r>
        <w:rPr>
          <w:rFonts w:cs="Arial"/>
          <w:noProof/>
        </w:rPr>
        <w:lastRenderedPageBreak/>
        <w:drawing>
          <wp:anchor distT="0" distB="0" distL="114300" distR="114300" simplePos="0" relativeHeight="251666432" behindDoc="1" locked="0" layoutInCell="1" allowOverlap="1">
            <wp:simplePos x="0" y="0"/>
            <wp:positionH relativeFrom="column">
              <wp:posOffset>-454660</wp:posOffset>
            </wp:positionH>
            <wp:positionV relativeFrom="paragraph">
              <wp:posOffset>2540</wp:posOffset>
            </wp:positionV>
            <wp:extent cx="10125075" cy="6479540"/>
            <wp:effectExtent l="0" t="0" r="9525" b="0"/>
            <wp:wrapNone/>
            <wp:docPr id="486" name="Picture 4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College Leadership Structure Chart - July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5075" cy="6479540"/>
                    </a:xfrm>
                    <a:prstGeom prst="rect">
                      <a:avLst/>
                    </a:prstGeom>
                  </pic:spPr>
                </pic:pic>
              </a:graphicData>
            </a:graphic>
            <wp14:sizeRelH relativeFrom="margin">
              <wp14:pctWidth>0</wp14:pctWidth>
            </wp14:sizeRelH>
          </wp:anchor>
        </w:drawing>
      </w:r>
      <w:r w:rsidR="00213934" w:rsidRPr="004828EA">
        <w:rPr>
          <w:rFonts w:ascii="Calibri" w:hAnsi="Calibri" w:cs="Arial"/>
          <w:b/>
          <w:color w:val="FFFFFF"/>
          <w:sz w:val="32"/>
          <w:szCs w:val="32"/>
        </w:rPr>
        <w:t xml:space="preserve">SECTION B: COLLEGE </w:t>
      </w:r>
      <w:r w:rsidR="00213934">
        <w:rPr>
          <w:rFonts w:ascii="Calibri" w:hAnsi="Calibri" w:cs="Arial"/>
          <w:b/>
          <w:color w:val="FFFFFF"/>
          <w:sz w:val="32"/>
          <w:szCs w:val="32"/>
        </w:rPr>
        <w:t>L</w:t>
      </w:r>
      <w:r w:rsidR="00213934"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DD7422" w:rsidP="00DD7422">
      <w:pPr>
        <w:widowControl w:val="0"/>
        <w:autoSpaceDE w:val="0"/>
        <w:autoSpaceDN w:val="0"/>
        <w:adjustRightInd w:val="0"/>
        <w:rPr>
          <w:rFonts w:ascii="Times New Roman" w:hAnsi="Times New Roman"/>
          <w:sz w:val="24"/>
          <w:szCs w:val="24"/>
        </w:rPr>
      </w:pP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 xml:space="preserve">SECTION C: </w:t>
      </w:r>
      <w:r w:rsidR="00E743E6">
        <w:rPr>
          <w:rFonts w:ascii="Calibri" w:hAnsi="Calibri" w:cs="Arial"/>
          <w:b/>
          <w:color w:val="FFFFFF"/>
          <w:sz w:val="32"/>
          <w:szCs w:val="32"/>
          <w:shd w:val="clear" w:color="auto" w:fill="E36C0A"/>
        </w:rPr>
        <w:t xml:space="preserve">The </w:t>
      </w:r>
      <w:r w:rsidR="00E743E6" w:rsidRPr="00E743E6">
        <w:rPr>
          <w:rFonts w:ascii="Calibri" w:hAnsi="Calibri" w:cs="Arial"/>
          <w:b/>
          <w:color w:val="FFFFFF"/>
          <w:sz w:val="32"/>
          <w:szCs w:val="32"/>
          <w:shd w:val="clear" w:color="auto" w:fill="E36C0A"/>
        </w:rPr>
        <w:t>Luton Sixth Form College</w:t>
      </w:r>
      <w:r w:rsidR="00E743E6">
        <w:rPr>
          <w:rFonts w:ascii="Calibri" w:hAnsi="Calibri" w:cs="Arial"/>
          <w:b/>
          <w:color w:val="FFFFFF"/>
          <w:sz w:val="32"/>
          <w:szCs w:val="32"/>
          <w:shd w:val="clear" w:color="auto" w:fill="E36C0A"/>
        </w:rPr>
        <w:t xml:space="preserve"> Family</w:t>
      </w:r>
    </w:p>
    <w:p w:rsidR="005C6471" w:rsidRPr="004828EA" w:rsidRDefault="005C6471" w:rsidP="005C6471">
      <w:pPr>
        <w:rPr>
          <w:rFonts w:ascii="Calibri" w:hAnsi="Calibri" w:cs="Arial"/>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15099C" w:rsidRDefault="0015099C" w:rsidP="004F61D5">
      <w:pPr>
        <w:jc w:val="both"/>
        <w:rPr>
          <w:rFonts w:ascii="Calibri" w:hAnsi="Calibri" w:cs="Calibri"/>
          <w:sz w:val="22"/>
          <w:szCs w:val="22"/>
        </w:rPr>
      </w:pPr>
    </w:p>
    <w:p w:rsidR="0015099C" w:rsidRPr="00CD3EBC" w:rsidRDefault="0015099C" w:rsidP="0015099C">
      <w:pPr>
        <w:jc w:val="both"/>
        <w:rPr>
          <w:rFonts w:ascii="Calibri" w:hAnsi="Calibri" w:cs="Calibri"/>
          <w:sz w:val="22"/>
          <w:szCs w:val="22"/>
        </w:rPr>
      </w:pPr>
      <w:r>
        <w:rPr>
          <w:rFonts w:ascii="Calibri" w:hAnsi="Calibri" w:cs="Calibri"/>
          <w:sz w:val="22"/>
          <w:szCs w:val="22"/>
        </w:rPr>
        <w:t>Our core values are embedded in everything we do, they are</w:t>
      </w:r>
      <w:r w:rsidRPr="0002798B">
        <w:rPr>
          <w:rFonts w:ascii="Calibri" w:hAnsi="Calibri"/>
          <w:sz w:val="22"/>
          <w:szCs w:val="22"/>
        </w:rPr>
        <w:t xml:space="preserve"> encapsulated in the acronym </w:t>
      </w:r>
      <w:r w:rsidRPr="0011220F">
        <w:rPr>
          <w:rFonts w:ascii="Calibri" w:hAnsi="Calibri"/>
          <w:b/>
          <w:color w:val="FF0000"/>
          <w:sz w:val="22"/>
          <w:szCs w:val="22"/>
        </w:rPr>
        <w:t>SMILE</w:t>
      </w:r>
    </w:p>
    <w:p w:rsidR="0015099C" w:rsidRPr="0002798B" w:rsidRDefault="0015099C" w:rsidP="0015099C">
      <w:pPr>
        <w:jc w:val="both"/>
        <w:rPr>
          <w:rFonts w:ascii="Calibri" w:hAnsi="Calibri"/>
          <w:sz w:val="22"/>
          <w:szCs w:val="22"/>
        </w:rPr>
      </w:pP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15099C" w:rsidRPr="003624AF" w:rsidRDefault="0015099C" w:rsidP="0015099C">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15099C" w:rsidRPr="004828EA" w:rsidRDefault="0015099C"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w:t>
      </w:r>
      <w:r w:rsidR="0015099C">
        <w:rPr>
          <w:rFonts w:ascii="Calibri" w:hAnsi="Calibri" w:cs="Calibri"/>
          <w:sz w:val="22"/>
          <w:szCs w:val="22"/>
        </w:rPr>
        <w:t xml:space="preserve">expectations </w:t>
      </w:r>
      <w:r w:rsidRPr="004828EA">
        <w:rPr>
          <w:rFonts w:ascii="Calibri" w:hAnsi="Calibri" w:cs="Calibri"/>
          <w:sz w:val="22"/>
          <w:szCs w:val="22"/>
        </w:rPr>
        <w:t xml:space="preserve">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lastRenderedPageBreak/>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5C6471">
      <w:pPr>
        <w:jc w:val="both"/>
        <w:rPr>
          <w:rFonts w:ascii="Calibri" w:hAnsi="Calibri" w:cs="Calibri"/>
          <w:sz w:val="22"/>
          <w:szCs w:val="22"/>
        </w:rPr>
      </w:pPr>
    </w:p>
    <w:p w:rsidR="009D077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Pr="00DA4F56" w:rsidRDefault="00CD3EBC" w:rsidP="009D077A">
      <w:pPr>
        <w:jc w:val="both"/>
        <w:rPr>
          <w:rFonts w:asciiTheme="minorHAnsi" w:hAnsiTheme="minorHAnsi" w:cstheme="minorHAnsi"/>
          <w:sz w:val="32"/>
          <w:szCs w:val="32"/>
        </w:rPr>
      </w:pPr>
    </w:p>
    <w:p w:rsidR="005C6471" w:rsidRPr="00DA4F56" w:rsidRDefault="005C6471" w:rsidP="004828EA">
      <w:pPr>
        <w:shd w:val="clear" w:color="auto" w:fill="31849B"/>
        <w:jc w:val="both"/>
        <w:rPr>
          <w:rFonts w:asciiTheme="minorHAnsi" w:hAnsiTheme="minorHAnsi" w:cstheme="minorHAnsi"/>
          <w:b/>
          <w:color w:val="FFFFFF"/>
          <w:sz w:val="32"/>
          <w:szCs w:val="32"/>
        </w:rPr>
      </w:pPr>
      <w:r w:rsidRPr="00DA4F56">
        <w:rPr>
          <w:rFonts w:asciiTheme="minorHAnsi" w:hAnsiTheme="minorHAnsi" w:cstheme="minorHAnsi"/>
          <w:b/>
          <w:color w:val="FFFFFF"/>
          <w:sz w:val="32"/>
          <w:szCs w:val="32"/>
        </w:rPr>
        <w:lastRenderedPageBreak/>
        <w:t xml:space="preserve">SECTION D: JOB DESCRIPTION AND PERSON SPECIFICATION </w:t>
      </w:r>
    </w:p>
    <w:p w:rsidR="001B5BB2" w:rsidRPr="00DA4F56" w:rsidRDefault="001B5BB2" w:rsidP="001B5BB2">
      <w:pPr>
        <w:rPr>
          <w:rFonts w:asciiTheme="minorHAnsi" w:hAnsiTheme="minorHAnsi" w:cstheme="minorHAnsi"/>
          <w:sz w:val="22"/>
          <w:szCs w:val="22"/>
        </w:rPr>
      </w:pPr>
    </w:p>
    <w:p w:rsidR="00DA4F56" w:rsidRPr="00DA4F56" w:rsidRDefault="00DA4F56" w:rsidP="00DA4F56">
      <w:pPr>
        <w:jc w:val="center"/>
        <w:rPr>
          <w:rFonts w:asciiTheme="minorHAnsi" w:hAnsiTheme="minorHAnsi" w:cstheme="minorHAnsi"/>
          <w:b/>
          <w:sz w:val="22"/>
          <w:szCs w:val="22"/>
        </w:rPr>
      </w:pPr>
    </w:p>
    <w:p w:rsidR="00DA4F56" w:rsidRPr="00DA4F56" w:rsidRDefault="00DA4F56" w:rsidP="00DA4F56">
      <w:pPr>
        <w:jc w:val="center"/>
        <w:rPr>
          <w:rFonts w:asciiTheme="minorHAnsi" w:hAnsiTheme="minorHAnsi" w:cstheme="minorHAnsi"/>
          <w:b/>
          <w:sz w:val="22"/>
          <w:szCs w:val="22"/>
        </w:rPr>
      </w:pPr>
      <w:r w:rsidRPr="00DA4F56">
        <w:rPr>
          <w:rFonts w:asciiTheme="minorHAnsi" w:hAnsiTheme="minorHAnsi" w:cstheme="minorHAnsi"/>
          <w:b/>
          <w:sz w:val="22"/>
          <w:szCs w:val="22"/>
        </w:rPr>
        <w:t>JOB DESCRIPTION</w:t>
      </w:r>
    </w:p>
    <w:p w:rsidR="00DA4F56" w:rsidRPr="00DA4F56" w:rsidRDefault="00DA4F56" w:rsidP="00DA4F56">
      <w:pPr>
        <w:rPr>
          <w:rFonts w:asciiTheme="minorHAnsi" w:hAnsiTheme="minorHAnsi" w:cstheme="minorHAnsi"/>
          <w:b/>
          <w:sz w:val="22"/>
          <w:szCs w:val="22"/>
        </w:rPr>
      </w:pPr>
    </w:p>
    <w:p w:rsidR="00DA4F56" w:rsidRDefault="00DA4F56" w:rsidP="00DA4F56">
      <w:pPr>
        <w:rPr>
          <w:rFonts w:asciiTheme="minorHAnsi" w:hAnsiTheme="minorHAnsi" w:cstheme="minorHAnsi"/>
          <w:bCs/>
          <w:sz w:val="22"/>
          <w:szCs w:val="22"/>
        </w:rPr>
      </w:pPr>
      <w:r w:rsidRPr="00DA4F56">
        <w:rPr>
          <w:rFonts w:asciiTheme="minorHAnsi" w:hAnsiTheme="minorHAnsi" w:cstheme="minorHAnsi"/>
          <w:b/>
          <w:sz w:val="22"/>
          <w:szCs w:val="22"/>
        </w:rPr>
        <w:t>Job Title:</w:t>
      </w:r>
      <w:r w:rsidRPr="00DA4F56">
        <w:rPr>
          <w:rFonts w:asciiTheme="minorHAnsi" w:hAnsiTheme="minorHAnsi" w:cstheme="minorHAnsi"/>
          <w:b/>
          <w:sz w:val="22"/>
          <w:szCs w:val="22"/>
        </w:rPr>
        <w:tab/>
      </w:r>
      <w:r w:rsidRPr="00DA4F56">
        <w:rPr>
          <w:rFonts w:asciiTheme="minorHAnsi" w:hAnsiTheme="minorHAnsi" w:cstheme="minorHAnsi"/>
          <w:b/>
          <w:sz w:val="22"/>
          <w:szCs w:val="22"/>
        </w:rPr>
        <w:tab/>
      </w:r>
      <w:r w:rsidRPr="00DA4F56">
        <w:rPr>
          <w:rFonts w:asciiTheme="minorHAnsi" w:hAnsiTheme="minorHAnsi" w:cstheme="minorHAnsi"/>
          <w:bCs/>
          <w:sz w:val="22"/>
          <w:szCs w:val="22"/>
        </w:rPr>
        <w:t>Head of Maths</w:t>
      </w:r>
    </w:p>
    <w:p w:rsidR="00DA4F56" w:rsidRPr="00DA4F56" w:rsidRDefault="00DA4F56" w:rsidP="00DA4F56">
      <w:pPr>
        <w:rPr>
          <w:rFonts w:asciiTheme="minorHAnsi" w:hAnsiTheme="minorHAnsi" w:cstheme="minorHAnsi"/>
          <w:b/>
          <w:sz w:val="22"/>
          <w:szCs w:val="22"/>
        </w:rPr>
      </w:pPr>
    </w:p>
    <w:p w:rsidR="00DA4F56" w:rsidRDefault="00DA4F56" w:rsidP="00DA4F56">
      <w:pPr>
        <w:rPr>
          <w:rFonts w:asciiTheme="minorHAnsi" w:hAnsiTheme="minorHAnsi" w:cstheme="minorHAnsi"/>
          <w:bCs/>
          <w:sz w:val="22"/>
          <w:szCs w:val="22"/>
        </w:rPr>
      </w:pPr>
      <w:r w:rsidRPr="00DA4F56">
        <w:rPr>
          <w:rFonts w:asciiTheme="minorHAnsi" w:hAnsiTheme="minorHAnsi" w:cstheme="minorHAnsi"/>
          <w:b/>
          <w:sz w:val="22"/>
          <w:szCs w:val="22"/>
        </w:rPr>
        <w:t>Responsible to:</w:t>
      </w:r>
      <w:r w:rsidRPr="00DA4F56">
        <w:rPr>
          <w:rFonts w:asciiTheme="minorHAnsi" w:hAnsiTheme="minorHAnsi" w:cstheme="minorHAnsi"/>
          <w:b/>
          <w:sz w:val="22"/>
          <w:szCs w:val="22"/>
        </w:rPr>
        <w:tab/>
      </w:r>
      <w:r w:rsidRPr="00DA4F56">
        <w:rPr>
          <w:rFonts w:asciiTheme="minorHAnsi" w:hAnsiTheme="minorHAnsi" w:cstheme="minorHAnsi"/>
          <w:b/>
          <w:sz w:val="22"/>
          <w:szCs w:val="22"/>
        </w:rPr>
        <w:tab/>
      </w:r>
      <w:r w:rsidRPr="00DA4F56">
        <w:rPr>
          <w:rFonts w:asciiTheme="minorHAnsi" w:hAnsiTheme="minorHAnsi" w:cstheme="minorHAnsi"/>
          <w:bCs/>
          <w:sz w:val="22"/>
          <w:szCs w:val="22"/>
        </w:rPr>
        <w:t>Director of Curriculum Quality</w:t>
      </w:r>
    </w:p>
    <w:p w:rsidR="00DA4F56" w:rsidRPr="00DA4F56" w:rsidRDefault="00DA4F56" w:rsidP="00DA4F56">
      <w:pPr>
        <w:rPr>
          <w:rFonts w:asciiTheme="minorHAnsi" w:hAnsiTheme="minorHAnsi" w:cstheme="minorHAnsi"/>
          <w:sz w:val="22"/>
          <w:szCs w:val="22"/>
        </w:rPr>
      </w:pPr>
    </w:p>
    <w:p w:rsidR="00DA4F56" w:rsidRDefault="00DA4F56" w:rsidP="00DA4F56">
      <w:pPr>
        <w:rPr>
          <w:rFonts w:asciiTheme="minorHAnsi" w:hAnsiTheme="minorHAnsi" w:cstheme="minorHAnsi"/>
          <w:bCs/>
          <w:sz w:val="22"/>
          <w:szCs w:val="22"/>
        </w:rPr>
      </w:pPr>
      <w:r w:rsidRPr="00DA4F56">
        <w:rPr>
          <w:rFonts w:asciiTheme="minorHAnsi" w:hAnsiTheme="minorHAnsi" w:cstheme="minorHAnsi"/>
          <w:b/>
          <w:sz w:val="22"/>
          <w:szCs w:val="22"/>
        </w:rPr>
        <w:t>Responsible for:</w:t>
      </w:r>
      <w:r w:rsidRPr="00DA4F56">
        <w:rPr>
          <w:rFonts w:asciiTheme="minorHAnsi" w:hAnsiTheme="minorHAnsi" w:cstheme="minorHAnsi"/>
          <w:b/>
          <w:sz w:val="22"/>
          <w:szCs w:val="22"/>
        </w:rPr>
        <w:tab/>
      </w:r>
      <w:r w:rsidRPr="00DA4F56">
        <w:rPr>
          <w:rFonts w:asciiTheme="minorHAnsi" w:hAnsiTheme="minorHAnsi" w:cstheme="minorHAnsi"/>
          <w:bCs/>
          <w:sz w:val="22"/>
          <w:szCs w:val="22"/>
        </w:rPr>
        <w:t>Section Leaders, Course Managers, and Teaching Staff</w:t>
      </w:r>
    </w:p>
    <w:p w:rsidR="00DA4F56" w:rsidRPr="00DA4F56" w:rsidRDefault="00DA4F56" w:rsidP="00DA4F56">
      <w:pPr>
        <w:rPr>
          <w:rFonts w:asciiTheme="minorHAnsi" w:hAnsiTheme="minorHAnsi" w:cstheme="minorHAnsi"/>
          <w:sz w:val="22"/>
          <w:szCs w:val="22"/>
        </w:rPr>
      </w:pPr>
    </w:p>
    <w:p w:rsidR="00DA4F56" w:rsidRPr="00DA4F56" w:rsidRDefault="00DA4F56" w:rsidP="00DA4F56">
      <w:pPr>
        <w:ind w:left="2880" w:hanging="2880"/>
        <w:jc w:val="both"/>
        <w:rPr>
          <w:rFonts w:asciiTheme="minorHAnsi" w:hAnsiTheme="minorHAnsi" w:cstheme="minorHAnsi"/>
          <w:sz w:val="22"/>
          <w:szCs w:val="22"/>
        </w:rPr>
      </w:pPr>
      <w:r w:rsidRPr="00DA4F56">
        <w:rPr>
          <w:rFonts w:asciiTheme="minorHAnsi" w:hAnsiTheme="minorHAnsi" w:cstheme="minorHAnsi"/>
          <w:b/>
          <w:sz w:val="22"/>
          <w:szCs w:val="22"/>
        </w:rPr>
        <w:t>Job Purpose:</w:t>
      </w:r>
      <w:r w:rsidRPr="00DA4F56">
        <w:rPr>
          <w:rFonts w:asciiTheme="minorHAnsi" w:hAnsiTheme="minorHAnsi" w:cstheme="minorHAnsi"/>
          <w:b/>
          <w:sz w:val="22"/>
          <w:szCs w:val="22"/>
        </w:rPr>
        <w:tab/>
      </w:r>
      <w:bookmarkStart w:id="2" w:name="_Hlk32494478"/>
      <w:r w:rsidRPr="00DA4F56">
        <w:rPr>
          <w:rFonts w:asciiTheme="minorHAnsi" w:hAnsiTheme="minorHAnsi" w:cstheme="minorHAnsi"/>
          <w:bCs/>
          <w:sz w:val="22"/>
          <w:szCs w:val="22"/>
        </w:rPr>
        <w:t>To focus relentlessly on improving teaching, learning and assessment, as part of a commitment to continuous improvement. To provide strategic leadership and management of department staff</w:t>
      </w:r>
      <w:bookmarkEnd w:id="2"/>
      <w:r w:rsidRPr="00DA4F56">
        <w:rPr>
          <w:rFonts w:asciiTheme="minorHAnsi" w:hAnsiTheme="minorHAnsi" w:cstheme="minorHAnsi"/>
          <w:sz w:val="22"/>
          <w:szCs w:val="22"/>
        </w:rPr>
        <w:tab/>
      </w:r>
    </w:p>
    <w:p w:rsidR="00DA4F56" w:rsidRPr="00DA4F56" w:rsidRDefault="00DA4F56" w:rsidP="00DA4F56">
      <w:pPr>
        <w:ind w:left="2880" w:hanging="2880"/>
        <w:jc w:val="both"/>
        <w:rPr>
          <w:rFonts w:asciiTheme="minorHAnsi" w:hAnsiTheme="minorHAnsi" w:cstheme="minorHAnsi"/>
          <w:sz w:val="22"/>
          <w:szCs w:val="22"/>
        </w:rPr>
      </w:pPr>
    </w:p>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A. SPECIFIC ROLE RESPONSIBILITIES</w:t>
      </w:r>
    </w:p>
    <w:p w:rsidR="00DA4F56" w:rsidRPr="00DA4F56" w:rsidRDefault="00DA4F56" w:rsidP="00DA4F56">
      <w:pPr>
        <w:rPr>
          <w:rFonts w:asciiTheme="minorHAnsi" w:hAnsiTheme="minorHAnsi" w:cstheme="minorHAnsi"/>
          <w:b/>
          <w:sz w:val="22"/>
          <w:szCs w:val="22"/>
        </w:rPr>
      </w:pP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bCs/>
          <w:sz w:val="22"/>
          <w:szCs w:val="22"/>
        </w:rPr>
        <w:t>To monitor the quality of teaching and learning in the department and encourage continuous improvement through the sharing of good practice.</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bCs/>
          <w:sz w:val="22"/>
          <w:szCs w:val="22"/>
        </w:rPr>
        <w:t>To ensure high levels of student achievement.</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 xml:space="preserve">To initiate and implement curriculum developments and encourage innovation among staff within the context of the College’s strategic plan. </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To engage with the changing educational environment and provide effective management of change.</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To deploy staff to sections and course teams, to oversee the writing, amendment and monitoring of teaching timetables and oversee the arrangements for the cover for absent staff.</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To monitor and guide the work of course teams and individuals and ensure their activities meet the operational requirements of the College.</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To ensure the department provides an appropriate wider entitlement curriculum of support, extension and enrichment.</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To liaise with High Schools and other external bodies to improve the quality of student experience and for marketing purposes.</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To ensure the use of accommodation and physical and financial resources to create an effective and stimulating environment for teaching and learning.</w:t>
      </w:r>
    </w:p>
    <w:p w:rsidR="00DA4F56" w:rsidRPr="00DA4F56" w:rsidRDefault="00DA4F56" w:rsidP="00DA4F56">
      <w:pPr>
        <w:pStyle w:val="ListParagraph"/>
        <w:numPr>
          <w:ilvl w:val="0"/>
          <w:numId w:val="23"/>
        </w:numPr>
        <w:jc w:val="both"/>
        <w:rPr>
          <w:rFonts w:asciiTheme="minorHAnsi" w:hAnsiTheme="minorHAnsi" w:cstheme="minorHAnsi"/>
          <w:sz w:val="22"/>
          <w:szCs w:val="22"/>
        </w:rPr>
      </w:pPr>
      <w:r w:rsidRPr="00DA4F56">
        <w:rPr>
          <w:rFonts w:asciiTheme="minorHAnsi" w:hAnsiTheme="minorHAnsi" w:cstheme="minorHAnsi"/>
          <w:sz w:val="22"/>
          <w:szCs w:val="22"/>
        </w:rPr>
        <w:t>Contribute to the teaching in the department.</w:t>
      </w:r>
    </w:p>
    <w:p w:rsidR="00DA4F56" w:rsidRPr="00DA4F56" w:rsidRDefault="00DA4F56" w:rsidP="00DA4F56">
      <w:pPr>
        <w:rPr>
          <w:rFonts w:asciiTheme="minorHAnsi" w:hAnsiTheme="minorHAnsi" w:cstheme="minorHAnsi"/>
          <w:b/>
          <w:sz w:val="22"/>
          <w:szCs w:val="22"/>
        </w:rPr>
      </w:pPr>
    </w:p>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B. LEADERSHIP &amp; MANAGEMENT RESPONSIBILITIES</w:t>
      </w:r>
    </w:p>
    <w:p w:rsidR="00DA4F56" w:rsidRPr="00DA4F56" w:rsidRDefault="00DA4F56" w:rsidP="00DA4F56">
      <w:pPr>
        <w:rPr>
          <w:rFonts w:asciiTheme="minorHAnsi" w:hAnsiTheme="minorHAnsi" w:cstheme="minorHAnsi"/>
          <w:b/>
          <w:sz w:val="22"/>
          <w:szCs w:val="22"/>
        </w:rPr>
      </w:pP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provide leadership and line management for designated areas and other staff that fall within the remit of this role, ensuring the efficient and effective deployment of staff and physical resources, to promote a culture of excellence in the provision of services to students, staff and other stakeholders.</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ensure teams and individuals within your areas of responsibility receive a planned programme of training and development to equip them with the skills, knowledge and emotional intelligence to deliver excellence within their roles.</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ensure College systems operate effectively to meet statutory requirements in relation to the areas covered by this post and ensure the College receives up to date and accurate information on advice on all matters related to this role.</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develop, monitor and deliver operational plans through rigorous self-evaluation in accordance with the College’s self-assessment procedures, encouraging continuous improvement through the sharing of good practice.</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create a department culture which ensures a high standard of student support and implement the student management procedures, if required.</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provide direction, leadership, motivation and support to staff to meet and exceed the objectives and targets for each individual, the team, the directorate and the College.</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lastRenderedPageBreak/>
        <w:t>To participate in human resource planning, recruitment, selection, training, development and performance management of staff.</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be responsible for the implementation of College policies and procedures within the department, particularly the management of health and safety, safeguarding and equality of opportunity.</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act as budget holder with responsibility for maximising the efficient utilisation of resources.</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maintain effective administration systems and provide sufficient, accurate and timely information, reports and papers for SLT, the Corporation and its committees and to attend meetings, as required.</w:t>
      </w:r>
    </w:p>
    <w:p w:rsidR="00DA4F56" w:rsidRPr="00DA4F56" w:rsidRDefault="00DA4F56" w:rsidP="00DA4F56">
      <w:pPr>
        <w:pStyle w:val="ListParagraph"/>
        <w:numPr>
          <w:ilvl w:val="0"/>
          <w:numId w:val="24"/>
        </w:numPr>
        <w:spacing w:line="259" w:lineRule="auto"/>
        <w:rPr>
          <w:rFonts w:asciiTheme="minorHAnsi" w:hAnsiTheme="minorHAnsi" w:cstheme="minorHAnsi"/>
          <w:sz w:val="22"/>
          <w:szCs w:val="22"/>
        </w:rPr>
      </w:pPr>
      <w:r w:rsidRPr="00DA4F56">
        <w:rPr>
          <w:rFonts w:asciiTheme="minorHAnsi" w:hAnsiTheme="minorHAnsi" w:cstheme="minorHAnsi"/>
          <w:sz w:val="22"/>
          <w:szCs w:val="22"/>
        </w:rPr>
        <w:t>To work collaboratively with curriculum and support colleagues in managing all aspects of student progress, disciplinary procedures and general behaviour.</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participate in the implementation of the student management procedures including conducting investigations and the development of appropriate retention &amp; behaviour management strategies.</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contribute towards the development of teaching, learning and new initiatives in the context of national reforms and the College’s strategic objectives.</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support the College’s designated safeguarding team and manage and/or respond to matters relating to safeguarding within your area of responsibility, making assessments, recording information and referring or escalating where appropriate.</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work collaboratively with other Managers across the College to ensure the smooth and effective teamwork of all staff.</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work within the context of the College’s strategic objectives and improvement plans and be responsible for the department action plans and contribute to the College’s continued success in a changing educational environment.</w:t>
      </w:r>
    </w:p>
    <w:p w:rsidR="00DA4F56" w:rsidRPr="00DA4F56" w:rsidRDefault="00DA4F56" w:rsidP="00DA4F56">
      <w:pPr>
        <w:pStyle w:val="ListParagraph"/>
        <w:numPr>
          <w:ilvl w:val="0"/>
          <w:numId w:val="24"/>
        </w:numPr>
        <w:spacing w:line="259" w:lineRule="auto"/>
        <w:jc w:val="both"/>
        <w:rPr>
          <w:rFonts w:asciiTheme="minorHAnsi" w:hAnsiTheme="minorHAnsi" w:cstheme="minorHAnsi"/>
          <w:sz w:val="22"/>
          <w:szCs w:val="22"/>
        </w:rPr>
      </w:pPr>
      <w:r w:rsidRPr="00DA4F56">
        <w:rPr>
          <w:rFonts w:asciiTheme="minorHAnsi" w:hAnsiTheme="minorHAnsi" w:cstheme="minorHAnsi"/>
          <w:sz w:val="22"/>
          <w:szCs w:val="22"/>
        </w:rPr>
        <w:t>To initiate and implement development, encourage innovation and provide effective management of change.</w:t>
      </w:r>
    </w:p>
    <w:p w:rsidR="00DA4F56" w:rsidRPr="00DA4F56" w:rsidRDefault="00DA4F56" w:rsidP="00DA4F56">
      <w:pPr>
        <w:jc w:val="both"/>
        <w:rPr>
          <w:rFonts w:asciiTheme="minorHAnsi" w:hAnsiTheme="minorHAnsi" w:cstheme="minorHAnsi"/>
          <w:sz w:val="22"/>
          <w:szCs w:val="22"/>
        </w:rPr>
      </w:pPr>
    </w:p>
    <w:p w:rsidR="00DA4F56" w:rsidRPr="00DA4F56" w:rsidRDefault="00DA4F56" w:rsidP="00DA4F56">
      <w:pPr>
        <w:ind w:left="360"/>
        <w:jc w:val="both"/>
        <w:rPr>
          <w:rFonts w:asciiTheme="minorHAnsi" w:hAnsiTheme="minorHAnsi" w:cstheme="minorHAnsi"/>
          <w:sz w:val="22"/>
          <w:szCs w:val="22"/>
        </w:rPr>
      </w:pPr>
    </w:p>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C. GENERAL RESPONSIBILITIES OF ALL STAFF</w:t>
      </w:r>
    </w:p>
    <w:p w:rsidR="00DA4F56" w:rsidRPr="00DA4F56" w:rsidRDefault="00DA4F56" w:rsidP="00DA4F56">
      <w:pPr>
        <w:rPr>
          <w:rFonts w:asciiTheme="minorHAnsi" w:hAnsiTheme="minorHAnsi" w:cstheme="minorHAnsi"/>
          <w:b/>
          <w:sz w:val="22"/>
          <w:szCs w:val="22"/>
        </w:rPr>
      </w:pPr>
    </w:p>
    <w:p w:rsidR="00DA4F56" w:rsidRDefault="00DA4F56" w:rsidP="00DA4F56">
      <w:pPr>
        <w:jc w:val="both"/>
        <w:rPr>
          <w:rFonts w:asciiTheme="minorHAnsi" w:hAnsiTheme="minorHAnsi" w:cstheme="minorHAnsi"/>
          <w:b/>
          <w:sz w:val="22"/>
          <w:szCs w:val="22"/>
        </w:rPr>
      </w:pPr>
      <w:r w:rsidRPr="00DA4F56">
        <w:rPr>
          <w:rFonts w:asciiTheme="minorHAnsi" w:hAnsiTheme="minorHAnsi" w:cstheme="minorHAnsi"/>
          <w:sz w:val="22"/>
          <w:szCs w:val="22"/>
        </w:rPr>
        <w:t>All College employees are expected to</w:t>
      </w:r>
      <w:r w:rsidRPr="00DA4F56">
        <w:rPr>
          <w:rFonts w:asciiTheme="minorHAnsi" w:hAnsiTheme="minorHAnsi" w:cstheme="minorHAnsi"/>
          <w:b/>
          <w:sz w:val="22"/>
          <w:szCs w:val="22"/>
        </w:rPr>
        <w:t>:</w:t>
      </w:r>
    </w:p>
    <w:p w:rsidR="00DA4F56" w:rsidRPr="00DA4F56" w:rsidRDefault="00DA4F56" w:rsidP="00DA4F56">
      <w:pPr>
        <w:jc w:val="both"/>
        <w:rPr>
          <w:rFonts w:asciiTheme="minorHAnsi" w:hAnsiTheme="minorHAnsi" w:cstheme="minorHAnsi"/>
          <w:b/>
          <w:sz w:val="22"/>
          <w:szCs w:val="22"/>
        </w:rPr>
      </w:pPr>
    </w:p>
    <w:p w:rsidR="00DA4F56" w:rsidRPr="00DA4F56" w:rsidRDefault="00DA4F56" w:rsidP="00DA4F56">
      <w:pPr>
        <w:pStyle w:val="BodyText"/>
        <w:numPr>
          <w:ilvl w:val="0"/>
          <w:numId w:val="25"/>
        </w:numPr>
        <w:jc w:val="both"/>
        <w:rPr>
          <w:rFonts w:asciiTheme="minorHAnsi" w:hAnsiTheme="minorHAnsi" w:cstheme="minorHAnsi"/>
          <w:sz w:val="22"/>
          <w:szCs w:val="22"/>
        </w:rPr>
      </w:pPr>
      <w:r w:rsidRPr="00DA4F56">
        <w:rPr>
          <w:rFonts w:asciiTheme="minorHAnsi" w:hAnsiTheme="minorHAnsi" w:cstheme="minorHAnsi"/>
          <w:sz w:val="22"/>
          <w:szCs w:val="22"/>
        </w:rPr>
        <w:t>Maintain their own continuing professional development and attend meetings, training and conferences as required.</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Maintain discretion and confidentiality as appropriate for the post.</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Comply with College policies and procedures particularly the Health &amp; Safety, Safeguarding, Equality Policy and Procedures.</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Positively promote and represent the College internally and in the local community.</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Contribute to the management of students and visitors throughout the College.</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Use IT where appropriate and develop IT skills.</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Liaise with other faculties and members of staff as appropriate.</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Participate in College events as required.</w:t>
      </w:r>
    </w:p>
    <w:p w:rsidR="00DA4F56" w:rsidRPr="00DA4F56" w:rsidRDefault="00DA4F56" w:rsidP="00DA4F56">
      <w:pPr>
        <w:pStyle w:val="ListParagraph"/>
        <w:numPr>
          <w:ilvl w:val="0"/>
          <w:numId w:val="25"/>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Carry out other duties commensurate with the grade and general nature of the post under the direction of the Principal or other designated manager of the College.</w:t>
      </w:r>
    </w:p>
    <w:p w:rsidR="00DA4F56" w:rsidRPr="00DA4F56" w:rsidRDefault="00DA4F56" w:rsidP="00DA4F56">
      <w:pPr>
        <w:rPr>
          <w:rFonts w:asciiTheme="minorHAnsi" w:hAnsiTheme="minorHAnsi" w:cstheme="minorHAnsi"/>
          <w:sz w:val="22"/>
          <w:szCs w:val="22"/>
        </w:rPr>
      </w:pPr>
    </w:p>
    <w:p w:rsidR="00DA4F56" w:rsidRDefault="00DA4F56" w:rsidP="00DA4F56">
      <w:pPr>
        <w:jc w:val="center"/>
        <w:rPr>
          <w:rFonts w:asciiTheme="minorHAnsi" w:hAnsiTheme="minorHAnsi" w:cstheme="minorHAnsi"/>
          <w:b/>
          <w:sz w:val="22"/>
          <w:szCs w:val="22"/>
        </w:rPr>
      </w:pPr>
      <w:r w:rsidRPr="00DA4F56">
        <w:rPr>
          <w:rFonts w:asciiTheme="minorHAnsi" w:hAnsiTheme="minorHAnsi" w:cstheme="minorHAnsi"/>
          <w:b/>
          <w:sz w:val="22"/>
          <w:szCs w:val="22"/>
        </w:rPr>
        <w:t>PERSON SPECIFICATION</w:t>
      </w:r>
    </w:p>
    <w:p w:rsidR="00DA4F56" w:rsidRPr="00DA4F56" w:rsidRDefault="00DA4F56" w:rsidP="00DA4F56">
      <w:pPr>
        <w:jc w:val="center"/>
        <w:rPr>
          <w:rFonts w:asciiTheme="minorHAnsi" w:hAnsiTheme="minorHAnsi" w:cstheme="minorHAnsi"/>
          <w:b/>
          <w:sz w:val="22"/>
          <w:szCs w:val="22"/>
        </w:rPr>
      </w:pPr>
    </w:p>
    <w:p w:rsidR="00DA4F56" w:rsidRPr="00DA4F56" w:rsidRDefault="00DA4F56" w:rsidP="00DA4F56">
      <w:pPr>
        <w:jc w:val="both"/>
        <w:rPr>
          <w:rFonts w:asciiTheme="minorHAnsi" w:hAnsiTheme="minorHAnsi" w:cstheme="minorHAnsi"/>
          <w:b/>
          <w:sz w:val="22"/>
          <w:szCs w:val="22"/>
        </w:rPr>
      </w:pPr>
      <w:r w:rsidRPr="00DA4F56">
        <w:rPr>
          <w:rFonts w:asciiTheme="minorHAnsi" w:hAnsiTheme="minorHAnsi" w:cstheme="minorHAnsi"/>
          <w:sz w:val="22"/>
          <w:szCs w:val="22"/>
        </w:rPr>
        <w:t>The College regards the following as important criteria and will look for evidence that applicants meet as many as possible</w:t>
      </w:r>
      <w:r w:rsidRPr="00DA4F56">
        <w:rPr>
          <w:rFonts w:asciiTheme="minorHAnsi" w:hAnsiTheme="minorHAnsi" w:cstheme="minorHAnsi"/>
          <w:b/>
          <w:sz w:val="22"/>
          <w:szCs w:val="22"/>
        </w:rPr>
        <w:t>:</w:t>
      </w:r>
    </w:p>
    <w:p w:rsidR="00DA4F56" w:rsidRPr="00DA4F56" w:rsidRDefault="00DA4F56" w:rsidP="00DA4F56">
      <w:pPr>
        <w:jc w:val="center"/>
        <w:rPr>
          <w:rFonts w:asciiTheme="minorHAnsi" w:hAnsiTheme="minorHAnsi" w:cstheme="minorHAnsi"/>
          <w:b/>
          <w:sz w:val="22"/>
          <w:szCs w:val="22"/>
        </w:rPr>
      </w:pPr>
    </w:p>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D. QUALIFICATIONS</w:t>
      </w:r>
    </w:p>
    <w:p w:rsidR="0082276E" w:rsidRPr="00DA4F56" w:rsidRDefault="0082276E" w:rsidP="00DA4F56">
      <w:pPr>
        <w:rPr>
          <w:rFonts w:asciiTheme="minorHAnsi" w:hAnsiTheme="minorHAnsi" w:cstheme="minorHAnsi"/>
          <w:b/>
          <w:sz w:val="22"/>
          <w:szCs w:val="22"/>
        </w:rPr>
      </w:pPr>
    </w:p>
    <w:p w:rsidR="00DA4F56" w:rsidRPr="00DA4F56" w:rsidRDefault="00DA4F56" w:rsidP="00DA4F56">
      <w:pPr>
        <w:numPr>
          <w:ilvl w:val="0"/>
          <w:numId w:val="26"/>
        </w:numPr>
        <w:jc w:val="both"/>
        <w:rPr>
          <w:rFonts w:asciiTheme="minorHAnsi" w:hAnsiTheme="minorHAnsi" w:cstheme="minorHAnsi"/>
          <w:sz w:val="22"/>
          <w:szCs w:val="22"/>
        </w:rPr>
      </w:pPr>
      <w:r w:rsidRPr="00DA4F56">
        <w:rPr>
          <w:rFonts w:asciiTheme="minorHAnsi" w:hAnsiTheme="minorHAnsi" w:cstheme="minorHAnsi"/>
          <w:sz w:val="22"/>
          <w:szCs w:val="22"/>
        </w:rPr>
        <w:t>A degree involving the teaching subject or a closely related subject.</w:t>
      </w:r>
    </w:p>
    <w:p w:rsidR="00DA4F56" w:rsidRPr="00DA4F56" w:rsidRDefault="00DA4F56" w:rsidP="00DA4F56">
      <w:pPr>
        <w:numPr>
          <w:ilvl w:val="0"/>
          <w:numId w:val="26"/>
        </w:numPr>
        <w:jc w:val="both"/>
        <w:rPr>
          <w:rFonts w:asciiTheme="minorHAnsi" w:hAnsiTheme="minorHAnsi" w:cstheme="minorHAnsi"/>
          <w:sz w:val="22"/>
          <w:szCs w:val="22"/>
        </w:rPr>
      </w:pPr>
      <w:r w:rsidRPr="00DA4F56">
        <w:rPr>
          <w:rFonts w:asciiTheme="minorHAnsi" w:hAnsiTheme="minorHAnsi" w:cstheme="minorHAnsi"/>
          <w:sz w:val="22"/>
          <w:szCs w:val="22"/>
        </w:rPr>
        <w:t>Evidence of further professional development.</w:t>
      </w:r>
    </w:p>
    <w:p w:rsidR="00DA4F56" w:rsidRPr="00DA4F56" w:rsidRDefault="00DA4F56" w:rsidP="00DA4F56">
      <w:pPr>
        <w:pStyle w:val="ListParagraph"/>
        <w:numPr>
          <w:ilvl w:val="0"/>
          <w:numId w:val="26"/>
        </w:numPr>
        <w:spacing w:after="160" w:line="259" w:lineRule="auto"/>
        <w:rPr>
          <w:rFonts w:asciiTheme="minorHAnsi" w:hAnsiTheme="minorHAnsi" w:cstheme="minorHAnsi"/>
          <w:sz w:val="22"/>
          <w:szCs w:val="22"/>
        </w:rPr>
      </w:pPr>
      <w:r w:rsidRPr="00DA4F56">
        <w:rPr>
          <w:rFonts w:asciiTheme="minorHAnsi" w:hAnsiTheme="minorHAnsi" w:cstheme="minorHAnsi"/>
          <w:sz w:val="22"/>
          <w:szCs w:val="22"/>
        </w:rPr>
        <w:t>Honours degree or equivalent level of education for the post.</w:t>
      </w:r>
    </w:p>
    <w:p w:rsidR="00DA4F56" w:rsidRPr="00DA4F56" w:rsidRDefault="00DA4F56" w:rsidP="00DA4F56">
      <w:pPr>
        <w:pStyle w:val="ListParagraph"/>
        <w:numPr>
          <w:ilvl w:val="0"/>
          <w:numId w:val="26"/>
        </w:numPr>
        <w:spacing w:after="160" w:line="259" w:lineRule="auto"/>
        <w:rPr>
          <w:rFonts w:asciiTheme="minorHAnsi" w:hAnsiTheme="minorHAnsi" w:cstheme="minorHAnsi"/>
          <w:sz w:val="22"/>
          <w:szCs w:val="22"/>
        </w:rPr>
      </w:pPr>
      <w:r w:rsidRPr="00DA4F56">
        <w:rPr>
          <w:rFonts w:asciiTheme="minorHAnsi" w:hAnsiTheme="minorHAnsi" w:cstheme="minorHAnsi"/>
          <w:sz w:val="22"/>
          <w:szCs w:val="22"/>
        </w:rPr>
        <w:t>Teaching qualification for roles responsible for Curriculum areas or relevant experience.</w:t>
      </w:r>
    </w:p>
    <w:p w:rsidR="00DA4F56" w:rsidRPr="00DA4F56" w:rsidRDefault="00DA4F56" w:rsidP="00DA4F56">
      <w:pPr>
        <w:pStyle w:val="ListParagraph"/>
        <w:rPr>
          <w:rFonts w:asciiTheme="minorHAnsi" w:hAnsiTheme="minorHAnsi" w:cstheme="minorHAnsi"/>
          <w:sz w:val="22"/>
          <w:szCs w:val="22"/>
        </w:rPr>
      </w:pPr>
    </w:p>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E. EXPERIENCE</w:t>
      </w:r>
    </w:p>
    <w:p w:rsidR="00DA4F56" w:rsidRPr="00DA4F56" w:rsidRDefault="00DA4F56" w:rsidP="00DA4F56">
      <w:pPr>
        <w:rPr>
          <w:rFonts w:asciiTheme="minorHAnsi" w:hAnsiTheme="minorHAnsi" w:cstheme="minorHAnsi"/>
          <w:b/>
          <w:sz w:val="22"/>
          <w:szCs w:val="22"/>
        </w:rPr>
      </w:pPr>
    </w:p>
    <w:p w:rsidR="00DA4F56" w:rsidRPr="00DA4F56" w:rsidRDefault="00DA4F56" w:rsidP="00DA4F56">
      <w:pPr>
        <w:numPr>
          <w:ilvl w:val="0"/>
          <w:numId w:val="27"/>
        </w:numPr>
        <w:jc w:val="both"/>
        <w:rPr>
          <w:rFonts w:asciiTheme="minorHAnsi" w:hAnsiTheme="minorHAnsi" w:cstheme="minorHAnsi"/>
          <w:sz w:val="22"/>
          <w:szCs w:val="22"/>
        </w:rPr>
      </w:pPr>
      <w:r w:rsidRPr="00DA4F56">
        <w:rPr>
          <w:rFonts w:asciiTheme="minorHAnsi" w:hAnsiTheme="minorHAnsi" w:cstheme="minorHAnsi"/>
          <w:sz w:val="22"/>
          <w:szCs w:val="22"/>
        </w:rPr>
        <w:t xml:space="preserve">Experience of successful curriculum leadership. </w:t>
      </w:r>
    </w:p>
    <w:p w:rsidR="00DA4F56" w:rsidRPr="00DA4F56" w:rsidRDefault="00DA4F56" w:rsidP="00DA4F56">
      <w:pPr>
        <w:numPr>
          <w:ilvl w:val="0"/>
          <w:numId w:val="27"/>
        </w:numPr>
        <w:jc w:val="both"/>
        <w:rPr>
          <w:rFonts w:asciiTheme="minorHAnsi" w:hAnsiTheme="minorHAnsi" w:cstheme="minorHAnsi"/>
          <w:sz w:val="22"/>
          <w:szCs w:val="22"/>
        </w:rPr>
      </w:pPr>
      <w:r w:rsidRPr="00DA4F56">
        <w:rPr>
          <w:rFonts w:asciiTheme="minorHAnsi" w:hAnsiTheme="minorHAnsi" w:cstheme="minorHAnsi"/>
          <w:sz w:val="22"/>
          <w:szCs w:val="22"/>
        </w:rPr>
        <w:t xml:space="preserve">A demonstrable record of sustained success as a teacher.   </w:t>
      </w:r>
    </w:p>
    <w:p w:rsidR="00DA4F56" w:rsidRPr="00DA4F56" w:rsidRDefault="00DA4F56" w:rsidP="00DA4F56">
      <w:pPr>
        <w:numPr>
          <w:ilvl w:val="0"/>
          <w:numId w:val="27"/>
        </w:numPr>
        <w:jc w:val="both"/>
        <w:rPr>
          <w:rFonts w:asciiTheme="minorHAnsi" w:hAnsiTheme="minorHAnsi" w:cstheme="minorHAnsi"/>
          <w:sz w:val="22"/>
          <w:szCs w:val="22"/>
        </w:rPr>
      </w:pPr>
      <w:bookmarkStart w:id="3" w:name="_Hlk23777740"/>
      <w:r w:rsidRPr="00DA4F56">
        <w:rPr>
          <w:rFonts w:asciiTheme="minorHAnsi" w:hAnsiTheme="minorHAnsi" w:cstheme="minorHAnsi"/>
          <w:sz w:val="22"/>
          <w:szCs w:val="22"/>
        </w:rPr>
        <w:t xml:space="preserve">Successful experience of initiating change in teaching and learning. </w:t>
      </w:r>
    </w:p>
    <w:p w:rsidR="00DA4F56" w:rsidRPr="00DA4F56" w:rsidRDefault="00DA4F56" w:rsidP="00DA4F56">
      <w:pPr>
        <w:pStyle w:val="ListParagraph"/>
        <w:numPr>
          <w:ilvl w:val="0"/>
          <w:numId w:val="27"/>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Experience of working with students in the 16 – 18 age range. Sixth Form College experience would be advantageous.</w:t>
      </w:r>
    </w:p>
    <w:bookmarkEnd w:id="3"/>
    <w:p w:rsidR="00DA4F56" w:rsidRPr="00DA4F56" w:rsidRDefault="00DA4F56" w:rsidP="00DA4F56">
      <w:pPr>
        <w:pStyle w:val="ListParagraph"/>
        <w:numPr>
          <w:ilvl w:val="0"/>
          <w:numId w:val="27"/>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Experience of having a significant impact of improving student outcomes in GCSE and A Level Maths.</w:t>
      </w:r>
    </w:p>
    <w:p w:rsidR="00DA4F56" w:rsidRPr="00DA4F56" w:rsidRDefault="00DA4F56" w:rsidP="00DA4F56">
      <w:pPr>
        <w:pStyle w:val="ListParagraph"/>
        <w:numPr>
          <w:ilvl w:val="0"/>
          <w:numId w:val="27"/>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Experience of successfully leading, managing and developing staff.</w:t>
      </w:r>
    </w:p>
    <w:p w:rsidR="00DA4F56" w:rsidRPr="00DA4F56" w:rsidRDefault="00DA4F56" w:rsidP="00DA4F56">
      <w:pPr>
        <w:pStyle w:val="ListParagraph"/>
        <w:numPr>
          <w:ilvl w:val="0"/>
          <w:numId w:val="27"/>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Experience of coaching and mentoring staff.</w:t>
      </w:r>
    </w:p>
    <w:p w:rsidR="00DA4F56" w:rsidRPr="00DA4F56" w:rsidRDefault="00DA4F56" w:rsidP="00DA4F56">
      <w:pPr>
        <w:pStyle w:val="ListParagraph"/>
        <w:numPr>
          <w:ilvl w:val="0"/>
          <w:numId w:val="27"/>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Experience of managing student behaviour and resolving parental concerns.</w:t>
      </w:r>
    </w:p>
    <w:p w:rsidR="00DA4F56" w:rsidRPr="00DA4F56" w:rsidRDefault="00DA4F56" w:rsidP="00DA4F56">
      <w:pPr>
        <w:pStyle w:val="ListParagraph"/>
        <w:numPr>
          <w:ilvl w:val="0"/>
          <w:numId w:val="27"/>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Successful and significant experience in middle leadership in a sixth form college/FE school setting.</w:t>
      </w:r>
    </w:p>
    <w:p w:rsidR="00DA4F56" w:rsidRPr="00DA4F56" w:rsidRDefault="00DA4F56" w:rsidP="00DA4F56">
      <w:pPr>
        <w:pStyle w:val="ListParagraph"/>
        <w:numPr>
          <w:ilvl w:val="0"/>
          <w:numId w:val="27"/>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A demonstrable record of success in previous roles.</w:t>
      </w:r>
    </w:p>
    <w:p w:rsidR="00DA4F56" w:rsidRPr="00DA4F56" w:rsidRDefault="00DA4F56" w:rsidP="00DA4F56">
      <w:pPr>
        <w:pStyle w:val="ListParagraph"/>
        <w:rPr>
          <w:rFonts w:asciiTheme="minorHAnsi" w:hAnsiTheme="minorHAnsi" w:cstheme="minorHAnsi"/>
          <w:sz w:val="22"/>
          <w:szCs w:val="22"/>
        </w:rPr>
      </w:pPr>
    </w:p>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F. KNOWLEDGE &amp; AWARENESS</w:t>
      </w:r>
    </w:p>
    <w:p w:rsidR="00DA4F56" w:rsidRPr="00DA4F56" w:rsidRDefault="00DA4F56" w:rsidP="00DA4F56">
      <w:pPr>
        <w:rPr>
          <w:rFonts w:asciiTheme="minorHAnsi" w:hAnsiTheme="minorHAnsi" w:cstheme="minorHAnsi"/>
          <w:b/>
          <w:sz w:val="22"/>
          <w:szCs w:val="22"/>
        </w:rPr>
      </w:pPr>
    </w:p>
    <w:p w:rsidR="00DA4F56" w:rsidRPr="00DA4F56" w:rsidRDefault="00DA4F56" w:rsidP="00DA4F56">
      <w:pPr>
        <w:numPr>
          <w:ilvl w:val="0"/>
          <w:numId w:val="28"/>
        </w:numPr>
        <w:jc w:val="both"/>
        <w:rPr>
          <w:rFonts w:asciiTheme="minorHAnsi" w:hAnsiTheme="minorHAnsi" w:cstheme="minorHAnsi"/>
          <w:sz w:val="22"/>
          <w:szCs w:val="22"/>
        </w:rPr>
      </w:pPr>
      <w:r w:rsidRPr="00DA4F56">
        <w:rPr>
          <w:rFonts w:asciiTheme="minorHAnsi" w:hAnsiTheme="minorHAnsi" w:cstheme="minorHAnsi"/>
          <w:sz w:val="22"/>
          <w:szCs w:val="22"/>
        </w:rPr>
        <w:t>A thorough knowledge of current developments, issues and debates in post 14 education.</w:t>
      </w:r>
    </w:p>
    <w:p w:rsidR="00DA4F56" w:rsidRPr="00DA4F56" w:rsidRDefault="00DA4F56" w:rsidP="00DA4F56">
      <w:pPr>
        <w:pStyle w:val="ListParagraph"/>
        <w:numPr>
          <w:ilvl w:val="0"/>
          <w:numId w:val="28"/>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Knowledge of principles and practice relating to outstanding teaching, learning and support.</w:t>
      </w:r>
    </w:p>
    <w:p w:rsidR="00DA4F56" w:rsidRPr="00DA4F56" w:rsidRDefault="00DA4F56" w:rsidP="00DA4F56">
      <w:pPr>
        <w:pStyle w:val="ListParagraph"/>
        <w:numPr>
          <w:ilvl w:val="0"/>
          <w:numId w:val="28"/>
        </w:numPr>
        <w:spacing w:after="160" w:line="259" w:lineRule="auto"/>
        <w:jc w:val="both"/>
        <w:rPr>
          <w:rFonts w:asciiTheme="minorHAnsi" w:hAnsiTheme="minorHAnsi" w:cstheme="minorHAnsi"/>
          <w:sz w:val="22"/>
          <w:szCs w:val="22"/>
        </w:rPr>
      </w:pPr>
      <w:bookmarkStart w:id="4" w:name="_Hlk23777878"/>
      <w:r w:rsidRPr="00DA4F56">
        <w:rPr>
          <w:rFonts w:asciiTheme="minorHAnsi" w:hAnsiTheme="minorHAnsi" w:cstheme="minorHAnsi"/>
          <w:sz w:val="22"/>
          <w:szCs w:val="22"/>
        </w:rPr>
        <w:t>Deep understanding of safeguarding legislation, processes and procedures.</w:t>
      </w:r>
    </w:p>
    <w:p w:rsidR="00DA4F56" w:rsidRPr="00DA4F56" w:rsidRDefault="00DA4F56" w:rsidP="00DA4F56">
      <w:pPr>
        <w:pStyle w:val="ListParagraph"/>
        <w:numPr>
          <w:ilvl w:val="0"/>
          <w:numId w:val="28"/>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Understanding of issues relating to equality, diversity, health and safety and the safeguarding of young people.</w:t>
      </w:r>
    </w:p>
    <w:p w:rsidR="00DA4F56" w:rsidRPr="00DA4F56" w:rsidRDefault="00DA4F56" w:rsidP="00DA4F56">
      <w:pPr>
        <w:pStyle w:val="ListParagraph"/>
        <w:rPr>
          <w:rFonts w:asciiTheme="minorHAnsi" w:hAnsiTheme="minorHAnsi" w:cstheme="minorHAnsi"/>
          <w:sz w:val="22"/>
          <w:szCs w:val="22"/>
        </w:rPr>
      </w:pPr>
    </w:p>
    <w:bookmarkEnd w:id="4"/>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G. SKILLS</w:t>
      </w:r>
    </w:p>
    <w:p w:rsidR="00DA4F56" w:rsidRPr="00DA4F56" w:rsidRDefault="00DA4F56" w:rsidP="00DA4F56">
      <w:pPr>
        <w:rPr>
          <w:rFonts w:asciiTheme="minorHAnsi" w:hAnsiTheme="minorHAnsi" w:cstheme="minorHAnsi"/>
          <w:sz w:val="22"/>
          <w:szCs w:val="22"/>
        </w:rPr>
      </w:pPr>
    </w:p>
    <w:p w:rsidR="00DA4F56" w:rsidRPr="00DA4F56" w:rsidRDefault="00DA4F56" w:rsidP="00DA4F56">
      <w:pPr>
        <w:pStyle w:val="ListParagraph"/>
        <w:numPr>
          <w:ilvl w:val="0"/>
          <w:numId w:val="29"/>
        </w:numPr>
        <w:rPr>
          <w:rFonts w:asciiTheme="minorHAnsi" w:hAnsiTheme="minorHAnsi" w:cstheme="minorHAnsi"/>
          <w:sz w:val="22"/>
          <w:szCs w:val="22"/>
        </w:rPr>
      </w:pPr>
      <w:r w:rsidRPr="00DA4F56">
        <w:rPr>
          <w:rFonts w:asciiTheme="minorHAnsi" w:hAnsiTheme="minorHAnsi" w:cstheme="minorHAnsi"/>
          <w:sz w:val="22"/>
          <w:szCs w:val="22"/>
        </w:rPr>
        <w:t xml:space="preserve">Excellent written skills and attention to detail. </w:t>
      </w:r>
    </w:p>
    <w:p w:rsidR="00DA4F56" w:rsidRPr="00DA4F56" w:rsidRDefault="00DA4F56" w:rsidP="00DA4F56">
      <w:pPr>
        <w:pStyle w:val="ListParagraph"/>
        <w:numPr>
          <w:ilvl w:val="0"/>
          <w:numId w:val="29"/>
        </w:numPr>
        <w:jc w:val="both"/>
        <w:rPr>
          <w:rFonts w:asciiTheme="minorHAnsi" w:hAnsiTheme="minorHAnsi" w:cstheme="minorHAnsi"/>
          <w:sz w:val="22"/>
          <w:szCs w:val="22"/>
        </w:rPr>
      </w:pPr>
      <w:r w:rsidRPr="00DA4F56">
        <w:rPr>
          <w:rFonts w:asciiTheme="minorHAnsi" w:hAnsiTheme="minorHAnsi" w:cstheme="minorHAnsi"/>
          <w:sz w:val="22"/>
          <w:szCs w:val="22"/>
        </w:rPr>
        <w:t>The ability to work under pressure and be flexible.</w:t>
      </w:r>
    </w:p>
    <w:p w:rsidR="00DA4F56" w:rsidRPr="00DA4F56" w:rsidRDefault="00DA4F56" w:rsidP="00DA4F56">
      <w:pPr>
        <w:pStyle w:val="ListParagraph"/>
        <w:numPr>
          <w:ilvl w:val="0"/>
          <w:numId w:val="29"/>
        </w:numPr>
        <w:jc w:val="both"/>
        <w:rPr>
          <w:rFonts w:asciiTheme="minorHAnsi" w:hAnsiTheme="minorHAnsi" w:cstheme="minorHAnsi"/>
          <w:sz w:val="22"/>
          <w:szCs w:val="22"/>
        </w:rPr>
      </w:pPr>
      <w:r w:rsidRPr="00DA4F56">
        <w:rPr>
          <w:rFonts w:asciiTheme="minorHAnsi" w:hAnsiTheme="minorHAnsi" w:cstheme="minorHAnsi"/>
          <w:sz w:val="22"/>
          <w:szCs w:val="22"/>
        </w:rPr>
        <w:t>Strategic thinker with the vision and ability to ensure and sustain outstanding student outcomes.</w:t>
      </w:r>
    </w:p>
    <w:p w:rsidR="00DA4F56" w:rsidRPr="00DA4F56" w:rsidRDefault="00DA4F56" w:rsidP="00DA4F56">
      <w:pPr>
        <w:pStyle w:val="ListParagraph"/>
        <w:numPr>
          <w:ilvl w:val="0"/>
          <w:numId w:val="29"/>
        </w:numPr>
        <w:jc w:val="both"/>
        <w:rPr>
          <w:rFonts w:asciiTheme="minorHAnsi" w:hAnsiTheme="minorHAnsi" w:cstheme="minorHAnsi"/>
          <w:sz w:val="22"/>
          <w:szCs w:val="22"/>
        </w:rPr>
      </w:pPr>
      <w:r w:rsidRPr="00DA4F56">
        <w:rPr>
          <w:rFonts w:asciiTheme="minorHAnsi" w:hAnsiTheme="minorHAnsi" w:cstheme="minorHAnsi"/>
          <w:sz w:val="22"/>
          <w:szCs w:val="22"/>
        </w:rPr>
        <w:t>Excellent interpersonal and communication skills (both orally and in writing) including the ability to listen, influence and to consult at a face to face level on a wide range of issues.</w:t>
      </w:r>
    </w:p>
    <w:p w:rsidR="00DA4F56" w:rsidRPr="00DA4F56" w:rsidRDefault="00DA4F56" w:rsidP="00DA4F56">
      <w:pPr>
        <w:pStyle w:val="ListParagraph"/>
        <w:numPr>
          <w:ilvl w:val="0"/>
          <w:numId w:val="29"/>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Excellent numeracy and data handling skills, to be able to interpret and analyse data to identify strengths, weaknesses and priorities for continuous improvement.</w:t>
      </w:r>
    </w:p>
    <w:p w:rsidR="00DA4F56" w:rsidRPr="00DA4F56" w:rsidRDefault="00DA4F56" w:rsidP="00DA4F56">
      <w:pPr>
        <w:pStyle w:val="ListParagraph"/>
        <w:numPr>
          <w:ilvl w:val="0"/>
          <w:numId w:val="29"/>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Leadership style which encourages, motivates, inspires and develops staff and students.</w:t>
      </w:r>
    </w:p>
    <w:p w:rsidR="00DA4F56" w:rsidRPr="00DA4F56" w:rsidRDefault="00DA4F56" w:rsidP="00DA4F56">
      <w:pPr>
        <w:pStyle w:val="ListParagraph"/>
        <w:numPr>
          <w:ilvl w:val="0"/>
          <w:numId w:val="29"/>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Innovative resourceful, creative with the ability to achieve the highest levels of quality and performance.</w:t>
      </w:r>
    </w:p>
    <w:p w:rsidR="00DA4F56" w:rsidRPr="00DA4F56" w:rsidRDefault="00DA4F56" w:rsidP="00DA4F56">
      <w:pPr>
        <w:pStyle w:val="ListParagraph"/>
        <w:numPr>
          <w:ilvl w:val="0"/>
          <w:numId w:val="29"/>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Excellent report writing and presentational skills and the ability to promote the College to both internal and external stakeholders.</w:t>
      </w:r>
    </w:p>
    <w:p w:rsidR="00DA4F56" w:rsidRPr="00DA4F56" w:rsidRDefault="00DA4F56" w:rsidP="00DA4F56">
      <w:pPr>
        <w:pStyle w:val="ListParagraph"/>
        <w:numPr>
          <w:ilvl w:val="0"/>
          <w:numId w:val="29"/>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Highly effective decision- making skills with excellent analytical and problem- solving abilities.</w:t>
      </w:r>
    </w:p>
    <w:p w:rsidR="00DA4F56" w:rsidRPr="00DA4F56" w:rsidRDefault="00DA4F56" w:rsidP="00DA4F56">
      <w:pPr>
        <w:pStyle w:val="ListParagraph"/>
        <w:numPr>
          <w:ilvl w:val="0"/>
          <w:numId w:val="29"/>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Excellent administrative, recordkeeping, organisational and IT skills (</w:t>
      </w:r>
      <w:proofErr w:type="spellStart"/>
      <w:r w:rsidRPr="00DA4F56">
        <w:rPr>
          <w:rFonts w:asciiTheme="minorHAnsi" w:hAnsiTheme="minorHAnsi" w:cstheme="minorHAnsi"/>
          <w:sz w:val="22"/>
          <w:szCs w:val="22"/>
        </w:rPr>
        <w:t>e.g</w:t>
      </w:r>
      <w:proofErr w:type="spellEnd"/>
      <w:r w:rsidRPr="00DA4F56">
        <w:rPr>
          <w:rFonts w:asciiTheme="minorHAnsi" w:hAnsiTheme="minorHAnsi" w:cstheme="minorHAnsi"/>
          <w:sz w:val="22"/>
          <w:szCs w:val="22"/>
        </w:rPr>
        <w:t xml:space="preserve"> Microsoft Office software suite - Word, Excel, PowerPoint and Outlook, and any other relevant software/database).</w:t>
      </w:r>
    </w:p>
    <w:p w:rsidR="00DA4F56" w:rsidRPr="00DA4F56" w:rsidRDefault="00DA4F56" w:rsidP="00DA4F56">
      <w:pPr>
        <w:pStyle w:val="ListParagraph"/>
        <w:numPr>
          <w:ilvl w:val="0"/>
          <w:numId w:val="29"/>
        </w:numPr>
        <w:jc w:val="both"/>
        <w:rPr>
          <w:rFonts w:asciiTheme="minorHAnsi" w:hAnsiTheme="minorHAnsi" w:cstheme="minorHAnsi"/>
          <w:sz w:val="22"/>
          <w:szCs w:val="22"/>
        </w:rPr>
      </w:pPr>
      <w:r w:rsidRPr="00DA4F56">
        <w:rPr>
          <w:rFonts w:asciiTheme="minorHAnsi" w:hAnsiTheme="minorHAnsi" w:cstheme="minorHAnsi"/>
          <w:sz w:val="22"/>
          <w:szCs w:val="22"/>
        </w:rPr>
        <w:t>An ability to delegate effectively and support others in their development.</w:t>
      </w:r>
    </w:p>
    <w:p w:rsidR="00DA4F56" w:rsidRPr="00DA4F56" w:rsidRDefault="00DA4F56" w:rsidP="00DA4F56">
      <w:pPr>
        <w:pStyle w:val="ListParagraph"/>
        <w:numPr>
          <w:ilvl w:val="0"/>
          <w:numId w:val="29"/>
        </w:numPr>
        <w:jc w:val="both"/>
        <w:rPr>
          <w:rFonts w:asciiTheme="minorHAnsi" w:hAnsiTheme="minorHAnsi" w:cstheme="minorHAnsi"/>
          <w:sz w:val="22"/>
          <w:szCs w:val="22"/>
        </w:rPr>
      </w:pPr>
      <w:r w:rsidRPr="00DA4F56">
        <w:rPr>
          <w:rFonts w:asciiTheme="minorHAnsi" w:hAnsiTheme="minorHAnsi" w:cstheme="minorHAnsi"/>
          <w:sz w:val="22"/>
          <w:szCs w:val="22"/>
        </w:rPr>
        <w:t>An ability to take responsibility for several challenging tasks, while remaining calm and coping effectively with a high workload and many priorities and seeing these through to completion within agreed timescales.</w:t>
      </w:r>
    </w:p>
    <w:p w:rsidR="00DA4F56" w:rsidRPr="00DA4F56" w:rsidRDefault="00DA4F56" w:rsidP="00DA4F56">
      <w:pPr>
        <w:pStyle w:val="ListParagraph"/>
        <w:rPr>
          <w:rFonts w:asciiTheme="minorHAnsi" w:hAnsiTheme="minorHAnsi" w:cstheme="minorHAnsi"/>
          <w:sz w:val="22"/>
          <w:szCs w:val="22"/>
        </w:rPr>
      </w:pPr>
    </w:p>
    <w:p w:rsidR="00DA4F56" w:rsidRPr="00DA4F56" w:rsidRDefault="00DA4F56" w:rsidP="00DA4F56">
      <w:pPr>
        <w:pStyle w:val="ListParagraph"/>
        <w:rPr>
          <w:rFonts w:asciiTheme="minorHAnsi" w:hAnsiTheme="minorHAnsi" w:cstheme="minorHAnsi"/>
          <w:sz w:val="22"/>
          <w:szCs w:val="22"/>
        </w:rPr>
      </w:pPr>
    </w:p>
    <w:p w:rsidR="00DA4F56" w:rsidRDefault="00DA4F56" w:rsidP="00DA4F56">
      <w:pPr>
        <w:rPr>
          <w:rFonts w:asciiTheme="minorHAnsi" w:hAnsiTheme="minorHAnsi" w:cstheme="minorHAnsi"/>
          <w:b/>
          <w:sz w:val="22"/>
          <w:szCs w:val="22"/>
        </w:rPr>
      </w:pPr>
      <w:r w:rsidRPr="00DA4F56">
        <w:rPr>
          <w:rFonts w:asciiTheme="minorHAnsi" w:hAnsiTheme="minorHAnsi" w:cstheme="minorHAnsi"/>
          <w:b/>
          <w:sz w:val="22"/>
          <w:szCs w:val="22"/>
        </w:rPr>
        <w:t>H. PERSONAL QUALITIES</w:t>
      </w:r>
    </w:p>
    <w:p w:rsidR="00DA4F56" w:rsidRPr="00DA4F56" w:rsidRDefault="00DA4F56" w:rsidP="00DA4F56">
      <w:pPr>
        <w:rPr>
          <w:rFonts w:asciiTheme="minorHAnsi" w:hAnsiTheme="minorHAnsi" w:cstheme="minorHAnsi"/>
          <w:b/>
          <w:sz w:val="22"/>
          <w:szCs w:val="22"/>
        </w:rPr>
      </w:pPr>
    </w:p>
    <w:p w:rsidR="00DA4F56" w:rsidRPr="00DA4F56" w:rsidRDefault="00DA4F56" w:rsidP="00DA4F56">
      <w:pPr>
        <w:pStyle w:val="ListParagraph"/>
        <w:numPr>
          <w:ilvl w:val="0"/>
          <w:numId w:val="30"/>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Clarity of vision and philosophy, centred on the individual student’s value and potential.</w:t>
      </w:r>
    </w:p>
    <w:p w:rsidR="00DA4F56" w:rsidRPr="00DA4F56" w:rsidRDefault="00DA4F56" w:rsidP="00DA4F56">
      <w:pPr>
        <w:pStyle w:val="ListParagraph"/>
        <w:numPr>
          <w:ilvl w:val="0"/>
          <w:numId w:val="30"/>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High levels of emotional intelligence with evident sensitivity to the needs of students, staff and key stakeholders.</w:t>
      </w:r>
    </w:p>
    <w:p w:rsidR="00DA4F56" w:rsidRPr="00DA4F56" w:rsidRDefault="00DA4F56" w:rsidP="00DA4F56">
      <w:pPr>
        <w:pStyle w:val="ListParagraph"/>
        <w:numPr>
          <w:ilvl w:val="0"/>
          <w:numId w:val="30"/>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High levels of emotional resilience, positivity and drive and able to give clear direction and influence others when needed.</w:t>
      </w:r>
    </w:p>
    <w:p w:rsidR="00DA4F56" w:rsidRPr="00DA4F56" w:rsidRDefault="00DA4F56" w:rsidP="00DA4F56">
      <w:pPr>
        <w:pStyle w:val="ListParagraph"/>
        <w:numPr>
          <w:ilvl w:val="0"/>
          <w:numId w:val="30"/>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Strong intellectual powers and the ability to be reflective.</w:t>
      </w:r>
    </w:p>
    <w:p w:rsidR="00DA4F56" w:rsidRPr="00DA4F56" w:rsidRDefault="00DA4F56" w:rsidP="00DA4F56">
      <w:pPr>
        <w:pStyle w:val="ListParagraph"/>
        <w:numPr>
          <w:ilvl w:val="0"/>
          <w:numId w:val="30"/>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lastRenderedPageBreak/>
        <w:t>Personal and professional integrity which includes: having a good work ethic, high levels of personal integrity and professionalism, the ability to undertake work of a discreet nature, handle difficult situations and have complete respect for confidentiality.</w:t>
      </w:r>
    </w:p>
    <w:p w:rsidR="00DA4F56" w:rsidRPr="00DA4F56" w:rsidRDefault="00DA4F56" w:rsidP="00DA4F56">
      <w:pPr>
        <w:pStyle w:val="ListParagraph"/>
        <w:numPr>
          <w:ilvl w:val="0"/>
          <w:numId w:val="30"/>
        </w:numPr>
        <w:spacing w:after="160" w:line="259" w:lineRule="auto"/>
        <w:jc w:val="both"/>
        <w:rPr>
          <w:rFonts w:asciiTheme="minorHAnsi" w:hAnsiTheme="minorHAnsi" w:cstheme="minorHAnsi"/>
          <w:sz w:val="22"/>
          <w:szCs w:val="22"/>
        </w:rPr>
      </w:pPr>
      <w:r w:rsidRPr="00DA4F56">
        <w:rPr>
          <w:rFonts w:asciiTheme="minorHAnsi" w:hAnsiTheme="minorHAnsi" w:cstheme="minorHAnsi"/>
          <w:sz w:val="22"/>
          <w:szCs w:val="22"/>
        </w:rPr>
        <w:t>Willingness to confront issues and make difficult decisions.</w:t>
      </w:r>
    </w:p>
    <w:p w:rsidR="00DA4F56" w:rsidRPr="00DA4F56" w:rsidRDefault="00DA4F56" w:rsidP="00DA4F56">
      <w:pPr>
        <w:pStyle w:val="ListParagraph"/>
        <w:numPr>
          <w:ilvl w:val="0"/>
          <w:numId w:val="30"/>
        </w:numPr>
        <w:jc w:val="both"/>
        <w:rPr>
          <w:rFonts w:asciiTheme="minorHAnsi" w:hAnsiTheme="minorHAnsi" w:cstheme="minorHAnsi"/>
          <w:sz w:val="22"/>
          <w:szCs w:val="22"/>
        </w:rPr>
      </w:pPr>
      <w:r w:rsidRPr="00DA4F56">
        <w:rPr>
          <w:rFonts w:asciiTheme="minorHAnsi" w:hAnsiTheme="minorHAnsi" w:cstheme="minorHAnsi"/>
          <w:sz w:val="22"/>
          <w:szCs w:val="22"/>
        </w:rPr>
        <w:t>Passionate about teaching learning &amp; assessment, quality improvement, and the wider Sixth Form College experience.</w:t>
      </w:r>
    </w:p>
    <w:p w:rsidR="00DA4F56" w:rsidRPr="00DA4F56" w:rsidRDefault="00DA4F56" w:rsidP="00DA4F56">
      <w:pPr>
        <w:pStyle w:val="ListParagraph"/>
        <w:numPr>
          <w:ilvl w:val="0"/>
          <w:numId w:val="30"/>
        </w:numPr>
        <w:jc w:val="both"/>
        <w:rPr>
          <w:rFonts w:asciiTheme="minorHAnsi" w:hAnsiTheme="minorHAnsi" w:cstheme="minorHAnsi"/>
          <w:sz w:val="22"/>
          <w:szCs w:val="22"/>
        </w:rPr>
      </w:pPr>
      <w:r w:rsidRPr="00DA4F56">
        <w:rPr>
          <w:rFonts w:asciiTheme="minorHAnsi" w:hAnsiTheme="minorHAnsi" w:cstheme="minorHAnsi"/>
          <w:sz w:val="22"/>
          <w:szCs w:val="22"/>
        </w:rPr>
        <w:t>To work collaboratively and constructively as a member of a team and to support colleagues as required.</w:t>
      </w:r>
    </w:p>
    <w:p w:rsidR="00DA4F56" w:rsidRPr="00DA4F56" w:rsidRDefault="00DA4F56" w:rsidP="00DA4F56">
      <w:pPr>
        <w:numPr>
          <w:ilvl w:val="0"/>
          <w:numId w:val="30"/>
        </w:numPr>
        <w:jc w:val="both"/>
        <w:rPr>
          <w:rFonts w:asciiTheme="minorHAnsi" w:hAnsiTheme="minorHAnsi" w:cstheme="minorHAnsi"/>
          <w:sz w:val="22"/>
          <w:szCs w:val="22"/>
        </w:rPr>
      </w:pPr>
      <w:r w:rsidRPr="00DA4F56">
        <w:rPr>
          <w:rFonts w:asciiTheme="minorHAnsi" w:hAnsiTheme="minorHAnsi" w:cstheme="minorHAnsi"/>
          <w:sz w:val="22"/>
          <w:szCs w:val="22"/>
        </w:rPr>
        <w:t xml:space="preserve">A proactive approach demonstrating an openness to change.  </w:t>
      </w:r>
    </w:p>
    <w:p w:rsidR="00DA4F56" w:rsidRPr="00DA4F56" w:rsidRDefault="00DA4F56" w:rsidP="00DA4F56">
      <w:pPr>
        <w:numPr>
          <w:ilvl w:val="0"/>
          <w:numId w:val="30"/>
        </w:numPr>
        <w:jc w:val="both"/>
        <w:rPr>
          <w:rFonts w:asciiTheme="minorHAnsi" w:hAnsiTheme="minorHAnsi" w:cstheme="minorHAnsi"/>
          <w:sz w:val="22"/>
          <w:szCs w:val="22"/>
        </w:rPr>
      </w:pPr>
      <w:r w:rsidRPr="00DA4F56">
        <w:rPr>
          <w:rFonts w:asciiTheme="minorHAnsi" w:hAnsiTheme="minorHAnsi" w:cstheme="minorHAnsi"/>
          <w:sz w:val="22"/>
          <w:szCs w:val="22"/>
        </w:rPr>
        <w:t>The suitability to work with children.</w:t>
      </w:r>
    </w:p>
    <w:p w:rsidR="00DA4F56" w:rsidRPr="00DA4F56" w:rsidRDefault="00DA4F56" w:rsidP="00DA4F56">
      <w:pPr>
        <w:numPr>
          <w:ilvl w:val="0"/>
          <w:numId w:val="30"/>
        </w:numPr>
        <w:jc w:val="both"/>
        <w:rPr>
          <w:rFonts w:asciiTheme="minorHAnsi" w:hAnsiTheme="minorHAnsi" w:cstheme="minorHAnsi"/>
          <w:sz w:val="22"/>
          <w:szCs w:val="22"/>
        </w:rPr>
      </w:pPr>
      <w:r w:rsidRPr="00DA4F56">
        <w:rPr>
          <w:rFonts w:asciiTheme="minorHAnsi" w:hAnsiTheme="minorHAnsi" w:cstheme="minorHAnsi"/>
          <w:sz w:val="22"/>
          <w:szCs w:val="22"/>
        </w:rPr>
        <w:t>A commitment to the College’s values and a shared responsibility to achieving greatness by 2022.</w:t>
      </w:r>
    </w:p>
    <w:p w:rsidR="00DA4F56" w:rsidRPr="00DA4F56" w:rsidRDefault="00DA4F56" w:rsidP="00DA4F56">
      <w:pPr>
        <w:numPr>
          <w:ilvl w:val="0"/>
          <w:numId w:val="30"/>
        </w:numPr>
        <w:jc w:val="both"/>
        <w:rPr>
          <w:rFonts w:asciiTheme="minorHAnsi" w:hAnsiTheme="minorHAnsi" w:cstheme="minorHAnsi"/>
          <w:sz w:val="22"/>
          <w:szCs w:val="22"/>
        </w:rPr>
      </w:pPr>
      <w:r w:rsidRPr="00DA4F56">
        <w:rPr>
          <w:rFonts w:asciiTheme="minorHAnsi" w:hAnsiTheme="minorHAnsi" w:cstheme="minorHAnsi"/>
          <w:sz w:val="22"/>
          <w:szCs w:val="22"/>
        </w:rPr>
        <w:t>A commitment to provide an outstanding and inspirational service to staff and students (which includes developing them to their full potential).</w:t>
      </w:r>
    </w:p>
    <w:p w:rsidR="00DA4F56" w:rsidRPr="00DA4F56" w:rsidRDefault="00DA4F56" w:rsidP="00DA4F56">
      <w:pPr>
        <w:numPr>
          <w:ilvl w:val="0"/>
          <w:numId w:val="30"/>
        </w:numPr>
        <w:jc w:val="both"/>
        <w:rPr>
          <w:rFonts w:asciiTheme="minorHAnsi" w:hAnsiTheme="minorHAnsi" w:cstheme="minorHAnsi"/>
          <w:sz w:val="22"/>
          <w:szCs w:val="22"/>
        </w:rPr>
      </w:pPr>
      <w:r w:rsidRPr="00DA4F56">
        <w:rPr>
          <w:rFonts w:asciiTheme="minorHAnsi" w:hAnsiTheme="minorHAnsi" w:cstheme="minorHAnsi"/>
          <w:sz w:val="22"/>
          <w:szCs w:val="22"/>
        </w:rPr>
        <w:t>A commitment to relevant legislation and good practice in relation to equality and diversity and safeguarding and promoting the welfare of young people.</w:t>
      </w:r>
    </w:p>
    <w:p w:rsidR="00DA4F56" w:rsidRPr="00DA4F56" w:rsidRDefault="00DA4F56" w:rsidP="00DA4F56">
      <w:pPr>
        <w:pStyle w:val="BodyText"/>
        <w:numPr>
          <w:ilvl w:val="0"/>
          <w:numId w:val="30"/>
        </w:numPr>
        <w:jc w:val="left"/>
        <w:rPr>
          <w:rFonts w:asciiTheme="minorHAnsi" w:hAnsiTheme="minorHAnsi" w:cstheme="minorHAnsi"/>
          <w:sz w:val="22"/>
          <w:szCs w:val="22"/>
        </w:rPr>
      </w:pPr>
      <w:r w:rsidRPr="00DA4F56">
        <w:rPr>
          <w:rFonts w:asciiTheme="minorHAnsi" w:hAnsiTheme="minorHAnsi" w:cstheme="minorHAnsi"/>
          <w:sz w:val="22"/>
          <w:szCs w:val="22"/>
        </w:rPr>
        <w:t>A commitment to continuing professional development.</w:t>
      </w:r>
    </w:p>
    <w:p w:rsidR="00DA4F56" w:rsidRPr="00DA4F56" w:rsidRDefault="00DA4F56" w:rsidP="00DA4F56">
      <w:pPr>
        <w:pStyle w:val="BodyText"/>
        <w:numPr>
          <w:ilvl w:val="0"/>
          <w:numId w:val="30"/>
        </w:numPr>
        <w:jc w:val="left"/>
        <w:rPr>
          <w:rFonts w:asciiTheme="minorHAnsi" w:hAnsiTheme="minorHAnsi" w:cstheme="minorHAnsi"/>
          <w:sz w:val="22"/>
          <w:szCs w:val="22"/>
        </w:rPr>
      </w:pPr>
      <w:r w:rsidRPr="00DA4F56">
        <w:rPr>
          <w:rFonts w:asciiTheme="minorHAnsi" w:hAnsiTheme="minorHAnsi" w:cstheme="minorHAnsi"/>
          <w:sz w:val="22"/>
          <w:szCs w:val="22"/>
        </w:rPr>
        <w:t>A commitment to equality of opportunity.</w:t>
      </w:r>
    </w:p>
    <w:p w:rsidR="00DA4F56" w:rsidRPr="00DA4F56" w:rsidRDefault="00DA4F56" w:rsidP="00DA4F56">
      <w:pPr>
        <w:pStyle w:val="BodyText"/>
        <w:rPr>
          <w:rFonts w:asciiTheme="minorHAnsi" w:hAnsiTheme="minorHAnsi" w:cstheme="minorHAnsi"/>
          <w:sz w:val="22"/>
          <w:szCs w:val="22"/>
        </w:rPr>
      </w:pPr>
    </w:p>
    <w:p w:rsidR="00DA4F56" w:rsidRPr="00DA4F56" w:rsidRDefault="00DA4F56" w:rsidP="00DA4F56">
      <w:pPr>
        <w:pStyle w:val="BodyText"/>
        <w:jc w:val="both"/>
        <w:rPr>
          <w:rFonts w:asciiTheme="minorHAnsi" w:hAnsiTheme="minorHAnsi" w:cstheme="minorHAnsi"/>
          <w:sz w:val="22"/>
          <w:szCs w:val="22"/>
        </w:rPr>
      </w:pPr>
    </w:p>
    <w:p w:rsidR="00DA4F56" w:rsidRPr="00DA4F56" w:rsidRDefault="00DA4F56" w:rsidP="00DA4F56">
      <w:pPr>
        <w:autoSpaceDE w:val="0"/>
        <w:autoSpaceDN w:val="0"/>
        <w:adjustRightInd w:val="0"/>
        <w:rPr>
          <w:rFonts w:asciiTheme="minorHAnsi" w:hAnsiTheme="minorHAnsi" w:cstheme="minorHAnsi"/>
          <w:b/>
          <w:sz w:val="22"/>
          <w:szCs w:val="22"/>
        </w:rPr>
      </w:pPr>
      <w:r w:rsidRPr="00DA4F56">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DA4F56" w:rsidRPr="00DA4F56" w:rsidRDefault="00DA4F56" w:rsidP="00DA4F56">
      <w:pPr>
        <w:pStyle w:val="BodyText"/>
        <w:jc w:val="both"/>
        <w:rPr>
          <w:rFonts w:asciiTheme="minorHAnsi" w:hAnsiTheme="minorHAnsi" w:cstheme="minorHAnsi"/>
          <w:sz w:val="22"/>
          <w:szCs w:val="22"/>
        </w:rPr>
      </w:pPr>
    </w:p>
    <w:p w:rsidR="00DA4F56" w:rsidRPr="00DA4F56" w:rsidRDefault="00DA4F56" w:rsidP="00DA4F56">
      <w:pPr>
        <w:ind w:left="3240" w:firstLine="360"/>
        <w:rPr>
          <w:rFonts w:asciiTheme="minorHAnsi" w:hAnsiTheme="minorHAnsi" w:cstheme="minorHAnsi"/>
          <w:b/>
          <w:sz w:val="22"/>
          <w:szCs w:val="22"/>
        </w:rPr>
      </w:pPr>
      <w:r w:rsidRPr="00DA4F56">
        <w:rPr>
          <w:rFonts w:asciiTheme="minorHAnsi" w:hAnsiTheme="minorHAnsi" w:cstheme="minorHAnsi"/>
          <w:b/>
          <w:sz w:val="22"/>
          <w:szCs w:val="22"/>
        </w:rPr>
        <w:t>PAY AND CONDITIONS</w:t>
      </w:r>
    </w:p>
    <w:tbl>
      <w:tblPr>
        <w:tblW w:w="9720" w:type="dxa"/>
        <w:tblInd w:w="288" w:type="dxa"/>
        <w:tblLayout w:type="fixed"/>
        <w:tblLook w:val="0000" w:firstRow="0" w:lastRow="0" w:firstColumn="0" w:lastColumn="0" w:noHBand="0" w:noVBand="0"/>
      </w:tblPr>
      <w:tblGrid>
        <w:gridCol w:w="1947"/>
        <w:gridCol w:w="7773"/>
      </w:tblGrid>
      <w:tr w:rsidR="00DA4F56" w:rsidRPr="00DA4F56" w:rsidTr="0082510D">
        <w:tc>
          <w:tcPr>
            <w:tcW w:w="1947" w:type="dxa"/>
          </w:tcPr>
          <w:p w:rsidR="00DA4F56" w:rsidRPr="00DA4F56" w:rsidRDefault="00DA4F56" w:rsidP="0082510D">
            <w:pPr>
              <w:ind w:left="360"/>
              <w:rPr>
                <w:rFonts w:asciiTheme="minorHAnsi" w:hAnsiTheme="minorHAnsi" w:cstheme="minorHAnsi"/>
                <w:b/>
                <w:sz w:val="22"/>
                <w:szCs w:val="22"/>
              </w:rPr>
            </w:pPr>
          </w:p>
          <w:p w:rsidR="00DA4F56" w:rsidRPr="00DA4F56" w:rsidRDefault="00DA4F56" w:rsidP="0082510D">
            <w:pPr>
              <w:rPr>
                <w:rFonts w:asciiTheme="minorHAnsi" w:hAnsiTheme="minorHAnsi" w:cstheme="minorHAnsi"/>
                <w:b/>
                <w:sz w:val="22"/>
                <w:szCs w:val="22"/>
              </w:rPr>
            </w:pPr>
            <w:r w:rsidRPr="00DA4F56">
              <w:rPr>
                <w:rFonts w:asciiTheme="minorHAnsi" w:hAnsiTheme="minorHAnsi" w:cstheme="minorHAnsi"/>
                <w:b/>
                <w:sz w:val="22"/>
                <w:szCs w:val="22"/>
              </w:rPr>
              <w:t>SALARY:</w:t>
            </w:r>
          </w:p>
        </w:tc>
        <w:tc>
          <w:tcPr>
            <w:tcW w:w="7773" w:type="dxa"/>
          </w:tcPr>
          <w:p w:rsidR="00DA4F56" w:rsidRPr="00DA4F56" w:rsidRDefault="00DA4F56" w:rsidP="0082510D">
            <w:pPr>
              <w:ind w:left="360"/>
              <w:rPr>
                <w:rFonts w:asciiTheme="minorHAnsi" w:hAnsiTheme="minorHAnsi" w:cstheme="minorHAnsi"/>
                <w:b/>
                <w:sz w:val="22"/>
                <w:szCs w:val="22"/>
              </w:rPr>
            </w:pPr>
          </w:p>
          <w:p w:rsidR="00DA4F56" w:rsidRDefault="00DA4F56" w:rsidP="0082510D">
            <w:pPr>
              <w:ind w:left="360" w:hanging="360"/>
              <w:rPr>
                <w:rFonts w:asciiTheme="minorHAnsi" w:hAnsiTheme="minorHAnsi" w:cstheme="minorHAnsi"/>
                <w:b/>
                <w:sz w:val="22"/>
                <w:szCs w:val="22"/>
              </w:rPr>
            </w:pPr>
            <w:r w:rsidRPr="00DA4F56">
              <w:rPr>
                <w:rFonts w:asciiTheme="minorHAnsi" w:hAnsiTheme="minorHAnsi" w:cstheme="minorHAnsi"/>
                <w:b/>
                <w:sz w:val="22"/>
                <w:szCs w:val="22"/>
              </w:rPr>
              <w:t>College Leadership Pay Spine point 20 £54,907</w:t>
            </w:r>
          </w:p>
          <w:p w:rsidR="00DA4F56" w:rsidRPr="00DA4F56" w:rsidRDefault="00DA4F56" w:rsidP="0082510D">
            <w:pPr>
              <w:ind w:left="360" w:hanging="360"/>
              <w:rPr>
                <w:rFonts w:asciiTheme="minorHAnsi" w:hAnsiTheme="minorHAnsi" w:cstheme="minorHAnsi"/>
                <w:bCs/>
                <w:sz w:val="22"/>
                <w:szCs w:val="22"/>
              </w:rPr>
            </w:pPr>
          </w:p>
        </w:tc>
      </w:tr>
      <w:tr w:rsidR="00DA4F56" w:rsidRPr="00DA4F56" w:rsidTr="0082510D">
        <w:tc>
          <w:tcPr>
            <w:tcW w:w="1947" w:type="dxa"/>
          </w:tcPr>
          <w:p w:rsidR="00DA4F56" w:rsidRPr="00DA4F56" w:rsidRDefault="00DA4F56" w:rsidP="0082510D">
            <w:pPr>
              <w:rPr>
                <w:rFonts w:asciiTheme="minorHAnsi" w:hAnsiTheme="minorHAnsi" w:cstheme="minorHAnsi"/>
                <w:b/>
                <w:sz w:val="22"/>
                <w:szCs w:val="22"/>
              </w:rPr>
            </w:pPr>
            <w:r w:rsidRPr="00DA4F56">
              <w:rPr>
                <w:rFonts w:asciiTheme="minorHAnsi" w:hAnsiTheme="minorHAnsi" w:cstheme="minorHAnsi"/>
                <w:b/>
                <w:sz w:val="22"/>
                <w:szCs w:val="22"/>
              </w:rPr>
              <w:t>CONTRACT:</w:t>
            </w:r>
          </w:p>
          <w:p w:rsidR="00DA4F56" w:rsidRPr="00DA4F56" w:rsidRDefault="00DA4F56" w:rsidP="0082510D">
            <w:pPr>
              <w:ind w:left="360"/>
              <w:rPr>
                <w:rFonts w:asciiTheme="minorHAnsi" w:hAnsiTheme="minorHAnsi" w:cstheme="minorHAnsi"/>
                <w:b/>
                <w:sz w:val="22"/>
                <w:szCs w:val="22"/>
              </w:rPr>
            </w:pPr>
          </w:p>
          <w:p w:rsidR="00DA4F56" w:rsidRPr="00DA4F56" w:rsidRDefault="00DA4F56" w:rsidP="0082510D">
            <w:pPr>
              <w:ind w:left="360"/>
              <w:rPr>
                <w:rFonts w:asciiTheme="minorHAnsi" w:hAnsiTheme="minorHAnsi" w:cstheme="minorHAnsi"/>
                <w:b/>
                <w:sz w:val="22"/>
                <w:szCs w:val="22"/>
              </w:rPr>
            </w:pPr>
          </w:p>
        </w:tc>
        <w:tc>
          <w:tcPr>
            <w:tcW w:w="7773" w:type="dxa"/>
          </w:tcPr>
          <w:p w:rsidR="00DA4F56" w:rsidRPr="00DA4F56" w:rsidRDefault="00DA4F56" w:rsidP="0082510D">
            <w:pPr>
              <w:rPr>
                <w:rFonts w:asciiTheme="minorHAnsi" w:hAnsiTheme="minorHAnsi" w:cstheme="minorHAnsi"/>
                <w:sz w:val="22"/>
                <w:szCs w:val="22"/>
              </w:rPr>
            </w:pPr>
            <w:r w:rsidRPr="00DA4F56">
              <w:rPr>
                <w:rFonts w:asciiTheme="minorHAnsi" w:hAnsiTheme="minorHAnsi" w:cstheme="minorHAnsi"/>
                <w:bCs/>
                <w:sz w:val="22"/>
                <w:szCs w:val="22"/>
              </w:rPr>
              <w:t xml:space="preserve">Working full time, the standard College working week is 37 hours; the post holder will be expected to work such hours as are reasonable and necessary for the proper performance of the role.    </w:t>
            </w:r>
          </w:p>
          <w:p w:rsidR="00DA4F56" w:rsidRPr="00DA4F56" w:rsidRDefault="00DA4F56" w:rsidP="0082510D">
            <w:pPr>
              <w:ind w:left="360" w:hanging="360"/>
              <w:rPr>
                <w:rFonts w:asciiTheme="minorHAnsi" w:hAnsiTheme="minorHAnsi" w:cstheme="minorHAnsi"/>
                <w:sz w:val="22"/>
                <w:szCs w:val="22"/>
              </w:rPr>
            </w:pPr>
            <w:r w:rsidRPr="00DA4F56">
              <w:rPr>
                <w:rFonts w:asciiTheme="minorHAnsi" w:hAnsiTheme="minorHAnsi" w:cstheme="minorHAnsi"/>
                <w:sz w:val="22"/>
                <w:szCs w:val="22"/>
              </w:rPr>
              <w:t>50 days annual leave plus bank holidays pro rata.   Leave entitlement must be taken</w:t>
            </w:r>
          </w:p>
          <w:p w:rsidR="00DA4F56" w:rsidRPr="00DA4F56" w:rsidRDefault="00DA4F56" w:rsidP="0082510D">
            <w:pPr>
              <w:ind w:left="360" w:hanging="360"/>
              <w:rPr>
                <w:rFonts w:asciiTheme="minorHAnsi" w:hAnsiTheme="minorHAnsi" w:cstheme="minorHAnsi"/>
                <w:sz w:val="22"/>
                <w:szCs w:val="22"/>
              </w:rPr>
            </w:pPr>
            <w:r w:rsidRPr="00DA4F56">
              <w:rPr>
                <w:rFonts w:asciiTheme="minorHAnsi" w:hAnsiTheme="minorHAnsi" w:cstheme="minorHAnsi"/>
                <w:sz w:val="22"/>
                <w:szCs w:val="22"/>
              </w:rPr>
              <w:t xml:space="preserve">during Teachers holidays. </w:t>
            </w:r>
          </w:p>
          <w:p w:rsidR="00DA4F56" w:rsidRPr="00DA4F56" w:rsidRDefault="00DA4F56" w:rsidP="0082510D">
            <w:pPr>
              <w:ind w:left="360"/>
              <w:rPr>
                <w:rFonts w:asciiTheme="minorHAnsi" w:hAnsiTheme="minorHAnsi" w:cstheme="minorHAnsi"/>
                <w:sz w:val="22"/>
                <w:szCs w:val="22"/>
              </w:rPr>
            </w:pPr>
          </w:p>
        </w:tc>
      </w:tr>
      <w:tr w:rsidR="00DA4F56" w:rsidRPr="00DA4F56" w:rsidTr="0082510D">
        <w:tc>
          <w:tcPr>
            <w:tcW w:w="1947" w:type="dxa"/>
          </w:tcPr>
          <w:p w:rsidR="00DA4F56" w:rsidRPr="00DA4F56" w:rsidRDefault="00DA4F56" w:rsidP="0082510D">
            <w:pPr>
              <w:ind w:left="360" w:hanging="360"/>
              <w:rPr>
                <w:rFonts w:asciiTheme="minorHAnsi" w:hAnsiTheme="minorHAnsi" w:cstheme="minorHAnsi"/>
                <w:b/>
                <w:sz w:val="22"/>
                <w:szCs w:val="22"/>
              </w:rPr>
            </w:pPr>
            <w:r w:rsidRPr="00DA4F56">
              <w:rPr>
                <w:rFonts w:asciiTheme="minorHAnsi" w:hAnsiTheme="minorHAnsi" w:cstheme="minorHAnsi"/>
                <w:b/>
                <w:sz w:val="22"/>
                <w:szCs w:val="22"/>
              </w:rPr>
              <w:t>DISCLOSURE:</w:t>
            </w:r>
          </w:p>
          <w:p w:rsidR="00DA4F56" w:rsidRPr="00DA4F56" w:rsidRDefault="00DA4F56" w:rsidP="0082510D">
            <w:pPr>
              <w:ind w:left="360" w:hanging="360"/>
              <w:rPr>
                <w:rFonts w:asciiTheme="minorHAnsi" w:hAnsiTheme="minorHAnsi" w:cstheme="minorHAnsi"/>
                <w:b/>
                <w:sz w:val="22"/>
                <w:szCs w:val="22"/>
              </w:rPr>
            </w:pPr>
          </w:p>
          <w:p w:rsidR="00DA4F56" w:rsidRPr="00DA4F56" w:rsidRDefault="00DA4F56" w:rsidP="0082510D">
            <w:pPr>
              <w:rPr>
                <w:rFonts w:asciiTheme="minorHAnsi" w:hAnsiTheme="minorHAnsi" w:cstheme="minorHAnsi"/>
                <w:b/>
                <w:sz w:val="22"/>
                <w:szCs w:val="22"/>
              </w:rPr>
            </w:pPr>
            <w:r w:rsidRPr="00DA4F56">
              <w:rPr>
                <w:rFonts w:asciiTheme="minorHAnsi" w:hAnsiTheme="minorHAnsi" w:cstheme="minorHAnsi"/>
                <w:b/>
                <w:sz w:val="22"/>
                <w:szCs w:val="22"/>
              </w:rPr>
              <w:t>START DATE:</w:t>
            </w:r>
          </w:p>
          <w:p w:rsidR="00DA4F56" w:rsidRPr="00DA4F56" w:rsidRDefault="00DA4F56" w:rsidP="0082510D">
            <w:pPr>
              <w:ind w:left="360" w:hanging="360"/>
              <w:rPr>
                <w:rFonts w:asciiTheme="minorHAnsi" w:hAnsiTheme="minorHAnsi" w:cstheme="minorHAnsi"/>
                <w:b/>
                <w:sz w:val="22"/>
                <w:szCs w:val="22"/>
              </w:rPr>
            </w:pPr>
          </w:p>
        </w:tc>
        <w:tc>
          <w:tcPr>
            <w:tcW w:w="7773" w:type="dxa"/>
          </w:tcPr>
          <w:p w:rsidR="00DA4F56" w:rsidRPr="00DA4F56" w:rsidRDefault="00DA4F56" w:rsidP="0082510D">
            <w:pPr>
              <w:rPr>
                <w:rFonts w:asciiTheme="minorHAnsi" w:hAnsiTheme="minorHAnsi" w:cstheme="minorHAnsi"/>
                <w:sz w:val="22"/>
                <w:szCs w:val="22"/>
              </w:rPr>
            </w:pPr>
            <w:r w:rsidRPr="00DA4F56">
              <w:rPr>
                <w:rFonts w:asciiTheme="minorHAnsi" w:hAnsiTheme="minorHAnsi" w:cstheme="minorHAnsi"/>
                <w:sz w:val="22"/>
                <w:szCs w:val="22"/>
              </w:rPr>
              <w:t>The College will seek an enhanced disclosure from the Disclosure and Barring Service</w:t>
            </w:r>
          </w:p>
          <w:p w:rsidR="00DA4F56" w:rsidRPr="00DA4F56" w:rsidRDefault="00DA4F56" w:rsidP="0082510D">
            <w:pPr>
              <w:spacing w:before="240"/>
              <w:rPr>
                <w:rFonts w:asciiTheme="minorHAnsi" w:hAnsiTheme="minorHAnsi" w:cstheme="minorHAnsi"/>
                <w:sz w:val="22"/>
                <w:szCs w:val="22"/>
              </w:rPr>
            </w:pPr>
            <w:r w:rsidRPr="00DA4F56">
              <w:rPr>
                <w:rFonts w:asciiTheme="minorHAnsi" w:hAnsiTheme="minorHAnsi" w:cstheme="minorHAnsi"/>
                <w:b/>
                <w:bCs/>
                <w:sz w:val="22"/>
                <w:szCs w:val="22"/>
              </w:rPr>
              <w:t>31</w:t>
            </w:r>
            <w:r w:rsidRPr="00DA4F56">
              <w:rPr>
                <w:rFonts w:asciiTheme="minorHAnsi" w:hAnsiTheme="minorHAnsi" w:cstheme="minorHAnsi"/>
                <w:b/>
                <w:bCs/>
                <w:sz w:val="22"/>
                <w:szCs w:val="22"/>
                <w:vertAlign w:val="superscript"/>
              </w:rPr>
              <w:t>st</w:t>
            </w:r>
            <w:r w:rsidRPr="00DA4F56">
              <w:rPr>
                <w:rFonts w:asciiTheme="minorHAnsi" w:hAnsiTheme="minorHAnsi" w:cstheme="minorHAnsi"/>
                <w:b/>
                <w:bCs/>
                <w:sz w:val="22"/>
                <w:szCs w:val="22"/>
              </w:rPr>
              <w:t xml:space="preserve"> August 2021</w:t>
            </w:r>
          </w:p>
        </w:tc>
      </w:tr>
    </w:tbl>
    <w:p w:rsidR="00DA4F56" w:rsidRPr="00DA4F56" w:rsidRDefault="00DA4F56" w:rsidP="00DA4F56">
      <w:pPr>
        <w:ind w:left="360" w:hanging="360"/>
        <w:jc w:val="center"/>
        <w:rPr>
          <w:rFonts w:asciiTheme="minorHAnsi" w:hAnsiTheme="minorHAnsi" w:cstheme="minorHAnsi"/>
          <w:b/>
          <w:sz w:val="22"/>
          <w:szCs w:val="22"/>
        </w:rPr>
      </w:pPr>
    </w:p>
    <w:p w:rsidR="00DA4F56" w:rsidRPr="00DA4F56" w:rsidRDefault="00DA4F56" w:rsidP="00DA4F56">
      <w:pPr>
        <w:ind w:left="360" w:hanging="360"/>
        <w:jc w:val="center"/>
        <w:rPr>
          <w:rFonts w:asciiTheme="minorHAnsi" w:hAnsiTheme="minorHAnsi" w:cstheme="minorHAnsi"/>
          <w:b/>
          <w:sz w:val="22"/>
          <w:szCs w:val="22"/>
        </w:rPr>
      </w:pPr>
      <w:r w:rsidRPr="00DA4F56">
        <w:rPr>
          <w:rFonts w:asciiTheme="minorHAnsi" w:hAnsiTheme="minorHAnsi" w:cstheme="minorHAnsi"/>
          <w:b/>
          <w:sz w:val="22"/>
          <w:szCs w:val="22"/>
        </w:rPr>
        <w:t>Closing date for receipt of completed application forms: Friday 16</w:t>
      </w:r>
      <w:r w:rsidRPr="00DA4F56">
        <w:rPr>
          <w:rFonts w:asciiTheme="minorHAnsi" w:hAnsiTheme="minorHAnsi" w:cstheme="minorHAnsi"/>
          <w:b/>
          <w:sz w:val="22"/>
          <w:szCs w:val="22"/>
          <w:vertAlign w:val="superscript"/>
        </w:rPr>
        <w:t>th</w:t>
      </w:r>
      <w:r w:rsidRPr="00DA4F56">
        <w:rPr>
          <w:rFonts w:asciiTheme="minorHAnsi" w:hAnsiTheme="minorHAnsi" w:cstheme="minorHAnsi"/>
          <w:b/>
          <w:sz w:val="22"/>
          <w:szCs w:val="22"/>
        </w:rPr>
        <w:t xml:space="preserve"> April 2021 at 10.00 am</w:t>
      </w:r>
    </w:p>
    <w:p w:rsidR="00DA4F56" w:rsidRPr="00DA4F56" w:rsidRDefault="00DA4F56" w:rsidP="00DA4F56">
      <w:pPr>
        <w:ind w:left="360" w:hanging="360"/>
        <w:jc w:val="center"/>
        <w:rPr>
          <w:rFonts w:asciiTheme="minorHAnsi" w:hAnsiTheme="minorHAnsi" w:cstheme="minorHAnsi"/>
          <w:b/>
          <w:sz w:val="22"/>
          <w:szCs w:val="22"/>
        </w:rPr>
      </w:pPr>
      <w:r w:rsidRPr="00DA4F56">
        <w:rPr>
          <w:rFonts w:asciiTheme="minorHAnsi" w:hAnsiTheme="minorHAnsi" w:cstheme="minorHAnsi"/>
          <w:b/>
          <w:sz w:val="22"/>
          <w:szCs w:val="22"/>
        </w:rPr>
        <w:t>Interviews Planned for: w/c 26</w:t>
      </w:r>
      <w:r w:rsidRPr="00DA4F56">
        <w:rPr>
          <w:rFonts w:asciiTheme="minorHAnsi" w:hAnsiTheme="minorHAnsi" w:cstheme="minorHAnsi"/>
          <w:b/>
          <w:sz w:val="22"/>
          <w:szCs w:val="22"/>
          <w:vertAlign w:val="superscript"/>
        </w:rPr>
        <w:t>th</w:t>
      </w:r>
      <w:r w:rsidRPr="00DA4F56">
        <w:rPr>
          <w:rFonts w:asciiTheme="minorHAnsi" w:hAnsiTheme="minorHAnsi" w:cstheme="minorHAnsi"/>
          <w:b/>
          <w:sz w:val="22"/>
          <w:szCs w:val="22"/>
        </w:rPr>
        <w:t xml:space="preserve"> April 2021</w:t>
      </w:r>
    </w:p>
    <w:p w:rsidR="00DA4F56" w:rsidRPr="00DA4F56" w:rsidRDefault="00DA4F56" w:rsidP="00DA4F56">
      <w:pPr>
        <w:ind w:left="360" w:hanging="360"/>
        <w:jc w:val="center"/>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Default="00DA4F56" w:rsidP="00DA4F56">
      <w:pPr>
        <w:ind w:left="360"/>
        <w:rPr>
          <w:rFonts w:asciiTheme="minorHAnsi" w:hAnsiTheme="minorHAnsi" w:cstheme="minorHAnsi"/>
          <w:b/>
          <w:sz w:val="22"/>
          <w:szCs w:val="22"/>
        </w:rPr>
      </w:pPr>
    </w:p>
    <w:p w:rsidR="00DA4F56" w:rsidRDefault="00DA4F56" w:rsidP="00DA4F56">
      <w:pPr>
        <w:ind w:left="360"/>
        <w:rPr>
          <w:rFonts w:asciiTheme="minorHAnsi" w:hAnsiTheme="minorHAnsi" w:cstheme="minorHAnsi"/>
          <w:b/>
          <w:sz w:val="22"/>
          <w:szCs w:val="22"/>
        </w:rPr>
      </w:pPr>
    </w:p>
    <w:p w:rsidR="00DA4F56" w:rsidRDefault="00DA4F56" w:rsidP="00DA4F56">
      <w:pPr>
        <w:ind w:left="360"/>
        <w:rPr>
          <w:rFonts w:asciiTheme="minorHAnsi" w:hAnsiTheme="minorHAnsi" w:cstheme="minorHAnsi"/>
          <w:b/>
          <w:sz w:val="22"/>
          <w:szCs w:val="22"/>
        </w:rPr>
      </w:pPr>
    </w:p>
    <w:p w:rsidR="00DA4F56" w:rsidRDefault="00DA4F56" w:rsidP="00DA4F56">
      <w:pPr>
        <w:ind w:left="360"/>
        <w:rPr>
          <w:rFonts w:asciiTheme="minorHAnsi" w:hAnsiTheme="minorHAnsi" w:cstheme="minorHAnsi"/>
          <w:b/>
          <w:sz w:val="22"/>
          <w:szCs w:val="22"/>
        </w:rPr>
      </w:pPr>
    </w:p>
    <w:p w:rsidR="00DA4F56" w:rsidRDefault="00DA4F56" w:rsidP="00DA4F56">
      <w:pPr>
        <w:ind w:left="360"/>
        <w:rPr>
          <w:rFonts w:asciiTheme="minorHAnsi" w:hAnsiTheme="minorHAnsi" w:cstheme="minorHAnsi"/>
          <w:b/>
          <w:sz w:val="22"/>
          <w:szCs w:val="22"/>
        </w:rPr>
      </w:pPr>
    </w:p>
    <w:p w:rsidR="00DA4F56" w:rsidRDefault="00DA4F56" w:rsidP="00DA4F56">
      <w:pPr>
        <w:ind w:left="360"/>
        <w:rPr>
          <w:rFonts w:asciiTheme="minorHAnsi" w:hAnsiTheme="minorHAnsi" w:cstheme="minorHAnsi"/>
          <w:b/>
          <w:sz w:val="22"/>
          <w:szCs w:val="22"/>
        </w:rPr>
      </w:pPr>
    </w:p>
    <w:p w:rsid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DA4F56" w:rsidRPr="00DA4F56" w:rsidRDefault="00DA4F56" w:rsidP="00DA4F56">
      <w:pPr>
        <w:ind w:left="360"/>
        <w:rPr>
          <w:rFonts w:asciiTheme="minorHAnsi" w:hAnsiTheme="minorHAnsi" w:cstheme="minorHAnsi"/>
          <w:b/>
          <w:sz w:val="22"/>
          <w:szCs w:val="22"/>
        </w:rPr>
      </w:pPr>
    </w:p>
    <w:p w:rsidR="0082276E" w:rsidRDefault="0082276E" w:rsidP="00DA4F56">
      <w:pPr>
        <w:jc w:val="center"/>
        <w:rPr>
          <w:rFonts w:asciiTheme="minorHAnsi" w:hAnsiTheme="minorHAnsi" w:cstheme="minorHAnsi"/>
          <w:b/>
          <w:sz w:val="22"/>
          <w:szCs w:val="22"/>
        </w:rPr>
      </w:pPr>
    </w:p>
    <w:p w:rsidR="0082276E" w:rsidRDefault="0082276E" w:rsidP="00DA4F56">
      <w:pPr>
        <w:jc w:val="center"/>
        <w:rPr>
          <w:rFonts w:asciiTheme="minorHAnsi" w:hAnsiTheme="minorHAnsi" w:cstheme="minorHAnsi"/>
          <w:b/>
          <w:sz w:val="22"/>
          <w:szCs w:val="22"/>
        </w:rPr>
      </w:pPr>
    </w:p>
    <w:p w:rsidR="00DA4F56" w:rsidRPr="00DA4F56" w:rsidRDefault="00DA4F56" w:rsidP="00DA4F56">
      <w:pPr>
        <w:jc w:val="center"/>
        <w:rPr>
          <w:rFonts w:asciiTheme="minorHAnsi" w:hAnsiTheme="minorHAnsi" w:cstheme="minorHAnsi"/>
          <w:b/>
          <w:sz w:val="22"/>
          <w:szCs w:val="22"/>
        </w:rPr>
      </w:pPr>
      <w:r w:rsidRPr="00DA4F56">
        <w:rPr>
          <w:rFonts w:asciiTheme="minorHAnsi" w:hAnsiTheme="minorHAnsi" w:cstheme="minorHAnsi"/>
          <w:b/>
          <w:sz w:val="22"/>
          <w:szCs w:val="22"/>
        </w:rPr>
        <w:t>DEPARTMENT OF MATHEMATICS</w:t>
      </w:r>
    </w:p>
    <w:p w:rsidR="00DA4F56" w:rsidRPr="00DA4F56" w:rsidRDefault="00DA4F56" w:rsidP="00DA4F56">
      <w:pPr>
        <w:rPr>
          <w:rFonts w:asciiTheme="minorHAnsi" w:hAnsiTheme="minorHAnsi" w:cstheme="minorHAnsi"/>
          <w:sz w:val="22"/>
          <w:szCs w:val="22"/>
        </w:rPr>
      </w:pPr>
    </w:p>
    <w:p w:rsidR="00DA4F56" w:rsidRPr="00DA4F56" w:rsidRDefault="00DA4F56" w:rsidP="00DA4F56">
      <w:pPr>
        <w:rPr>
          <w:rFonts w:asciiTheme="minorHAnsi" w:hAnsiTheme="minorHAnsi" w:cstheme="minorHAnsi"/>
          <w:sz w:val="22"/>
          <w:szCs w:val="22"/>
        </w:rPr>
      </w:pPr>
      <w:r w:rsidRPr="00DA4F56">
        <w:rPr>
          <w:rFonts w:asciiTheme="minorHAnsi" w:hAnsiTheme="minorHAnsi" w:cstheme="minorHAnsi"/>
          <w:sz w:val="22"/>
          <w:szCs w:val="22"/>
        </w:rPr>
        <w:t>The Maths department consists of 12 teaching staff – 6 full time and 6 part-time – teaching across 10 rooms. Also 7 Academic Improvement Mentors work alongside teaching staff in both the GCSE and A Level courses.</w:t>
      </w:r>
    </w:p>
    <w:p w:rsidR="00DA4F56" w:rsidRPr="00DA4F56" w:rsidRDefault="00DA4F56" w:rsidP="00DA4F56">
      <w:pPr>
        <w:rPr>
          <w:rFonts w:asciiTheme="minorHAnsi" w:hAnsiTheme="minorHAnsi" w:cstheme="minorHAnsi"/>
          <w:sz w:val="22"/>
          <w:szCs w:val="22"/>
        </w:rPr>
      </w:pPr>
    </w:p>
    <w:p w:rsidR="00DA4F56" w:rsidRPr="00DA4F56" w:rsidRDefault="00DA4F56" w:rsidP="00DA4F56">
      <w:pPr>
        <w:rPr>
          <w:rFonts w:asciiTheme="minorHAnsi" w:hAnsiTheme="minorHAnsi" w:cstheme="minorHAnsi"/>
          <w:sz w:val="22"/>
          <w:szCs w:val="22"/>
        </w:rPr>
      </w:pPr>
    </w:p>
    <w:p w:rsidR="00DA4F56" w:rsidRPr="00DA4F56" w:rsidRDefault="00DA4F56" w:rsidP="00DA4F56">
      <w:pPr>
        <w:rPr>
          <w:rFonts w:asciiTheme="minorHAnsi" w:hAnsiTheme="minorHAnsi" w:cstheme="minorHAnsi"/>
          <w:sz w:val="22"/>
          <w:szCs w:val="22"/>
        </w:rPr>
      </w:pPr>
      <w:r w:rsidRPr="00DA4F56">
        <w:rPr>
          <w:rFonts w:asciiTheme="minorHAnsi" w:hAnsiTheme="minorHAnsi" w:cstheme="minorHAnsi"/>
          <w:sz w:val="22"/>
          <w:szCs w:val="22"/>
        </w:rPr>
        <w:t>Courses offered are:</w:t>
      </w:r>
    </w:p>
    <w:p w:rsidR="00DA4F56" w:rsidRPr="00DA4F56" w:rsidRDefault="00DA4F56" w:rsidP="00DA4F5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361"/>
        <w:gridCol w:w="4161"/>
      </w:tblGrid>
      <w:tr w:rsidR="00DA4F56" w:rsidRPr="00DA4F56" w:rsidTr="0082510D">
        <w:tc>
          <w:tcPr>
            <w:tcW w:w="4361" w:type="dxa"/>
          </w:tcPr>
          <w:p w:rsidR="00DA4F56" w:rsidRPr="00DA4F56" w:rsidRDefault="00DA4F56" w:rsidP="00DA4F56">
            <w:pPr>
              <w:pStyle w:val="ListParagraph"/>
              <w:numPr>
                <w:ilvl w:val="0"/>
                <w:numId w:val="22"/>
              </w:numPr>
              <w:spacing w:after="120"/>
              <w:rPr>
                <w:rFonts w:asciiTheme="minorHAnsi" w:hAnsiTheme="minorHAnsi" w:cstheme="minorHAnsi"/>
                <w:sz w:val="22"/>
                <w:szCs w:val="22"/>
              </w:rPr>
            </w:pPr>
            <w:r w:rsidRPr="00DA4F56">
              <w:rPr>
                <w:rFonts w:asciiTheme="minorHAnsi" w:hAnsiTheme="minorHAnsi" w:cstheme="minorHAnsi"/>
                <w:sz w:val="22"/>
                <w:szCs w:val="22"/>
              </w:rPr>
              <w:t>A-</w:t>
            </w:r>
            <w:proofErr w:type="gramStart"/>
            <w:r w:rsidRPr="00DA4F56">
              <w:rPr>
                <w:rFonts w:asciiTheme="minorHAnsi" w:hAnsiTheme="minorHAnsi" w:cstheme="minorHAnsi"/>
                <w:sz w:val="22"/>
                <w:szCs w:val="22"/>
              </w:rPr>
              <w:t>Level  Further</w:t>
            </w:r>
            <w:proofErr w:type="gramEnd"/>
            <w:r w:rsidRPr="00DA4F56">
              <w:rPr>
                <w:rFonts w:asciiTheme="minorHAnsi" w:hAnsiTheme="minorHAnsi" w:cstheme="minorHAnsi"/>
                <w:sz w:val="22"/>
                <w:szCs w:val="22"/>
              </w:rPr>
              <w:t xml:space="preserve"> Mathematics</w:t>
            </w:r>
          </w:p>
        </w:tc>
        <w:tc>
          <w:tcPr>
            <w:tcW w:w="4161" w:type="dxa"/>
          </w:tcPr>
          <w:p w:rsidR="00DA4F56" w:rsidRPr="00DA4F56" w:rsidRDefault="00DA4F56" w:rsidP="0082510D">
            <w:pPr>
              <w:spacing w:after="120"/>
              <w:rPr>
                <w:rFonts w:asciiTheme="minorHAnsi" w:hAnsiTheme="minorHAnsi" w:cstheme="minorHAnsi"/>
                <w:sz w:val="22"/>
                <w:szCs w:val="22"/>
              </w:rPr>
            </w:pPr>
            <w:r w:rsidRPr="00DA4F56">
              <w:rPr>
                <w:rFonts w:asciiTheme="minorHAnsi" w:hAnsiTheme="minorHAnsi" w:cstheme="minorHAnsi"/>
                <w:sz w:val="22"/>
                <w:szCs w:val="22"/>
              </w:rPr>
              <w:t>Edexcel</w:t>
            </w:r>
          </w:p>
        </w:tc>
      </w:tr>
      <w:tr w:rsidR="00DA4F56" w:rsidRPr="00DA4F56" w:rsidTr="0082510D">
        <w:tc>
          <w:tcPr>
            <w:tcW w:w="4361" w:type="dxa"/>
          </w:tcPr>
          <w:p w:rsidR="00DA4F56" w:rsidRPr="00DA4F56" w:rsidRDefault="00DA4F56" w:rsidP="00DA4F56">
            <w:pPr>
              <w:pStyle w:val="ListParagraph"/>
              <w:numPr>
                <w:ilvl w:val="0"/>
                <w:numId w:val="22"/>
              </w:numPr>
              <w:spacing w:after="120"/>
              <w:rPr>
                <w:rFonts w:asciiTheme="minorHAnsi" w:hAnsiTheme="minorHAnsi" w:cstheme="minorHAnsi"/>
                <w:sz w:val="22"/>
                <w:szCs w:val="22"/>
              </w:rPr>
            </w:pPr>
            <w:r w:rsidRPr="00DA4F56">
              <w:rPr>
                <w:rFonts w:asciiTheme="minorHAnsi" w:hAnsiTheme="minorHAnsi" w:cstheme="minorHAnsi"/>
                <w:sz w:val="22"/>
                <w:szCs w:val="22"/>
              </w:rPr>
              <w:t>A-Level Mathematics</w:t>
            </w:r>
          </w:p>
        </w:tc>
        <w:tc>
          <w:tcPr>
            <w:tcW w:w="4161" w:type="dxa"/>
          </w:tcPr>
          <w:p w:rsidR="00DA4F56" w:rsidRPr="00DA4F56" w:rsidRDefault="00DA4F56" w:rsidP="0082510D">
            <w:pPr>
              <w:rPr>
                <w:rFonts w:asciiTheme="minorHAnsi" w:hAnsiTheme="minorHAnsi" w:cstheme="minorHAnsi"/>
                <w:sz w:val="22"/>
                <w:szCs w:val="22"/>
              </w:rPr>
            </w:pPr>
            <w:r w:rsidRPr="00DA4F56">
              <w:rPr>
                <w:rFonts w:asciiTheme="minorHAnsi" w:hAnsiTheme="minorHAnsi" w:cstheme="minorHAnsi"/>
                <w:sz w:val="22"/>
                <w:szCs w:val="22"/>
              </w:rPr>
              <w:t>Edexcel</w:t>
            </w:r>
          </w:p>
        </w:tc>
      </w:tr>
      <w:tr w:rsidR="00DA4F56" w:rsidRPr="00DA4F56" w:rsidTr="0082510D">
        <w:trPr>
          <w:trHeight w:val="339"/>
        </w:trPr>
        <w:tc>
          <w:tcPr>
            <w:tcW w:w="4361" w:type="dxa"/>
          </w:tcPr>
          <w:p w:rsidR="00DA4F56" w:rsidRPr="00DA4F56" w:rsidRDefault="00DA4F56" w:rsidP="00DA4F56">
            <w:pPr>
              <w:pStyle w:val="ListParagraph"/>
              <w:numPr>
                <w:ilvl w:val="0"/>
                <w:numId w:val="22"/>
              </w:numPr>
              <w:spacing w:after="120"/>
              <w:rPr>
                <w:rFonts w:asciiTheme="minorHAnsi" w:hAnsiTheme="minorHAnsi" w:cstheme="minorHAnsi"/>
                <w:sz w:val="22"/>
                <w:szCs w:val="22"/>
              </w:rPr>
            </w:pPr>
            <w:r w:rsidRPr="00DA4F56">
              <w:rPr>
                <w:rFonts w:asciiTheme="minorHAnsi" w:hAnsiTheme="minorHAnsi" w:cstheme="minorHAnsi"/>
                <w:sz w:val="22"/>
                <w:szCs w:val="22"/>
              </w:rPr>
              <w:t>GCSE Mathematics</w:t>
            </w:r>
          </w:p>
        </w:tc>
        <w:tc>
          <w:tcPr>
            <w:tcW w:w="4161" w:type="dxa"/>
          </w:tcPr>
          <w:p w:rsidR="00DA4F56" w:rsidRPr="00DA4F56" w:rsidRDefault="00DA4F56" w:rsidP="0082510D">
            <w:pPr>
              <w:spacing w:after="120"/>
              <w:rPr>
                <w:rFonts w:asciiTheme="minorHAnsi" w:hAnsiTheme="minorHAnsi" w:cstheme="minorHAnsi"/>
                <w:sz w:val="22"/>
                <w:szCs w:val="22"/>
              </w:rPr>
            </w:pPr>
            <w:r w:rsidRPr="00DA4F56">
              <w:rPr>
                <w:rFonts w:asciiTheme="minorHAnsi" w:hAnsiTheme="minorHAnsi" w:cstheme="minorHAnsi"/>
                <w:sz w:val="22"/>
                <w:szCs w:val="22"/>
              </w:rPr>
              <w:t>Edexcel</w:t>
            </w:r>
          </w:p>
        </w:tc>
      </w:tr>
      <w:tr w:rsidR="00DA4F56" w:rsidRPr="00DA4F56" w:rsidTr="0082510D">
        <w:tc>
          <w:tcPr>
            <w:tcW w:w="4361" w:type="dxa"/>
          </w:tcPr>
          <w:p w:rsidR="00DA4F56" w:rsidRPr="00DA4F56" w:rsidRDefault="00DA4F56" w:rsidP="00DA4F56">
            <w:pPr>
              <w:pStyle w:val="ListParagraph"/>
              <w:numPr>
                <w:ilvl w:val="0"/>
                <w:numId w:val="22"/>
              </w:numPr>
              <w:spacing w:after="120"/>
              <w:rPr>
                <w:rFonts w:asciiTheme="minorHAnsi" w:hAnsiTheme="minorHAnsi" w:cstheme="minorHAnsi"/>
                <w:sz w:val="22"/>
                <w:szCs w:val="22"/>
              </w:rPr>
            </w:pPr>
            <w:r w:rsidRPr="00DA4F56">
              <w:rPr>
                <w:rFonts w:asciiTheme="minorHAnsi" w:hAnsiTheme="minorHAnsi" w:cstheme="minorHAnsi"/>
                <w:sz w:val="22"/>
                <w:szCs w:val="22"/>
              </w:rPr>
              <w:t>Award in Number &amp; Measure</w:t>
            </w:r>
          </w:p>
        </w:tc>
        <w:tc>
          <w:tcPr>
            <w:tcW w:w="4161" w:type="dxa"/>
          </w:tcPr>
          <w:p w:rsidR="00DA4F56" w:rsidRPr="00DA4F56" w:rsidRDefault="00DA4F56" w:rsidP="0082510D">
            <w:pPr>
              <w:spacing w:after="120"/>
              <w:rPr>
                <w:rFonts w:asciiTheme="minorHAnsi" w:hAnsiTheme="minorHAnsi" w:cstheme="minorHAnsi"/>
                <w:sz w:val="22"/>
                <w:szCs w:val="22"/>
              </w:rPr>
            </w:pPr>
            <w:r w:rsidRPr="00DA4F56">
              <w:rPr>
                <w:rFonts w:asciiTheme="minorHAnsi" w:hAnsiTheme="minorHAnsi" w:cstheme="minorHAnsi"/>
                <w:sz w:val="22"/>
                <w:szCs w:val="22"/>
              </w:rPr>
              <w:t>Edexcel</w:t>
            </w:r>
          </w:p>
        </w:tc>
      </w:tr>
      <w:tr w:rsidR="00DA4F56" w:rsidRPr="00DA4F56" w:rsidTr="0082510D">
        <w:tc>
          <w:tcPr>
            <w:tcW w:w="4361" w:type="dxa"/>
          </w:tcPr>
          <w:p w:rsidR="00DA4F56" w:rsidRPr="00DA4F56" w:rsidRDefault="00DA4F56" w:rsidP="0082510D">
            <w:pPr>
              <w:spacing w:after="120"/>
              <w:rPr>
                <w:rFonts w:asciiTheme="minorHAnsi" w:hAnsiTheme="minorHAnsi" w:cstheme="minorHAnsi"/>
                <w:sz w:val="22"/>
                <w:szCs w:val="22"/>
              </w:rPr>
            </w:pPr>
          </w:p>
        </w:tc>
        <w:tc>
          <w:tcPr>
            <w:tcW w:w="4161" w:type="dxa"/>
          </w:tcPr>
          <w:p w:rsidR="00DA4F56" w:rsidRPr="00DA4F56" w:rsidRDefault="00DA4F56" w:rsidP="0082510D">
            <w:pPr>
              <w:spacing w:after="120"/>
              <w:rPr>
                <w:rFonts w:asciiTheme="minorHAnsi" w:hAnsiTheme="minorHAnsi" w:cstheme="minorHAnsi"/>
                <w:sz w:val="22"/>
                <w:szCs w:val="22"/>
              </w:rPr>
            </w:pPr>
          </w:p>
        </w:tc>
      </w:tr>
    </w:tbl>
    <w:p w:rsidR="00DA4F56" w:rsidRPr="00DA4F56" w:rsidRDefault="00DA4F56" w:rsidP="00DA4F56">
      <w:pPr>
        <w:jc w:val="both"/>
        <w:rPr>
          <w:rFonts w:asciiTheme="minorHAnsi" w:hAnsiTheme="minorHAnsi" w:cstheme="minorHAnsi"/>
          <w:sz w:val="22"/>
          <w:szCs w:val="22"/>
        </w:rPr>
      </w:pPr>
      <w:r w:rsidRPr="00DA4F56">
        <w:rPr>
          <w:rFonts w:asciiTheme="minorHAnsi" w:hAnsiTheme="minorHAnsi" w:cstheme="minorHAnsi"/>
          <w:sz w:val="22"/>
          <w:szCs w:val="22"/>
        </w:rPr>
        <w:t>At present, we have approximately 600 students on A Level Maths courses and approximately 430 students on lower level courses.</w:t>
      </w:r>
    </w:p>
    <w:p w:rsidR="00DA4F56" w:rsidRPr="00DA4F56" w:rsidRDefault="00DA4F56" w:rsidP="00DA4F56">
      <w:pPr>
        <w:spacing w:after="120"/>
        <w:jc w:val="both"/>
        <w:rPr>
          <w:rFonts w:asciiTheme="minorHAnsi" w:hAnsiTheme="minorHAnsi" w:cstheme="minorHAnsi"/>
          <w:sz w:val="22"/>
          <w:szCs w:val="22"/>
        </w:rPr>
      </w:pPr>
      <w:r w:rsidRPr="00DA4F56">
        <w:rPr>
          <w:rFonts w:asciiTheme="minorHAnsi" w:hAnsiTheme="minorHAnsi" w:cstheme="minorHAnsi"/>
          <w:sz w:val="22"/>
          <w:szCs w:val="22"/>
        </w:rPr>
        <w:tab/>
      </w:r>
      <w:r w:rsidRPr="00DA4F56">
        <w:rPr>
          <w:rFonts w:asciiTheme="minorHAnsi" w:hAnsiTheme="minorHAnsi" w:cstheme="minorHAnsi"/>
          <w:sz w:val="22"/>
          <w:szCs w:val="22"/>
        </w:rPr>
        <w:tab/>
      </w:r>
      <w:r w:rsidRPr="00DA4F56">
        <w:rPr>
          <w:rFonts w:asciiTheme="minorHAnsi" w:hAnsiTheme="minorHAnsi" w:cstheme="minorHAnsi"/>
          <w:sz w:val="22"/>
          <w:szCs w:val="22"/>
        </w:rPr>
        <w:tab/>
      </w:r>
      <w:r w:rsidRPr="00DA4F56">
        <w:rPr>
          <w:rFonts w:asciiTheme="minorHAnsi" w:hAnsiTheme="minorHAnsi" w:cstheme="minorHAnsi"/>
          <w:sz w:val="22"/>
          <w:szCs w:val="22"/>
        </w:rPr>
        <w:tab/>
      </w:r>
      <w:r w:rsidRPr="00DA4F56">
        <w:rPr>
          <w:rFonts w:asciiTheme="minorHAnsi" w:hAnsiTheme="minorHAnsi" w:cstheme="minorHAnsi"/>
          <w:sz w:val="22"/>
          <w:szCs w:val="22"/>
        </w:rPr>
        <w:tab/>
      </w:r>
      <w:r w:rsidRPr="00DA4F56">
        <w:rPr>
          <w:rFonts w:asciiTheme="minorHAnsi" w:hAnsiTheme="minorHAnsi" w:cstheme="minorHAnsi"/>
          <w:sz w:val="22"/>
          <w:szCs w:val="22"/>
        </w:rPr>
        <w:tab/>
      </w:r>
    </w:p>
    <w:p w:rsidR="00DA4F56" w:rsidRPr="00DA4F56" w:rsidRDefault="00DA4F56" w:rsidP="00DA4F56">
      <w:pPr>
        <w:jc w:val="both"/>
        <w:rPr>
          <w:rFonts w:asciiTheme="minorHAnsi" w:hAnsiTheme="minorHAnsi" w:cstheme="minorHAnsi"/>
          <w:sz w:val="22"/>
          <w:szCs w:val="22"/>
        </w:rPr>
      </w:pPr>
      <w:r w:rsidRPr="00DA4F56">
        <w:rPr>
          <w:rFonts w:asciiTheme="minorHAnsi" w:hAnsiTheme="minorHAnsi" w:cstheme="minorHAnsi"/>
          <w:sz w:val="22"/>
          <w:szCs w:val="22"/>
        </w:rPr>
        <w:t>All Mathematics students enjoy access to a resource base equipped with texts, computers and other learning support materials. A-Level students have 4½ hours contact per week.  Students on a GCSE course have 3 hours contact per week.  Both A Level and GCSE students are subscribed to online resources with digital textbook (</w:t>
      </w:r>
      <w:proofErr w:type="spellStart"/>
      <w:r w:rsidRPr="00DA4F56">
        <w:rPr>
          <w:rFonts w:asciiTheme="minorHAnsi" w:hAnsiTheme="minorHAnsi" w:cstheme="minorHAnsi"/>
          <w:sz w:val="22"/>
          <w:szCs w:val="22"/>
        </w:rPr>
        <w:t>ActiveLearn</w:t>
      </w:r>
      <w:proofErr w:type="spellEnd"/>
      <w:r w:rsidRPr="00DA4F56">
        <w:rPr>
          <w:rFonts w:asciiTheme="minorHAnsi" w:hAnsiTheme="minorHAnsi" w:cstheme="minorHAnsi"/>
          <w:sz w:val="22"/>
          <w:szCs w:val="22"/>
        </w:rPr>
        <w:t>) for their course. The department has its own staff work room.</w:t>
      </w:r>
    </w:p>
    <w:p w:rsidR="00DA4F56" w:rsidRPr="00DA4F56" w:rsidRDefault="00DA4F56" w:rsidP="00DA4F56">
      <w:pPr>
        <w:jc w:val="both"/>
        <w:rPr>
          <w:rFonts w:asciiTheme="minorHAnsi" w:hAnsiTheme="minorHAnsi" w:cstheme="minorHAnsi"/>
          <w:sz w:val="22"/>
          <w:szCs w:val="22"/>
        </w:rPr>
      </w:pPr>
    </w:p>
    <w:p w:rsidR="00DA4F56" w:rsidRPr="00DA4F56" w:rsidRDefault="00DA4F56" w:rsidP="00DA4F56">
      <w:pPr>
        <w:ind w:left="360"/>
        <w:rPr>
          <w:rFonts w:asciiTheme="minorHAnsi" w:hAnsiTheme="minorHAnsi" w:cstheme="minorHAnsi"/>
          <w:b/>
          <w:sz w:val="22"/>
          <w:szCs w:val="22"/>
        </w:rPr>
      </w:pPr>
    </w:p>
    <w:p w:rsidR="001100BC" w:rsidRPr="00DA4F56" w:rsidRDefault="001100BC" w:rsidP="001100BC">
      <w:pPr>
        <w:jc w:val="center"/>
        <w:rPr>
          <w:rFonts w:asciiTheme="minorHAnsi" w:hAnsiTheme="minorHAnsi" w:cstheme="minorHAnsi"/>
          <w:b/>
          <w:sz w:val="22"/>
          <w:szCs w:val="22"/>
        </w:rPr>
      </w:pPr>
    </w:p>
    <w:p w:rsidR="0002550F" w:rsidRDefault="0002550F"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2"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5"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5"/>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5"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6"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6"/>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7"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7"/>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8" w:name="_Hlk518478807"/>
      <w:r w:rsidRPr="00E0033C">
        <w:rPr>
          <w:rFonts w:asciiTheme="minorHAnsi" w:hAnsiTheme="minorHAnsi" w:cstheme="minorHAnsi"/>
          <w:sz w:val="22"/>
          <w:szCs w:val="22"/>
        </w:rPr>
        <w:t xml:space="preserve">we will share data with any third-party organisations </w:t>
      </w:r>
      <w:bookmarkEnd w:id="8"/>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9"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9"/>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6"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7278E8">
      <w:pPr>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3"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HPhwIAABk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" stroked="f">
                <v:textbox>
                  <w:txbxContent>
                    <w:p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E0" w:rsidRDefault="003713E0">
      <w:r>
        <w:separator/>
      </w:r>
    </w:p>
  </w:endnote>
  <w:endnote w:type="continuationSeparator" w:id="0">
    <w:p w:rsidR="003713E0" w:rsidRDefault="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E0" w:rsidRDefault="003713E0">
      <w:r>
        <w:separator/>
      </w:r>
    </w:p>
  </w:footnote>
  <w:footnote w:type="continuationSeparator" w:id="0">
    <w:p w:rsidR="003713E0" w:rsidRDefault="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49"/>
      <w:gridCol w:w="1155"/>
    </w:tblGrid>
    <w:tr w:rsidR="003713E0" w:rsidTr="007064FA">
      <w:tc>
        <w:tcPr>
          <w:tcW w:w="12978" w:type="dxa"/>
        </w:tcPr>
        <w:p w:rsidR="003713E0" w:rsidRDefault="003713E0" w:rsidP="006E158E">
          <w:pPr>
            <w:pStyle w:val="Title"/>
          </w:pPr>
        </w:p>
      </w:tc>
      <w:tc>
        <w:tcPr>
          <w:tcW w:w="1198" w:type="dxa"/>
        </w:tcPr>
        <w:p w:rsidR="003713E0" w:rsidRDefault="003713E0" w:rsidP="007064FA">
          <w:pPr>
            <w:pStyle w:val="Header"/>
            <w:jc w:val="right"/>
          </w:pPr>
          <w:r w:rsidRPr="003F4C45">
            <w:rPr>
              <w:noProof/>
              <w:lang w:eastAsia="en-GB"/>
            </w:rPr>
            <w:drawing>
              <wp:inline distT="0" distB="0" distL="0" distR="0">
                <wp:extent cx="534035" cy="534035"/>
                <wp:effectExtent l="0" t="0" r="0" b="0"/>
                <wp:docPr id="485" name="Picture 485"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3713E0" w:rsidRPr="00A24D46" w:rsidRDefault="003713E0"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45386"/>
    <w:multiLevelType w:val="hybridMultilevel"/>
    <w:tmpl w:val="29749C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B1282"/>
    <w:multiLevelType w:val="hybridMultilevel"/>
    <w:tmpl w:val="8070EC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C75"/>
    <w:multiLevelType w:val="hybridMultilevel"/>
    <w:tmpl w:val="45B8F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7"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60C4B"/>
    <w:multiLevelType w:val="hybridMultilevel"/>
    <w:tmpl w:val="B22C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E4F96"/>
    <w:multiLevelType w:val="hybridMultilevel"/>
    <w:tmpl w:val="EEE0B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BE3367"/>
    <w:multiLevelType w:val="hybridMultilevel"/>
    <w:tmpl w:val="68A60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B71566"/>
    <w:multiLevelType w:val="hybridMultilevel"/>
    <w:tmpl w:val="612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AB3909"/>
    <w:multiLevelType w:val="hybridMultilevel"/>
    <w:tmpl w:val="9BF2FF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677EE"/>
    <w:multiLevelType w:val="hybridMultilevel"/>
    <w:tmpl w:val="57027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25"/>
  </w:num>
  <w:num w:numId="5">
    <w:abstractNumId w:val="2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9"/>
  </w:num>
  <w:num w:numId="10">
    <w:abstractNumId w:val="10"/>
  </w:num>
  <w:num w:numId="11">
    <w:abstractNumId w:val="14"/>
  </w:num>
  <w:num w:numId="12">
    <w:abstractNumId w:val="4"/>
  </w:num>
  <w:num w:numId="13">
    <w:abstractNumId w:val="2"/>
  </w:num>
  <w:num w:numId="14">
    <w:abstractNumId w:val="28"/>
  </w:num>
  <w:num w:numId="15">
    <w:abstractNumId w:val="0"/>
  </w:num>
  <w:num w:numId="16">
    <w:abstractNumId w:val="18"/>
  </w:num>
  <w:num w:numId="17">
    <w:abstractNumId w:val="16"/>
  </w:num>
  <w:num w:numId="18">
    <w:abstractNumId w:val="15"/>
  </w:num>
  <w:num w:numId="19">
    <w:abstractNumId w:val="27"/>
  </w:num>
  <w:num w:numId="20">
    <w:abstractNumId w:val="21"/>
  </w:num>
  <w:num w:numId="21">
    <w:abstractNumId w:val="23"/>
  </w:num>
  <w:num w:numId="22">
    <w:abstractNumId w:val="20"/>
  </w:num>
  <w:num w:numId="23">
    <w:abstractNumId w:val="5"/>
  </w:num>
  <w:num w:numId="24">
    <w:abstractNumId w:val="8"/>
  </w:num>
  <w:num w:numId="25">
    <w:abstractNumId w:val="24"/>
  </w:num>
  <w:num w:numId="26">
    <w:abstractNumId w:val="22"/>
  </w:num>
  <w:num w:numId="27">
    <w:abstractNumId w:val="3"/>
  </w:num>
  <w:num w:numId="28">
    <w:abstractNumId w:val="1"/>
  </w:num>
  <w:num w:numId="29">
    <w:abstractNumId w:val="19"/>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16385">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6172"/>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5F32"/>
    <w:rsid w:val="000F734D"/>
    <w:rsid w:val="00100A4F"/>
    <w:rsid w:val="001100BC"/>
    <w:rsid w:val="0011220F"/>
    <w:rsid w:val="00116EAB"/>
    <w:rsid w:val="00122B58"/>
    <w:rsid w:val="00125E74"/>
    <w:rsid w:val="0012614A"/>
    <w:rsid w:val="0013030B"/>
    <w:rsid w:val="00134450"/>
    <w:rsid w:val="001408F2"/>
    <w:rsid w:val="00140D8C"/>
    <w:rsid w:val="0015099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11A1"/>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3E0"/>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0A0E"/>
    <w:rsid w:val="004828EA"/>
    <w:rsid w:val="00491AA3"/>
    <w:rsid w:val="004928DD"/>
    <w:rsid w:val="0049302B"/>
    <w:rsid w:val="00496056"/>
    <w:rsid w:val="00496191"/>
    <w:rsid w:val="004A04EC"/>
    <w:rsid w:val="004A16F4"/>
    <w:rsid w:val="004B32E3"/>
    <w:rsid w:val="004B3EAF"/>
    <w:rsid w:val="004C6E5E"/>
    <w:rsid w:val="004C7402"/>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0C5B"/>
    <w:rsid w:val="00643CF3"/>
    <w:rsid w:val="00646E60"/>
    <w:rsid w:val="00647D74"/>
    <w:rsid w:val="00650E26"/>
    <w:rsid w:val="006553AA"/>
    <w:rsid w:val="006567AF"/>
    <w:rsid w:val="006678B7"/>
    <w:rsid w:val="00670B7B"/>
    <w:rsid w:val="00675B14"/>
    <w:rsid w:val="00676ADD"/>
    <w:rsid w:val="00677E9F"/>
    <w:rsid w:val="006805B9"/>
    <w:rsid w:val="00681867"/>
    <w:rsid w:val="00684699"/>
    <w:rsid w:val="00686F4B"/>
    <w:rsid w:val="00687F0D"/>
    <w:rsid w:val="006937C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278E8"/>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2276E"/>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0707D"/>
    <w:rsid w:val="00913333"/>
    <w:rsid w:val="00930D32"/>
    <w:rsid w:val="009344AF"/>
    <w:rsid w:val="009357D7"/>
    <w:rsid w:val="00941558"/>
    <w:rsid w:val="009552CC"/>
    <w:rsid w:val="009561C9"/>
    <w:rsid w:val="009611AB"/>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5269"/>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56A8"/>
    <w:rsid w:val="00B37415"/>
    <w:rsid w:val="00B4118C"/>
    <w:rsid w:val="00B41FF1"/>
    <w:rsid w:val="00B4260A"/>
    <w:rsid w:val="00B527B7"/>
    <w:rsid w:val="00B53D19"/>
    <w:rsid w:val="00B543AC"/>
    <w:rsid w:val="00B57640"/>
    <w:rsid w:val="00B57AC8"/>
    <w:rsid w:val="00B6161D"/>
    <w:rsid w:val="00B646F0"/>
    <w:rsid w:val="00B6479E"/>
    <w:rsid w:val="00B76CFD"/>
    <w:rsid w:val="00B80278"/>
    <w:rsid w:val="00B81A10"/>
    <w:rsid w:val="00B84830"/>
    <w:rsid w:val="00B856F5"/>
    <w:rsid w:val="00B8772C"/>
    <w:rsid w:val="00B87EB6"/>
    <w:rsid w:val="00B938B8"/>
    <w:rsid w:val="00B93A96"/>
    <w:rsid w:val="00B95A41"/>
    <w:rsid w:val="00B95C4E"/>
    <w:rsid w:val="00B96567"/>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20B"/>
    <w:rsid w:val="00C65B28"/>
    <w:rsid w:val="00C71899"/>
    <w:rsid w:val="00C750EB"/>
    <w:rsid w:val="00C85C77"/>
    <w:rsid w:val="00C87083"/>
    <w:rsid w:val="00C9037C"/>
    <w:rsid w:val="00C92269"/>
    <w:rsid w:val="00C939E1"/>
    <w:rsid w:val="00C94714"/>
    <w:rsid w:val="00C94C97"/>
    <w:rsid w:val="00C95D40"/>
    <w:rsid w:val="00CA03A9"/>
    <w:rsid w:val="00CA38B4"/>
    <w:rsid w:val="00CB22B9"/>
    <w:rsid w:val="00CB588C"/>
    <w:rsid w:val="00CB760A"/>
    <w:rsid w:val="00CC393B"/>
    <w:rsid w:val="00CC7196"/>
    <w:rsid w:val="00CD1755"/>
    <w:rsid w:val="00CD3670"/>
    <w:rsid w:val="00CD3EBC"/>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34B"/>
    <w:rsid w:val="00D57447"/>
    <w:rsid w:val="00D57787"/>
    <w:rsid w:val="00D609BB"/>
    <w:rsid w:val="00D6762B"/>
    <w:rsid w:val="00D70DEE"/>
    <w:rsid w:val="00D70FD5"/>
    <w:rsid w:val="00D861E8"/>
    <w:rsid w:val="00D8653B"/>
    <w:rsid w:val="00D94BC3"/>
    <w:rsid w:val="00DA0E1D"/>
    <w:rsid w:val="00DA1CE0"/>
    <w:rsid w:val="00DA300B"/>
    <w:rsid w:val="00DA4F56"/>
    <w:rsid w:val="00DA649D"/>
    <w:rsid w:val="00DA6E86"/>
    <w:rsid w:val="00DB2931"/>
    <w:rsid w:val="00DB43E4"/>
    <w:rsid w:val="00DC035F"/>
    <w:rsid w:val="00DC1616"/>
    <w:rsid w:val="00DC6741"/>
    <w:rsid w:val="00DD58E9"/>
    <w:rsid w:val="00DD7422"/>
    <w:rsid w:val="00DD7569"/>
    <w:rsid w:val="00DE29F2"/>
    <w:rsid w:val="00DE4D0A"/>
    <w:rsid w:val="00DE5F01"/>
    <w:rsid w:val="00E04BD6"/>
    <w:rsid w:val="00E06138"/>
    <w:rsid w:val="00E07E92"/>
    <w:rsid w:val="00E105AF"/>
    <w:rsid w:val="00E11414"/>
    <w:rsid w:val="00E13802"/>
    <w:rsid w:val="00E146BC"/>
    <w:rsid w:val="00E21CC5"/>
    <w:rsid w:val="00E22F70"/>
    <w:rsid w:val="00E24418"/>
    <w:rsid w:val="00E25ED8"/>
    <w:rsid w:val="00E26C04"/>
    <w:rsid w:val="00E27468"/>
    <w:rsid w:val="00E33D68"/>
    <w:rsid w:val="00E35DA6"/>
    <w:rsid w:val="00E361A5"/>
    <w:rsid w:val="00E414C1"/>
    <w:rsid w:val="00E47359"/>
    <w:rsid w:val="00E51673"/>
    <w:rsid w:val="00E51B38"/>
    <w:rsid w:val="00E5235E"/>
    <w:rsid w:val="00E656CE"/>
    <w:rsid w:val="00E70800"/>
    <w:rsid w:val="00E720F7"/>
    <w:rsid w:val="00E73043"/>
    <w:rsid w:val="00E743E6"/>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34B9"/>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476B7"/>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00000,#008fd8,#4ea5be,#731c7d,#df6c00,#c10059,#fda000,#0ca373"/>
    </o:shapedefaults>
    <o:shapelayout v:ext="edit">
      <o:idmap v:ext="edit" data="1"/>
    </o:shapelayout>
  </w:shapeDefaults>
  <w:decimalSymbol w:val="."/>
  <w:listSeparator w:val=","/>
  <w14:docId w14:val="629EF956"/>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onsfc.ac.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ollege@lutonsfc.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1AE7-4D11-4018-9F50-861DF2FC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E1B804D8.dotm</Template>
  <TotalTime>11</TotalTime>
  <Pages>17</Pages>
  <Words>5266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33793</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7</cp:revision>
  <cp:lastPrinted>2020-09-17T12:42:00Z</cp:lastPrinted>
  <dcterms:created xsi:type="dcterms:W3CDTF">2021-03-19T09:48:00Z</dcterms:created>
  <dcterms:modified xsi:type="dcterms:W3CDTF">2021-03-19T11:29:00Z</dcterms:modified>
</cp:coreProperties>
</file>