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A5CF" w14:textId="77777777" w:rsidR="004A7E47" w:rsidRPr="00287B85" w:rsidRDefault="004A7E47" w:rsidP="004A7E47">
      <w:pPr>
        <w:rPr>
          <w:rFonts w:ascii="Arial" w:hAnsi="Arial" w:cs="Arial"/>
          <w:b/>
          <w:color w:val="538135" w:themeColor="accent6" w:themeShade="BF"/>
        </w:rPr>
      </w:pPr>
      <w:bookmarkStart w:id="0" w:name="_Hlk26280212"/>
      <w:r w:rsidRPr="00287B85">
        <w:rPr>
          <w:rFonts w:ascii="Arial" w:hAnsi="Arial" w:cs="Arial"/>
          <w:b/>
          <w:color w:val="538135" w:themeColor="accent6" w:themeShade="BF"/>
        </w:rPr>
        <w:t xml:space="preserve">NURSERY MANAGER - PERSON SPECIFICATION </w:t>
      </w:r>
    </w:p>
    <w:p w14:paraId="5750D5CE" w14:textId="77777777" w:rsidR="004A7E47" w:rsidRDefault="004A7E47" w:rsidP="004A7E47">
      <w:pPr>
        <w:rPr>
          <w:rFonts w:ascii="Arial" w:hAnsi="Arial" w:cs="Arial"/>
        </w:rPr>
      </w:pPr>
      <w:bookmarkStart w:id="1" w:name="_Hlk26280240"/>
      <w:bookmarkEnd w:id="0"/>
      <w:r w:rsidRPr="00C9651D">
        <w:rPr>
          <w:rFonts w:ascii="Arial" w:hAnsi="Arial" w:cs="Arial"/>
          <w:b/>
        </w:rPr>
        <w:t xml:space="preserve">Qualifications and training </w:t>
      </w:r>
      <w:r>
        <w:rPr>
          <w:rFonts w:ascii="Arial" w:hAnsi="Arial" w:cs="Arial"/>
        </w:rPr>
        <w:t>– the successful candidate will:</w:t>
      </w:r>
    </w:p>
    <w:bookmarkEnd w:id="1"/>
    <w:p w14:paraId="53273759" w14:textId="77777777" w:rsidR="004A7E47" w:rsidRDefault="004A7E47" w:rsidP="004A7E47">
      <w:pPr>
        <w:pStyle w:val="ListParagraph"/>
        <w:numPr>
          <w:ilvl w:val="0"/>
          <w:numId w:val="1"/>
        </w:numPr>
        <w:spacing w:after="0" w:line="360" w:lineRule="auto"/>
        <w:ind w:left="714" w:hanging="357"/>
        <w:rPr>
          <w:rFonts w:ascii="Arial" w:hAnsi="Arial" w:cs="Arial"/>
        </w:rPr>
      </w:pPr>
      <w:r>
        <w:rPr>
          <w:rFonts w:ascii="Arial" w:hAnsi="Arial" w:cs="Arial"/>
        </w:rPr>
        <w:t>Have</w:t>
      </w:r>
      <w:r w:rsidRPr="00690EF3">
        <w:rPr>
          <w:rFonts w:ascii="Arial" w:hAnsi="Arial" w:cs="Arial"/>
        </w:rPr>
        <w:t xml:space="preserve"> full and relevant Level 4 qualification as defined by the Children’s Workforce Development Council, degree in Early Years Foundation </w:t>
      </w:r>
      <w:r>
        <w:rPr>
          <w:rFonts w:ascii="Arial" w:hAnsi="Arial" w:cs="Arial"/>
        </w:rPr>
        <w:t xml:space="preserve">Stage </w:t>
      </w:r>
      <w:r w:rsidRPr="00690EF3">
        <w:rPr>
          <w:rFonts w:ascii="Arial" w:hAnsi="Arial" w:cs="Arial"/>
        </w:rPr>
        <w:t>is desirable.</w:t>
      </w:r>
    </w:p>
    <w:p w14:paraId="2283204F" w14:textId="77777777" w:rsidR="004A7E47" w:rsidRPr="00690EF3" w:rsidRDefault="004A7E47" w:rsidP="004A7E47">
      <w:pPr>
        <w:pStyle w:val="ListParagraph"/>
        <w:numPr>
          <w:ilvl w:val="0"/>
          <w:numId w:val="1"/>
        </w:numPr>
        <w:spacing w:after="0" w:line="360" w:lineRule="auto"/>
        <w:ind w:left="714" w:hanging="357"/>
        <w:rPr>
          <w:rFonts w:ascii="Arial" w:hAnsi="Arial" w:cs="Arial"/>
        </w:rPr>
      </w:pPr>
      <w:r w:rsidRPr="00690EF3">
        <w:rPr>
          <w:rFonts w:ascii="Arial" w:hAnsi="Arial" w:cs="Arial"/>
        </w:rPr>
        <w:t xml:space="preserve">Possess or willing to undertake professional updating and be qualified for First Aid, DSL/Child Protection, </w:t>
      </w:r>
      <w:proofErr w:type="gramStart"/>
      <w:r w:rsidRPr="00690EF3">
        <w:rPr>
          <w:rFonts w:ascii="Arial" w:hAnsi="Arial" w:cs="Arial"/>
        </w:rPr>
        <w:t>SEN</w:t>
      </w:r>
      <w:proofErr w:type="gramEnd"/>
      <w:r w:rsidRPr="00690EF3">
        <w:rPr>
          <w:rFonts w:ascii="Arial" w:hAnsi="Arial" w:cs="Arial"/>
        </w:rPr>
        <w:t xml:space="preserve"> and other subjects as appropriate. </w:t>
      </w:r>
    </w:p>
    <w:p w14:paraId="1B7B3B69" w14:textId="77777777" w:rsidR="004A7E47" w:rsidRDefault="004A7E47" w:rsidP="004A7E47">
      <w:pPr>
        <w:rPr>
          <w:rFonts w:ascii="Arial" w:hAnsi="Arial" w:cs="Arial"/>
          <w:b/>
        </w:rPr>
      </w:pPr>
      <w:bookmarkStart w:id="2" w:name="_Hlk26280294"/>
    </w:p>
    <w:p w14:paraId="61A2F446" w14:textId="77777777" w:rsidR="004A7E47" w:rsidRDefault="004A7E47" w:rsidP="004A7E47">
      <w:pPr>
        <w:rPr>
          <w:rFonts w:ascii="Arial" w:hAnsi="Arial" w:cs="Arial"/>
        </w:rPr>
      </w:pPr>
      <w:r w:rsidRPr="00C9651D">
        <w:rPr>
          <w:rFonts w:ascii="Arial" w:hAnsi="Arial" w:cs="Arial"/>
          <w:b/>
        </w:rPr>
        <w:t>Experience</w:t>
      </w:r>
      <w:r>
        <w:rPr>
          <w:rFonts w:ascii="Arial" w:hAnsi="Arial" w:cs="Arial"/>
        </w:rPr>
        <w:t xml:space="preserve"> – the successful candidate will have:</w:t>
      </w:r>
    </w:p>
    <w:bookmarkEnd w:id="2"/>
    <w:p w14:paraId="4382060F" w14:textId="77777777" w:rsidR="004A7E47" w:rsidRPr="003D3624" w:rsidRDefault="004A7E47" w:rsidP="004A7E47">
      <w:pPr>
        <w:pStyle w:val="ListParagraph"/>
        <w:numPr>
          <w:ilvl w:val="0"/>
          <w:numId w:val="1"/>
        </w:numPr>
        <w:spacing w:line="360" w:lineRule="auto"/>
        <w:ind w:left="714" w:hanging="357"/>
        <w:rPr>
          <w:rFonts w:ascii="Arial" w:hAnsi="Arial" w:cs="Arial"/>
        </w:rPr>
      </w:pPr>
      <w:r>
        <w:rPr>
          <w:rFonts w:ascii="Arial" w:hAnsi="Arial" w:cs="Arial"/>
        </w:rPr>
        <w:t>Substantial experience of w</w:t>
      </w:r>
      <w:r w:rsidRPr="003D3624">
        <w:rPr>
          <w:rFonts w:ascii="Arial" w:hAnsi="Arial" w:cs="Arial"/>
        </w:rPr>
        <w:t>orking with groups of children aged 0 - 5 years.</w:t>
      </w:r>
    </w:p>
    <w:p w14:paraId="6E2F451D" w14:textId="77777777" w:rsidR="004A7E47" w:rsidRDefault="004A7E47" w:rsidP="004A7E47">
      <w:pPr>
        <w:pStyle w:val="ListParagraph"/>
        <w:numPr>
          <w:ilvl w:val="0"/>
          <w:numId w:val="1"/>
        </w:numPr>
        <w:spacing w:line="360" w:lineRule="auto"/>
        <w:ind w:left="714" w:hanging="357"/>
        <w:rPr>
          <w:rFonts w:ascii="Arial" w:hAnsi="Arial" w:cs="Arial"/>
        </w:rPr>
      </w:pPr>
      <w:r w:rsidRPr="00690EF3">
        <w:rPr>
          <w:rFonts w:ascii="Arial" w:hAnsi="Arial" w:cs="Arial"/>
        </w:rPr>
        <w:t>Management experience of a Nursery setting or similar</w:t>
      </w:r>
      <w:r>
        <w:rPr>
          <w:rFonts w:ascii="Arial" w:hAnsi="Arial" w:cs="Arial"/>
        </w:rPr>
        <w:t>.</w:t>
      </w:r>
    </w:p>
    <w:p w14:paraId="267B574F" w14:textId="77777777" w:rsidR="004A7E47" w:rsidRPr="00690EF3" w:rsidRDefault="004A7E47" w:rsidP="004A7E47">
      <w:pPr>
        <w:pStyle w:val="ListParagraph"/>
        <w:numPr>
          <w:ilvl w:val="0"/>
          <w:numId w:val="1"/>
        </w:numPr>
        <w:spacing w:line="360" w:lineRule="auto"/>
        <w:ind w:left="714" w:hanging="357"/>
        <w:rPr>
          <w:rFonts w:ascii="Arial" w:hAnsi="Arial" w:cs="Arial"/>
        </w:rPr>
      </w:pPr>
      <w:r>
        <w:rPr>
          <w:rFonts w:ascii="Arial" w:hAnsi="Arial" w:cs="Arial"/>
        </w:rPr>
        <w:t>Safeguarding and Health and Safety Management experience.</w:t>
      </w:r>
    </w:p>
    <w:p w14:paraId="64D12938" w14:textId="77777777" w:rsidR="004A7E47" w:rsidRPr="00690EF3" w:rsidRDefault="004A7E47" w:rsidP="004A7E47">
      <w:pPr>
        <w:pStyle w:val="ListParagraph"/>
        <w:numPr>
          <w:ilvl w:val="0"/>
          <w:numId w:val="1"/>
        </w:numPr>
        <w:spacing w:line="360" w:lineRule="auto"/>
        <w:ind w:left="714" w:hanging="357"/>
        <w:rPr>
          <w:rFonts w:ascii="Arial" w:hAnsi="Arial" w:cs="Arial"/>
        </w:rPr>
      </w:pPr>
      <w:r w:rsidRPr="00690EF3">
        <w:rPr>
          <w:rFonts w:ascii="Arial" w:hAnsi="Arial" w:cs="Arial"/>
        </w:rPr>
        <w:t>Worked with parents and outside agencies.</w:t>
      </w:r>
    </w:p>
    <w:p w14:paraId="47273A09" w14:textId="77777777" w:rsidR="004A7E47" w:rsidRPr="00690EF3" w:rsidRDefault="004A7E47" w:rsidP="004A7E47">
      <w:pPr>
        <w:pStyle w:val="ListParagraph"/>
        <w:numPr>
          <w:ilvl w:val="0"/>
          <w:numId w:val="1"/>
        </w:numPr>
        <w:spacing w:line="360" w:lineRule="auto"/>
        <w:ind w:left="714" w:hanging="357"/>
        <w:rPr>
          <w:rFonts w:ascii="Arial" w:hAnsi="Arial" w:cs="Arial"/>
        </w:rPr>
      </w:pPr>
      <w:r w:rsidRPr="00690EF3">
        <w:rPr>
          <w:rFonts w:ascii="Arial" w:hAnsi="Arial" w:cs="Arial"/>
        </w:rPr>
        <w:t xml:space="preserve">Have met children’s individual learning requirements with </w:t>
      </w:r>
      <w:proofErr w:type="gramStart"/>
      <w:r w:rsidRPr="00690EF3">
        <w:rPr>
          <w:rFonts w:ascii="Arial" w:hAnsi="Arial" w:cs="Arial"/>
        </w:rPr>
        <w:t>particular needs</w:t>
      </w:r>
      <w:proofErr w:type="gramEnd"/>
      <w:r w:rsidRPr="00690EF3">
        <w:rPr>
          <w:rFonts w:ascii="Arial" w:hAnsi="Arial" w:cs="Arial"/>
        </w:rPr>
        <w:t>, disabilities or those who require additional support</w:t>
      </w:r>
      <w:r>
        <w:rPr>
          <w:rFonts w:ascii="Arial" w:hAnsi="Arial" w:cs="Arial"/>
        </w:rPr>
        <w:t>.</w:t>
      </w:r>
    </w:p>
    <w:p w14:paraId="46EA4C4D" w14:textId="77777777" w:rsidR="004A7E47" w:rsidRPr="00690EF3" w:rsidRDefault="004A7E47" w:rsidP="004A7E47">
      <w:pPr>
        <w:pStyle w:val="ListParagraph"/>
        <w:numPr>
          <w:ilvl w:val="0"/>
          <w:numId w:val="1"/>
        </w:numPr>
        <w:spacing w:line="360" w:lineRule="auto"/>
        <w:ind w:left="714" w:hanging="357"/>
        <w:rPr>
          <w:rFonts w:ascii="Arial" w:hAnsi="Arial" w:cs="Arial"/>
        </w:rPr>
      </w:pPr>
      <w:r w:rsidRPr="00690EF3">
        <w:rPr>
          <w:rFonts w:ascii="Arial" w:hAnsi="Arial" w:cs="Arial"/>
        </w:rPr>
        <w:t xml:space="preserve">Commitment to the theory and practice of equality of opportunity and diversity. </w:t>
      </w:r>
    </w:p>
    <w:p w14:paraId="257E086E" w14:textId="77777777" w:rsidR="004A7E47" w:rsidRPr="00690EF3" w:rsidRDefault="004A7E47" w:rsidP="004A7E47">
      <w:pPr>
        <w:pStyle w:val="ListParagraph"/>
        <w:numPr>
          <w:ilvl w:val="0"/>
          <w:numId w:val="1"/>
        </w:numPr>
        <w:spacing w:line="360" w:lineRule="auto"/>
        <w:ind w:left="714" w:hanging="357"/>
        <w:rPr>
          <w:rFonts w:ascii="Arial" w:hAnsi="Arial" w:cs="Arial"/>
        </w:rPr>
      </w:pPr>
      <w:r w:rsidRPr="00690EF3">
        <w:rPr>
          <w:rFonts w:ascii="Arial" w:hAnsi="Arial" w:cs="Arial"/>
        </w:rPr>
        <w:t xml:space="preserve">Produced high quality reports/documents. </w:t>
      </w:r>
    </w:p>
    <w:p w14:paraId="6F16315C" w14:textId="77777777" w:rsidR="004A7E47" w:rsidRDefault="004A7E47" w:rsidP="004A7E47">
      <w:pPr>
        <w:rPr>
          <w:rFonts w:ascii="Arial" w:hAnsi="Arial" w:cs="Arial"/>
        </w:rPr>
      </w:pPr>
      <w:bookmarkStart w:id="3" w:name="_Hlk26280314"/>
      <w:r w:rsidRPr="00C9651D">
        <w:rPr>
          <w:rFonts w:ascii="Arial" w:hAnsi="Arial" w:cs="Arial"/>
          <w:b/>
        </w:rPr>
        <w:t>Skills</w:t>
      </w:r>
      <w:r>
        <w:rPr>
          <w:rFonts w:ascii="Arial" w:hAnsi="Arial" w:cs="Arial"/>
          <w:b/>
        </w:rPr>
        <w:t xml:space="preserve"> </w:t>
      </w:r>
      <w:proofErr w:type="gramStart"/>
      <w:r>
        <w:rPr>
          <w:rFonts w:ascii="Arial" w:hAnsi="Arial" w:cs="Arial"/>
          <w:b/>
        </w:rPr>
        <w:t xml:space="preserve">-  </w:t>
      </w:r>
      <w:r>
        <w:rPr>
          <w:rFonts w:ascii="Arial" w:hAnsi="Arial" w:cs="Arial"/>
        </w:rPr>
        <w:t>the</w:t>
      </w:r>
      <w:proofErr w:type="gramEnd"/>
      <w:r>
        <w:rPr>
          <w:rFonts w:ascii="Arial" w:hAnsi="Arial" w:cs="Arial"/>
        </w:rPr>
        <w:t xml:space="preserve"> successful candidate will have:</w:t>
      </w:r>
    </w:p>
    <w:bookmarkEnd w:id="3"/>
    <w:p w14:paraId="4170889D"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Excellent understanding of children's development, their needs and the provision of positive play and can demonstrate how children learn and can continuously enhance the teaching of the curriculum.</w:t>
      </w:r>
    </w:p>
    <w:p w14:paraId="1535C1FC"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 xml:space="preserve">Ability to provide a high quality, integrated early education and childcare service which complies with the Early Years Foundation Stage. </w:t>
      </w:r>
    </w:p>
    <w:p w14:paraId="4A5F96F2"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Leadership skills with a vision for providing high quality inclusive care and education.</w:t>
      </w:r>
    </w:p>
    <w:p w14:paraId="502E96CF"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Management skills to effectively operate the business of the Nursery.</w:t>
      </w:r>
    </w:p>
    <w:p w14:paraId="265C5553"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Excellent line management skills that ensures that the Nursery is a great place to work and that staff fulfil their potential.  That staff workload is managed to enable practitioners to achieve their objectives.</w:t>
      </w:r>
    </w:p>
    <w:p w14:paraId="3F4207A0"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 xml:space="preserve">Good understanding of health and safety issues relating to the provision of day-care. </w:t>
      </w:r>
    </w:p>
    <w:p w14:paraId="632B60FC"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Ability to work on own initiative.</w:t>
      </w:r>
    </w:p>
    <w:p w14:paraId="123497EA"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Excellent communication skills.</w:t>
      </w:r>
    </w:p>
    <w:p w14:paraId="06B4A2DC"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Good organisational and planning skills.</w:t>
      </w:r>
    </w:p>
    <w:p w14:paraId="5AD883E6"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r w:rsidRPr="00690EF3">
        <w:rPr>
          <w:rFonts w:ascii="Arial" w:hAnsi="Arial" w:cs="Arial"/>
        </w:rPr>
        <w:t xml:space="preserve">Ability to work as part of and contribute positively to teams. </w:t>
      </w:r>
    </w:p>
    <w:p w14:paraId="3F48EE50"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bookmarkStart w:id="4" w:name="_Hlk26282127"/>
      <w:r w:rsidRPr="00690EF3">
        <w:rPr>
          <w:rFonts w:ascii="Arial" w:hAnsi="Arial" w:cs="Arial"/>
        </w:rPr>
        <w:t>Professional approach and acts with integrity.</w:t>
      </w:r>
    </w:p>
    <w:p w14:paraId="6BEB5225" w14:textId="77777777" w:rsidR="004A7E47" w:rsidRPr="00690EF3" w:rsidRDefault="004A7E47" w:rsidP="004A7E47">
      <w:pPr>
        <w:pStyle w:val="ListParagraph"/>
        <w:numPr>
          <w:ilvl w:val="0"/>
          <w:numId w:val="2"/>
        </w:numPr>
        <w:spacing w:after="0" w:line="360" w:lineRule="auto"/>
        <w:ind w:left="714" w:hanging="357"/>
        <w:rPr>
          <w:rFonts w:ascii="Arial" w:hAnsi="Arial" w:cs="Arial"/>
        </w:rPr>
      </w:pPr>
      <w:bookmarkStart w:id="5" w:name="_Hlk26282155"/>
      <w:bookmarkEnd w:id="4"/>
      <w:r w:rsidRPr="00690EF3">
        <w:rPr>
          <w:rFonts w:ascii="Arial" w:hAnsi="Arial" w:cs="Arial"/>
        </w:rPr>
        <w:t xml:space="preserve">Ability to support the nursery in creating a happy and welcoming setting. </w:t>
      </w:r>
    </w:p>
    <w:bookmarkEnd w:id="5"/>
    <w:p w14:paraId="3DBB428A" w14:textId="77777777" w:rsidR="004A7E47" w:rsidRDefault="004A7E47" w:rsidP="004A7E47">
      <w:pPr>
        <w:rPr>
          <w:rFonts w:ascii="Arial" w:hAnsi="Arial" w:cs="Arial"/>
        </w:rPr>
      </w:pPr>
    </w:p>
    <w:p w14:paraId="53F46D97" w14:textId="77777777" w:rsidR="004A7E47" w:rsidRPr="00287B85" w:rsidRDefault="004A7E47" w:rsidP="004A7E47">
      <w:pP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6" w:name="_Hlk26281851"/>
      <w:r w:rsidRPr="00287B85">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Additional information:</w:t>
      </w:r>
    </w:p>
    <w:p w14:paraId="631D224E" w14:textId="77777777" w:rsidR="004A7E47" w:rsidRPr="00AE525E" w:rsidRDefault="004A7E47" w:rsidP="004A7E47">
      <w:pPr>
        <w:pStyle w:val="Heading2"/>
        <w:spacing w:line="240" w:lineRule="auto"/>
        <w:rPr>
          <w:rFonts w:ascii="Arial" w:eastAsia="Times New Roman" w:hAnsi="Arial" w:cs="Arial"/>
        </w:rPr>
      </w:pPr>
      <w:r w:rsidRPr="00AE525E">
        <w:rPr>
          <w:rFonts w:ascii="Arial" w:eastAsia="Times New Roman" w:hAnsi="Arial" w:cs="Arial"/>
          <w:sz w:val="22"/>
          <w:szCs w:val="22"/>
        </w:rPr>
        <w:t xml:space="preserve">Disclosure and Barring Service Check </w:t>
      </w:r>
    </w:p>
    <w:p w14:paraId="6FB9EC1D" w14:textId="77777777" w:rsidR="004A7E47" w:rsidRPr="004A5D9A" w:rsidRDefault="004A7E47" w:rsidP="004A7E47">
      <w:pPr>
        <w:spacing w:after="0" w:line="240" w:lineRule="auto"/>
        <w:rPr>
          <w:rFonts w:ascii="Arial" w:hAnsi="Arial" w:cs="Arial"/>
        </w:rPr>
      </w:pPr>
      <w:r w:rsidRPr="004A5D9A">
        <w:rPr>
          <w:rFonts w:ascii="Arial" w:hAnsi="Arial" w:cs="Arial"/>
        </w:rPr>
        <w:t xml:space="preserve">This post, due to its nature, </w:t>
      </w:r>
      <w:proofErr w:type="gramStart"/>
      <w:r w:rsidRPr="004A5D9A">
        <w:rPr>
          <w:rFonts w:ascii="Arial" w:hAnsi="Arial" w:cs="Arial"/>
        </w:rPr>
        <w:t>duties</w:t>
      </w:r>
      <w:proofErr w:type="gramEnd"/>
      <w:r w:rsidRPr="004A5D9A">
        <w:rPr>
          <w:rFonts w:ascii="Arial" w:hAnsi="Arial" w:cs="Arial"/>
        </w:rPr>
        <w:t xml:space="preserve"> and responsibilities, will be subject to a check by the DBS. The level of check which will apply shall be an “Enhanced” level check and include the Child Barred Check.  Information about this disclosure can be found at </w:t>
      </w:r>
      <w:hyperlink r:id="rId8" w:history="1">
        <w:r w:rsidRPr="004A5D9A">
          <w:rPr>
            <w:rStyle w:val="Hyperlink"/>
            <w:rFonts w:ascii="Arial" w:hAnsi="Arial" w:cs="Arial"/>
          </w:rPr>
          <w:t>www.gov.uk</w:t>
        </w:r>
      </w:hyperlink>
      <w:r w:rsidRPr="004A5D9A">
        <w:rPr>
          <w:rFonts w:ascii="Arial" w:hAnsi="Arial" w:cs="Arial"/>
        </w:rPr>
        <w:t xml:space="preserve">.   </w:t>
      </w:r>
    </w:p>
    <w:p w14:paraId="4AA41650" w14:textId="77777777" w:rsidR="004A7E47" w:rsidRPr="004A5D9A" w:rsidRDefault="004A7E47" w:rsidP="004A7E47">
      <w:pPr>
        <w:spacing w:after="0" w:line="240" w:lineRule="auto"/>
        <w:rPr>
          <w:rFonts w:ascii="Arial" w:hAnsi="Arial" w:cs="Arial"/>
        </w:rPr>
      </w:pPr>
    </w:p>
    <w:p w14:paraId="13F8C59F" w14:textId="77777777" w:rsidR="004A7E47" w:rsidRDefault="004A7E47" w:rsidP="004A7E47">
      <w:pPr>
        <w:spacing w:after="0" w:line="240" w:lineRule="auto"/>
        <w:rPr>
          <w:rFonts w:ascii="Arial" w:hAnsi="Arial" w:cs="Arial"/>
        </w:rPr>
      </w:pPr>
      <w:r w:rsidRPr="004A5D9A">
        <w:rPr>
          <w:rFonts w:ascii="Arial" w:hAnsi="Arial" w:cs="Arial"/>
        </w:rPr>
        <w:t xml:space="preserve">To prevent abuse and implement good practice Halesowen College Enterprises Limited ensures that recruitment practices are robust and rigorous and that all staff employed have up to date and acceptable references, a full and complete employment history, an Enhanced DBS check and a check of the DBS barred lists where appropriate. </w:t>
      </w:r>
    </w:p>
    <w:p w14:paraId="49C20DF9" w14:textId="77777777" w:rsidR="004A7E47" w:rsidRPr="004A5D9A" w:rsidRDefault="004A7E47" w:rsidP="004A7E47">
      <w:pPr>
        <w:spacing w:after="0" w:line="240" w:lineRule="auto"/>
        <w:rPr>
          <w:rFonts w:ascii="Arial" w:hAnsi="Arial" w:cs="Arial"/>
        </w:rPr>
      </w:pPr>
    </w:p>
    <w:p w14:paraId="349EDF8D" w14:textId="77777777" w:rsidR="004A7E47" w:rsidRPr="00AE525E" w:rsidRDefault="004A7E47" w:rsidP="004A7E47">
      <w:pPr>
        <w:pStyle w:val="Heading2"/>
        <w:spacing w:line="240" w:lineRule="auto"/>
        <w:rPr>
          <w:rFonts w:ascii="Arial" w:eastAsia="Times New Roman" w:hAnsi="Arial" w:cs="Arial"/>
          <w:i/>
          <w:iCs/>
          <w:sz w:val="22"/>
          <w:szCs w:val="22"/>
        </w:rPr>
      </w:pPr>
      <w:r w:rsidRPr="00AE525E">
        <w:rPr>
          <w:rFonts w:ascii="Arial" w:eastAsia="Times New Roman" w:hAnsi="Arial" w:cs="Arial"/>
          <w:sz w:val="22"/>
          <w:szCs w:val="22"/>
        </w:rPr>
        <w:t>Data Protection</w:t>
      </w:r>
    </w:p>
    <w:p w14:paraId="4DF2F2BF" w14:textId="77777777" w:rsidR="004A7E47" w:rsidRPr="004A5D9A" w:rsidRDefault="004A7E47" w:rsidP="004A7E47">
      <w:pPr>
        <w:pStyle w:val="Heading2"/>
        <w:spacing w:line="240" w:lineRule="auto"/>
        <w:rPr>
          <w:rFonts w:ascii="Arial" w:eastAsia="Times New Roman" w:hAnsi="Arial" w:cs="Arial"/>
          <w:b/>
          <w:bCs/>
          <w:i/>
          <w:iCs/>
          <w:color w:val="auto"/>
          <w:sz w:val="22"/>
          <w:szCs w:val="22"/>
        </w:rPr>
      </w:pPr>
      <w:r w:rsidRPr="004A5D9A">
        <w:rPr>
          <w:rFonts w:ascii="Arial" w:eastAsia="Times New Roman" w:hAnsi="Arial" w:cs="Arial"/>
          <w:color w:val="auto"/>
          <w:sz w:val="22"/>
          <w:szCs w:val="22"/>
        </w:rPr>
        <w:t xml:space="preserve">You are required to meet the specifications of the </w:t>
      </w:r>
      <w:r>
        <w:rPr>
          <w:rFonts w:ascii="Arial" w:eastAsia="Times New Roman" w:hAnsi="Arial" w:cs="Arial"/>
          <w:color w:val="auto"/>
          <w:sz w:val="22"/>
          <w:szCs w:val="22"/>
        </w:rPr>
        <w:t>H</w:t>
      </w:r>
      <w:r w:rsidRPr="004A5D9A">
        <w:rPr>
          <w:rFonts w:ascii="Arial" w:eastAsia="Times New Roman" w:hAnsi="Arial" w:cs="Arial"/>
          <w:color w:val="auto"/>
          <w:sz w:val="22"/>
          <w:szCs w:val="22"/>
        </w:rPr>
        <w:t xml:space="preserve">CE’s Data Protection Policy as part of your conditions of employment.  This will include information relating to past and prospective employees and </w:t>
      </w:r>
      <w:r>
        <w:rPr>
          <w:rFonts w:ascii="Arial" w:eastAsia="Times New Roman" w:hAnsi="Arial" w:cs="Arial"/>
          <w:color w:val="auto"/>
          <w:sz w:val="22"/>
          <w:szCs w:val="22"/>
        </w:rPr>
        <w:t xml:space="preserve">children, </w:t>
      </w:r>
      <w:r w:rsidRPr="004A5D9A">
        <w:rPr>
          <w:rFonts w:ascii="Arial" w:eastAsia="Times New Roman" w:hAnsi="Arial" w:cs="Arial"/>
          <w:color w:val="auto"/>
          <w:sz w:val="22"/>
          <w:szCs w:val="22"/>
        </w:rPr>
        <w:t>students</w:t>
      </w:r>
      <w:r>
        <w:rPr>
          <w:rFonts w:ascii="Arial" w:eastAsia="Times New Roman" w:hAnsi="Arial" w:cs="Arial"/>
          <w:color w:val="auto"/>
          <w:sz w:val="22"/>
          <w:szCs w:val="22"/>
        </w:rPr>
        <w:t xml:space="preserve"> on work experience</w:t>
      </w:r>
      <w:r w:rsidRPr="004A5D9A">
        <w:rPr>
          <w:rFonts w:ascii="Arial" w:eastAsia="Times New Roman" w:hAnsi="Arial" w:cs="Arial"/>
          <w:color w:val="auto"/>
          <w:sz w:val="22"/>
          <w:szCs w:val="22"/>
        </w:rPr>
        <w:t xml:space="preserve">, </w:t>
      </w:r>
      <w:proofErr w:type="gramStart"/>
      <w:r w:rsidRPr="004A5D9A">
        <w:rPr>
          <w:rFonts w:ascii="Arial" w:eastAsia="Times New Roman" w:hAnsi="Arial" w:cs="Arial"/>
          <w:color w:val="auto"/>
          <w:sz w:val="22"/>
          <w:szCs w:val="22"/>
        </w:rPr>
        <w:t>suppliers</w:t>
      </w:r>
      <w:proofErr w:type="gramEnd"/>
      <w:r w:rsidRPr="004A5D9A">
        <w:rPr>
          <w:rFonts w:ascii="Arial" w:eastAsia="Times New Roman" w:hAnsi="Arial" w:cs="Arial"/>
          <w:color w:val="auto"/>
          <w:sz w:val="22"/>
          <w:szCs w:val="22"/>
        </w:rPr>
        <w:t xml:space="preserve"> and customers</w:t>
      </w:r>
      <w:r>
        <w:rPr>
          <w:rFonts w:ascii="Arial" w:eastAsia="Times New Roman" w:hAnsi="Arial" w:cs="Arial"/>
          <w:color w:val="auto"/>
          <w:sz w:val="22"/>
          <w:szCs w:val="22"/>
        </w:rPr>
        <w:t>,</w:t>
      </w:r>
    </w:p>
    <w:p w14:paraId="7C577102" w14:textId="77777777" w:rsidR="004A7E47" w:rsidRPr="004A5D9A" w:rsidRDefault="004A7E47" w:rsidP="004A7E47">
      <w:pPr>
        <w:pStyle w:val="Heading2"/>
        <w:spacing w:line="240" w:lineRule="auto"/>
        <w:rPr>
          <w:rFonts w:ascii="Arial" w:eastAsia="Times New Roman" w:hAnsi="Arial" w:cs="Arial"/>
          <w:i/>
          <w:iCs/>
          <w:color w:val="auto"/>
          <w:sz w:val="22"/>
          <w:szCs w:val="22"/>
        </w:rPr>
      </w:pPr>
      <w:r w:rsidRPr="004A5D9A">
        <w:rPr>
          <w:rFonts w:ascii="Arial" w:eastAsia="Times New Roman" w:hAnsi="Arial" w:cs="Arial"/>
          <w:color w:val="auto"/>
          <w:sz w:val="22"/>
          <w:szCs w:val="22"/>
        </w:rPr>
        <w:t>Health and Safety</w:t>
      </w:r>
      <w:r>
        <w:rPr>
          <w:rFonts w:ascii="Arial" w:eastAsia="Times New Roman" w:hAnsi="Arial" w:cs="Arial"/>
          <w:color w:val="auto"/>
          <w:sz w:val="22"/>
          <w:szCs w:val="22"/>
        </w:rPr>
        <w:t>.</w:t>
      </w:r>
    </w:p>
    <w:p w14:paraId="419761F2" w14:textId="77777777" w:rsidR="004A7E47" w:rsidRPr="00AE525E" w:rsidRDefault="004A7E47" w:rsidP="004A7E47">
      <w:pPr>
        <w:pStyle w:val="BodyTextIndent"/>
        <w:ind w:left="0"/>
        <w:rPr>
          <w:rFonts w:ascii="Arial" w:hAnsi="Arial" w:cs="Arial"/>
        </w:rPr>
      </w:pPr>
    </w:p>
    <w:p w14:paraId="67956371" w14:textId="77777777" w:rsidR="004A7E47" w:rsidRPr="00AE525E" w:rsidRDefault="004A7E47" w:rsidP="004A7E47">
      <w:pPr>
        <w:pStyle w:val="BodyTextIndent"/>
        <w:ind w:left="0"/>
        <w:rPr>
          <w:rFonts w:ascii="Arial" w:hAnsi="Arial" w:cs="Arial"/>
        </w:rPr>
      </w:pPr>
      <w:r>
        <w:rPr>
          <w:rFonts w:ascii="Arial" w:hAnsi="Arial" w:cs="Arial"/>
        </w:rPr>
        <w:t>HCE</w:t>
      </w:r>
      <w:r w:rsidRPr="00AE525E">
        <w:rPr>
          <w:rFonts w:ascii="Arial" w:hAnsi="Arial" w:cs="Arial"/>
        </w:rPr>
        <w:t xml:space="preserve"> and its workers have legal obligations in respect of the health, </w:t>
      </w:r>
      <w:proofErr w:type="gramStart"/>
      <w:r w:rsidRPr="00AE525E">
        <w:rPr>
          <w:rFonts w:ascii="Arial" w:hAnsi="Arial" w:cs="Arial"/>
        </w:rPr>
        <w:t>safety</w:t>
      </w:r>
      <w:proofErr w:type="gramEnd"/>
      <w:r w:rsidRPr="00AE525E">
        <w:rPr>
          <w:rFonts w:ascii="Arial" w:hAnsi="Arial" w:cs="Arial"/>
        </w:rPr>
        <w:t xml:space="preserve"> and welfare of persons at work and the protection of others against risks to health and safety in connection with their activities.  Specific health and safety responsibilities are detailed in the </w:t>
      </w:r>
      <w:r w:rsidRPr="00C734E3">
        <w:rPr>
          <w:rFonts w:ascii="Arial" w:hAnsi="Arial" w:cs="Arial"/>
        </w:rPr>
        <w:t>Health and Safety Policy.</w:t>
      </w:r>
      <w:r w:rsidRPr="00AE525E">
        <w:rPr>
          <w:rFonts w:ascii="Arial" w:hAnsi="Arial" w:cs="Arial"/>
        </w:rPr>
        <w:t xml:space="preserve"> </w:t>
      </w:r>
    </w:p>
    <w:p w14:paraId="6914E0C8" w14:textId="77777777" w:rsidR="004A7E47" w:rsidRPr="007815AC" w:rsidRDefault="004A7E47" w:rsidP="004A7E47">
      <w:pPr>
        <w:spacing w:after="0" w:line="240" w:lineRule="auto"/>
        <w:rPr>
          <w:rFonts w:ascii="Arial" w:hAnsi="Arial" w:cs="Arial"/>
          <w:color w:val="0070C0"/>
        </w:rPr>
      </w:pPr>
      <w:r w:rsidRPr="007815AC">
        <w:rPr>
          <w:rFonts w:ascii="Arial" w:hAnsi="Arial" w:cs="Arial"/>
          <w:color w:val="0070C0"/>
        </w:rPr>
        <w:t>Harassment and Discrimination</w:t>
      </w:r>
    </w:p>
    <w:p w14:paraId="610046B9" w14:textId="77777777" w:rsidR="004A7E47" w:rsidRPr="004A5D9A" w:rsidRDefault="004A7E47" w:rsidP="004A7E47">
      <w:pPr>
        <w:spacing w:after="0" w:line="240" w:lineRule="auto"/>
        <w:rPr>
          <w:rFonts w:ascii="Arial" w:hAnsi="Arial" w:cs="Arial"/>
        </w:rPr>
      </w:pPr>
      <w:r w:rsidRPr="004A5D9A">
        <w:rPr>
          <w:rFonts w:ascii="Arial" w:hAnsi="Arial" w:cs="Arial"/>
        </w:rPr>
        <w:t xml:space="preserve">You have a duty not to discriminate against or harass colleagues, contractors, </w:t>
      </w:r>
      <w:r>
        <w:rPr>
          <w:rFonts w:ascii="Arial" w:hAnsi="Arial" w:cs="Arial"/>
        </w:rPr>
        <w:t xml:space="preserve">children, </w:t>
      </w:r>
      <w:r w:rsidRPr="004A5D9A">
        <w:rPr>
          <w:rFonts w:ascii="Arial" w:hAnsi="Arial" w:cs="Arial"/>
        </w:rPr>
        <w:t>students, parents, guardians or potential students or other visitors, by reason of their age, sex, sexual orientation, gender re-assignment, marriage and civil partnership, pregnancy or maternity, race, disability or religion and belief.</w:t>
      </w:r>
    </w:p>
    <w:p w14:paraId="62A620E4" w14:textId="77777777" w:rsidR="004A7E47" w:rsidRPr="000022E8" w:rsidRDefault="004A7E47" w:rsidP="004A7E47">
      <w:pPr>
        <w:spacing w:after="0" w:line="240" w:lineRule="auto"/>
        <w:rPr>
          <w:sz w:val="24"/>
          <w:szCs w:val="24"/>
        </w:rPr>
      </w:pPr>
    </w:p>
    <w:p w14:paraId="1A48A412" w14:textId="77777777" w:rsidR="004A7E47" w:rsidRPr="004A5D9A" w:rsidRDefault="004A7E47" w:rsidP="004A7E47">
      <w:pPr>
        <w:spacing w:after="0" w:line="240" w:lineRule="auto"/>
        <w:rPr>
          <w:rFonts w:ascii="Arial" w:hAnsi="Arial" w:cs="Arial"/>
          <w:color w:val="0070C0"/>
        </w:rPr>
      </w:pPr>
      <w:r w:rsidRPr="004A5D9A">
        <w:rPr>
          <w:rFonts w:ascii="Arial" w:hAnsi="Arial" w:cs="Arial"/>
          <w:color w:val="0070C0"/>
        </w:rPr>
        <w:t>Safeguarding and Staff Code of Conduct</w:t>
      </w:r>
    </w:p>
    <w:p w14:paraId="6FCB06D3" w14:textId="77777777" w:rsidR="004A7E47" w:rsidRPr="004A5D9A" w:rsidRDefault="004A7E47" w:rsidP="004A7E47">
      <w:pPr>
        <w:spacing w:after="0" w:line="240" w:lineRule="auto"/>
        <w:rPr>
          <w:rFonts w:ascii="Arial" w:hAnsi="Arial" w:cs="Arial"/>
        </w:rPr>
      </w:pPr>
      <w:r w:rsidRPr="004A5D9A">
        <w:rPr>
          <w:rFonts w:ascii="Arial" w:hAnsi="Arial" w:cs="Arial"/>
        </w:rPr>
        <w:t>You have a duty to abide by the Staff Code of Conduct and Safeguarding Policy.</w:t>
      </w:r>
    </w:p>
    <w:p w14:paraId="5AD1C702" w14:textId="77777777" w:rsidR="004A7E47" w:rsidRDefault="004A7E47" w:rsidP="004A7E47">
      <w:pPr>
        <w:spacing w:after="0" w:line="240" w:lineRule="auto"/>
      </w:pPr>
    </w:p>
    <w:p w14:paraId="3CCC8965" w14:textId="77777777" w:rsidR="004A7E47" w:rsidRPr="00AE525E" w:rsidRDefault="004A7E47" w:rsidP="004A7E47">
      <w:pPr>
        <w:pStyle w:val="Heading2"/>
        <w:spacing w:line="240" w:lineRule="auto"/>
        <w:rPr>
          <w:rFonts w:ascii="Arial" w:eastAsia="Times New Roman" w:hAnsi="Arial" w:cs="Arial"/>
        </w:rPr>
      </w:pPr>
      <w:r w:rsidRPr="00AE525E">
        <w:rPr>
          <w:rFonts w:ascii="Arial" w:eastAsia="Times New Roman" w:hAnsi="Arial" w:cs="Arial"/>
          <w:sz w:val="22"/>
          <w:szCs w:val="22"/>
        </w:rPr>
        <w:t xml:space="preserve">Smoking  </w:t>
      </w:r>
    </w:p>
    <w:p w14:paraId="0DBFB03A" w14:textId="77777777" w:rsidR="004A7E47" w:rsidRPr="004A5D9A" w:rsidRDefault="004A7E47" w:rsidP="004A7E47">
      <w:pPr>
        <w:spacing w:after="0" w:line="240" w:lineRule="auto"/>
        <w:rPr>
          <w:rFonts w:ascii="Arial" w:hAnsi="Arial" w:cs="Arial"/>
        </w:rPr>
      </w:pPr>
      <w:r w:rsidRPr="004A5D9A">
        <w:rPr>
          <w:rFonts w:ascii="Arial" w:hAnsi="Arial" w:cs="Arial"/>
        </w:rPr>
        <w:t xml:space="preserve">Halesowen College and the Nursery@B63 is a designated smoke-free environment within the </w:t>
      </w:r>
      <w:r w:rsidRPr="004A5D9A">
        <w:rPr>
          <w:rFonts w:ascii="Arial" w:hAnsi="Arial" w:cs="Arial"/>
          <w:lang w:eastAsia="en-GB"/>
        </w:rPr>
        <w:t xml:space="preserve">perimeter </w:t>
      </w:r>
      <w:r w:rsidRPr="004A5D9A">
        <w:rPr>
          <w:rFonts w:ascii="Arial" w:hAnsi="Arial" w:cs="Arial"/>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0DD84DF5" w14:textId="77777777" w:rsidR="004A7E47" w:rsidRPr="008877BA" w:rsidRDefault="004A7E47" w:rsidP="004A7E47">
      <w:pPr>
        <w:spacing w:after="0" w:line="240" w:lineRule="auto"/>
        <w:rPr>
          <w:sz w:val="24"/>
        </w:rPr>
      </w:pPr>
    </w:p>
    <w:p w14:paraId="3E335BEA" w14:textId="77777777" w:rsidR="004A7E47" w:rsidRPr="00AE525E" w:rsidRDefault="004A7E47" w:rsidP="004A7E47">
      <w:pPr>
        <w:rPr>
          <w:rFonts w:ascii="Arial" w:hAnsi="Arial" w:cs="Arial"/>
        </w:rPr>
      </w:pPr>
    </w:p>
    <w:p w14:paraId="5359E46B" w14:textId="77777777" w:rsidR="004A7E47" w:rsidRPr="00287B85" w:rsidRDefault="004A7E47" w:rsidP="004A7E47">
      <w:pPr>
        <w:pStyle w:val="BodyText2"/>
        <w:spacing w:line="240" w:lineRule="auto"/>
        <w:rPr>
          <w:b/>
        </w:rPr>
      </w:pPr>
      <w:r w:rsidRPr="00287B85">
        <w:rPr>
          <w:b/>
        </w:rPr>
        <w:t>Note: This job description is current at the time of issue. It should be recognised that, in keeping with organisational changes and developments, it may be necessary to review the duties listed from time to time and change them to meet organisational objectives.</w:t>
      </w:r>
    </w:p>
    <w:bookmarkEnd w:id="6"/>
    <w:p w14:paraId="3A9CB07E" w14:textId="77777777" w:rsidR="004A7E47" w:rsidRPr="00711221" w:rsidRDefault="004A7E47" w:rsidP="004A7E47">
      <w:pPr>
        <w:rPr>
          <w:rFonts w:ascii="Arial" w:hAnsi="Arial" w:cs="Arial"/>
        </w:rPr>
      </w:pPr>
    </w:p>
    <w:p w14:paraId="062C8C13" w14:textId="77777777" w:rsidR="002A4AE8" w:rsidRDefault="002A4AE8"/>
    <w:sectPr w:rsidR="002A4AE8" w:rsidSect="00DB78EA">
      <w:footerReference w:type="default" r:id="rId9"/>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A086" w14:textId="77777777" w:rsidR="00D72BB7" w:rsidRPr="00C734E3" w:rsidRDefault="004A7E47" w:rsidP="00C734E3">
    <w:pPr>
      <w:pStyle w:val="Footer"/>
      <w:jc w:val="right"/>
      <w:rPr>
        <w:sz w:val="18"/>
        <w:szCs w:val="18"/>
      </w:rPr>
    </w:pPr>
    <w:r>
      <w:rPr>
        <w:rFonts w:ascii="Myriad Pro" w:hAnsi="Myriad Pro"/>
        <w:noProof/>
        <w:color w:val="215868"/>
        <w:sz w:val="18"/>
        <w:szCs w:val="18"/>
      </w:rPr>
      <w:drawing>
        <wp:inline distT="0" distB="0" distL="0" distR="0" wp14:anchorId="783EFC52" wp14:editId="2362DFA9">
          <wp:extent cx="4426409" cy="8847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C enterprises header.pdf"/>
                  <pic:cNvPicPr/>
                </pic:nvPicPr>
                <pic:blipFill>
                  <a:blip r:embed="rId1"/>
                  <a:stretch>
                    <a:fillRect/>
                  </a:stretch>
                </pic:blipFill>
                <pic:spPr>
                  <a:xfrm>
                    <a:off x="0" y="0"/>
                    <a:ext cx="4483656" cy="896153"/>
                  </a:xfrm>
                  <a:prstGeom prst="rect">
                    <a:avLst/>
                  </a:prstGeom>
                </pic:spPr>
              </pic:pic>
            </a:graphicData>
          </a:graphic>
        </wp:inline>
      </w:drawing>
    </w:r>
    <w:r>
      <w:t xml:space="preserve"> </w:t>
    </w:r>
    <w:r w:rsidRPr="00C734E3">
      <w:rPr>
        <w:sz w:val="18"/>
        <w:szCs w:val="18"/>
      </w:rPr>
      <w:t>Dec 2019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F"/>
    <w:multiLevelType w:val="hybridMultilevel"/>
    <w:tmpl w:val="C23E483E"/>
    <w:lvl w:ilvl="0" w:tplc="875C648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E0335"/>
    <w:multiLevelType w:val="hybridMultilevel"/>
    <w:tmpl w:val="69F44604"/>
    <w:lvl w:ilvl="0" w:tplc="875C648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47"/>
    <w:rsid w:val="002A4AE8"/>
    <w:rsid w:val="004A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C065"/>
  <w15:chartTrackingRefBased/>
  <w15:docId w15:val="{7FEBADEF-EB2A-489F-B999-D29D97D6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47"/>
  </w:style>
  <w:style w:type="paragraph" w:styleId="Heading2">
    <w:name w:val="heading 2"/>
    <w:basedOn w:val="Normal"/>
    <w:next w:val="Normal"/>
    <w:link w:val="Heading2Char"/>
    <w:uiPriority w:val="9"/>
    <w:semiHidden/>
    <w:unhideWhenUsed/>
    <w:qFormat/>
    <w:rsid w:val="004A7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7E4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A7E47"/>
    <w:pPr>
      <w:ind w:left="720"/>
      <w:contextualSpacing/>
    </w:pPr>
  </w:style>
  <w:style w:type="character" w:styleId="Hyperlink">
    <w:name w:val="Hyperlink"/>
    <w:uiPriority w:val="99"/>
    <w:unhideWhenUsed/>
    <w:rsid w:val="004A7E47"/>
    <w:rPr>
      <w:color w:val="0000FF"/>
      <w:u w:val="single"/>
    </w:rPr>
  </w:style>
  <w:style w:type="paragraph" w:styleId="Footer">
    <w:name w:val="footer"/>
    <w:basedOn w:val="Normal"/>
    <w:link w:val="FooterChar"/>
    <w:uiPriority w:val="99"/>
    <w:unhideWhenUsed/>
    <w:rsid w:val="004A7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E47"/>
  </w:style>
  <w:style w:type="paragraph" w:styleId="BodyTextIndent">
    <w:name w:val="Body Text Indent"/>
    <w:basedOn w:val="Normal"/>
    <w:link w:val="BodyTextIndentChar"/>
    <w:uiPriority w:val="99"/>
    <w:semiHidden/>
    <w:unhideWhenUsed/>
    <w:rsid w:val="004A7E47"/>
    <w:pPr>
      <w:spacing w:after="120"/>
      <w:ind w:left="283"/>
    </w:pPr>
  </w:style>
  <w:style w:type="character" w:customStyle="1" w:styleId="BodyTextIndentChar">
    <w:name w:val="Body Text Indent Char"/>
    <w:basedOn w:val="DefaultParagraphFont"/>
    <w:link w:val="BodyTextIndent"/>
    <w:uiPriority w:val="99"/>
    <w:semiHidden/>
    <w:rsid w:val="004A7E47"/>
  </w:style>
  <w:style w:type="paragraph" w:styleId="BodyText2">
    <w:name w:val="Body Text 2"/>
    <w:basedOn w:val="Normal"/>
    <w:link w:val="BodyText2Char"/>
    <w:uiPriority w:val="99"/>
    <w:semiHidden/>
    <w:unhideWhenUsed/>
    <w:rsid w:val="004A7E47"/>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semiHidden/>
    <w:rsid w:val="004A7E47"/>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67349-3B9C-4F3E-BE41-A9C49629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E461C-9B92-4D0B-B970-D61C14A58FC5}">
  <ds:schemaRefs>
    <ds:schemaRef ds:uri="http://schemas.microsoft.com/sharepoint/v3/contenttype/forms"/>
  </ds:schemaRefs>
</ds:datastoreItem>
</file>

<file path=customXml/itemProps3.xml><?xml version="1.0" encoding="utf-8"?>
<ds:datastoreItem xmlns:ds="http://schemas.openxmlformats.org/officeDocument/2006/customXml" ds:itemID="{3ED37BC8-48F1-4897-B44E-642C7198B8E5}">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 ds:uri="c7e19479-21a9-49cf-b12e-21b6a8deef56"/>
    <ds:schemaRef ds:uri="http://www.w3.org/XML/1998/namespace"/>
    <ds:schemaRef ds:uri="http://schemas.microsoft.com/office/infopath/2007/PartnerControls"/>
    <ds:schemaRef ds:uri="9d6c1af1-9a95-4456-a40c-7f77e4ece4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Averill</dc:creator>
  <cp:keywords/>
  <dc:description/>
  <cp:lastModifiedBy>Kelly Averill</cp:lastModifiedBy>
  <cp:revision>1</cp:revision>
  <dcterms:created xsi:type="dcterms:W3CDTF">2020-10-06T10:34:00Z</dcterms:created>
  <dcterms:modified xsi:type="dcterms:W3CDTF">2020-10-06T10:34:00Z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