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073F" w:rsidRPr="002A4692" w:rsidRDefault="0099073F" w:rsidP="0099073F">
      <w:pPr>
        <w:pStyle w:val="Footer"/>
        <w:rPr>
          <w:sz w:val="18"/>
        </w:rPr>
      </w:pPr>
    </w:p>
    <w:p w:rsidR="004D0D8E" w:rsidRDefault="002A4692">
      <w:r>
        <w:rPr>
          <w:noProof/>
        </w:rPr>
        <w:drawing>
          <wp:inline distT="114300" distB="114300" distL="114300" distR="114300">
            <wp:extent cx="1257300"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p>
    <w:p w:rsidR="004D0D8E" w:rsidRDefault="004D0D8E"/>
    <w:p w:rsidR="004D0D8E" w:rsidRDefault="002A4692" w:rsidP="00316781">
      <w:pPr>
        <w:jc w:val="right"/>
      </w:pPr>
      <w:r>
        <w:rPr>
          <w:b/>
          <w:sz w:val="36"/>
          <w:szCs w:val="36"/>
        </w:rPr>
        <w:t>Job Description</w:t>
      </w:r>
    </w:p>
    <w:p w:rsidR="004D0D8E" w:rsidRPr="00180179" w:rsidRDefault="004D0D8E"/>
    <w:tbl>
      <w:tblPr>
        <w:tblStyle w:val="a"/>
        <w:tblW w:w="978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6237"/>
      </w:tblGrid>
      <w:tr w:rsidR="00410C47" w:rsidRPr="00180179" w:rsidTr="00E80311">
        <w:tc>
          <w:tcPr>
            <w:tcW w:w="3544" w:type="dxa"/>
            <w:tcMar>
              <w:top w:w="100" w:type="dxa"/>
              <w:left w:w="100" w:type="dxa"/>
              <w:bottom w:w="100" w:type="dxa"/>
              <w:right w:w="100" w:type="dxa"/>
            </w:tcMar>
          </w:tcPr>
          <w:p w:rsidR="00410C47" w:rsidRPr="00180179" w:rsidRDefault="00410C47" w:rsidP="00410C47">
            <w:r w:rsidRPr="00180179">
              <w:rPr>
                <w:b/>
                <w:shd w:val="clear" w:color="auto" w:fill="E6E6E6"/>
              </w:rPr>
              <w:t>Job Title:</w:t>
            </w:r>
          </w:p>
        </w:tc>
        <w:tc>
          <w:tcPr>
            <w:tcW w:w="6237" w:type="dxa"/>
            <w:tcMar>
              <w:top w:w="100" w:type="dxa"/>
              <w:left w:w="100" w:type="dxa"/>
              <w:bottom w:w="100" w:type="dxa"/>
              <w:right w:w="100" w:type="dxa"/>
            </w:tcMar>
          </w:tcPr>
          <w:p w:rsidR="00410C47" w:rsidRPr="00E80311" w:rsidRDefault="009149CA" w:rsidP="00E80311">
            <w:r>
              <w:t>Teacher</w:t>
            </w:r>
          </w:p>
        </w:tc>
      </w:tr>
      <w:tr w:rsidR="00410C47" w:rsidRPr="00180179" w:rsidTr="00E80311">
        <w:tc>
          <w:tcPr>
            <w:tcW w:w="3544" w:type="dxa"/>
            <w:tcMar>
              <w:top w:w="100" w:type="dxa"/>
              <w:left w:w="100" w:type="dxa"/>
              <w:bottom w:w="100" w:type="dxa"/>
              <w:right w:w="100" w:type="dxa"/>
            </w:tcMar>
          </w:tcPr>
          <w:p w:rsidR="00410C47" w:rsidRPr="00180179" w:rsidRDefault="00410C47" w:rsidP="00410C47">
            <w:r>
              <w:rPr>
                <w:b/>
                <w:shd w:val="clear" w:color="auto" w:fill="E6E6E6"/>
              </w:rPr>
              <w:t>L</w:t>
            </w:r>
            <w:r w:rsidRPr="00180179">
              <w:rPr>
                <w:b/>
                <w:shd w:val="clear" w:color="auto" w:fill="E6E6E6"/>
              </w:rPr>
              <w:t>ocation:</w:t>
            </w:r>
          </w:p>
        </w:tc>
        <w:tc>
          <w:tcPr>
            <w:tcW w:w="6237" w:type="dxa"/>
            <w:tcMar>
              <w:top w:w="100" w:type="dxa"/>
              <w:left w:w="100" w:type="dxa"/>
              <w:bottom w:w="100" w:type="dxa"/>
              <w:right w:w="100" w:type="dxa"/>
            </w:tcMar>
          </w:tcPr>
          <w:p w:rsidR="00410C47" w:rsidRPr="00E80311" w:rsidRDefault="00F7690A" w:rsidP="00E80311">
            <w:r w:rsidRPr="00E80311">
              <w:t>Leeds City College</w:t>
            </w:r>
          </w:p>
        </w:tc>
      </w:tr>
      <w:tr w:rsidR="00410C47" w:rsidRPr="00180179" w:rsidTr="00E80311">
        <w:tc>
          <w:tcPr>
            <w:tcW w:w="3544" w:type="dxa"/>
            <w:tcMar>
              <w:top w:w="100" w:type="dxa"/>
              <w:left w:w="100" w:type="dxa"/>
              <w:bottom w:w="100" w:type="dxa"/>
              <w:right w:w="100" w:type="dxa"/>
            </w:tcMar>
          </w:tcPr>
          <w:p w:rsidR="00410C47" w:rsidRPr="00180179" w:rsidRDefault="00410C47" w:rsidP="00410C47">
            <w:r w:rsidRPr="00180179">
              <w:rPr>
                <w:b/>
                <w:shd w:val="clear" w:color="auto" w:fill="E6E6E6"/>
              </w:rPr>
              <w:t>Salary:</w:t>
            </w:r>
          </w:p>
        </w:tc>
        <w:tc>
          <w:tcPr>
            <w:tcW w:w="6237" w:type="dxa"/>
            <w:tcMar>
              <w:top w:w="100" w:type="dxa"/>
              <w:left w:w="100" w:type="dxa"/>
              <w:bottom w:w="100" w:type="dxa"/>
              <w:right w:w="100" w:type="dxa"/>
            </w:tcMar>
          </w:tcPr>
          <w:p w:rsidR="00410C47" w:rsidRPr="00E80311" w:rsidRDefault="00F7690A" w:rsidP="00E80311">
            <w:r w:rsidRPr="00E80311">
              <w:t>(SO1)</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Reports to:</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Staff responsibilities:</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Working hours:</w:t>
            </w:r>
          </w:p>
        </w:tc>
        <w:tc>
          <w:tcPr>
            <w:tcW w:w="6237" w:type="dxa"/>
            <w:tcMar>
              <w:top w:w="100" w:type="dxa"/>
              <w:left w:w="100" w:type="dxa"/>
              <w:bottom w:w="100" w:type="dxa"/>
              <w:right w:w="100" w:type="dxa"/>
            </w:tcMar>
          </w:tcPr>
          <w:p w:rsidR="00410C47" w:rsidRPr="00E80311" w:rsidRDefault="00F7690A" w:rsidP="00E80311">
            <w:r w:rsidRPr="00E80311">
              <w:t>37 hours per week</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sidRPr="00180179">
              <w:rPr>
                <w:b/>
                <w:shd w:val="clear" w:color="auto" w:fill="E6E6E6"/>
              </w:rPr>
              <w:t>Probation period:</w:t>
            </w:r>
          </w:p>
        </w:tc>
        <w:tc>
          <w:tcPr>
            <w:tcW w:w="6237" w:type="dxa"/>
            <w:tcMar>
              <w:top w:w="100" w:type="dxa"/>
              <w:left w:w="100" w:type="dxa"/>
              <w:bottom w:w="100" w:type="dxa"/>
              <w:right w:w="100" w:type="dxa"/>
            </w:tcMar>
          </w:tcPr>
          <w:p w:rsidR="00410C47" w:rsidRPr="00E80311" w:rsidRDefault="00F7690A" w:rsidP="00E80311">
            <w:r w:rsidRPr="00E80311">
              <w:t>10 months</w:t>
            </w:r>
          </w:p>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Pr>
                <w:b/>
                <w:shd w:val="clear" w:color="auto" w:fill="E6E6E6"/>
              </w:rPr>
              <w:t>S</w:t>
            </w:r>
            <w:r w:rsidRPr="00180179">
              <w:rPr>
                <w:b/>
                <w:shd w:val="clear" w:color="auto" w:fill="E6E6E6"/>
              </w:rPr>
              <w:t>pecial conditions of the post:</w:t>
            </w:r>
          </w:p>
        </w:tc>
        <w:tc>
          <w:tcPr>
            <w:tcW w:w="6237" w:type="dxa"/>
            <w:tcMar>
              <w:top w:w="100" w:type="dxa"/>
              <w:left w:w="100" w:type="dxa"/>
              <w:bottom w:w="100" w:type="dxa"/>
              <w:right w:w="100" w:type="dxa"/>
            </w:tcMar>
          </w:tcPr>
          <w:p w:rsidR="00410C47" w:rsidRPr="00E80311" w:rsidRDefault="00410C47" w:rsidP="00E80311"/>
        </w:tc>
      </w:tr>
      <w:tr w:rsidR="00410C47" w:rsidRPr="00180179" w:rsidTr="00E80311">
        <w:tc>
          <w:tcPr>
            <w:tcW w:w="3544" w:type="dxa"/>
            <w:tcMar>
              <w:top w:w="100" w:type="dxa"/>
              <w:left w:w="100" w:type="dxa"/>
              <w:bottom w:w="100" w:type="dxa"/>
              <w:right w:w="100" w:type="dxa"/>
            </w:tcMar>
          </w:tcPr>
          <w:p w:rsidR="00410C47" w:rsidRPr="00180179" w:rsidRDefault="00410C47" w:rsidP="00410C47">
            <w:pPr>
              <w:rPr>
                <w:b/>
                <w:shd w:val="clear" w:color="auto" w:fill="E6E6E6"/>
              </w:rPr>
            </w:pPr>
            <w:r>
              <w:rPr>
                <w:b/>
                <w:shd w:val="clear" w:color="auto" w:fill="E6E6E6"/>
              </w:rPr>
              <w:t>Safeguarding:</w:t>
            </w:r>
          </w:p>
        </w:tc>
        <w:tc>
          <w:tcPr>
            <w:tcW w:w="6237" w:type="dxa"/>
            <w:tcMar>
              <w:top w:w="100" w:type="dxa"/>
              <w:left w:w="100" w:type="dxa"/>
              <w:bottom w:w="100" w:type="dxa"/>
              <w:right w:w="100" w:type="dxa"/>
            </w:tcMar>
          </w:tcPr>
          <w:p w:rsidR="00410C47" w:rsidRPr="00E80311" w:rsidRDefault="00410C47" w:rsidP="00E80311">
            <w:r w:rsidRPr="00E80311">
              <w:t xml:space="preserve">All posts are subject to an enhanced Disclosure and Barring Service check. </w:t>
            </w:r>
          </w:p>
        </w:tc>
      </w:tr>
      <w:tr w:rsidR="00410C47" w:rsidRPr="00180179" w:rsidTr="00E80311">
        <w:tc>
          <w:tcPr>
            <w:tcW w:w="3544" w:type="dxa"/>
            <w:tcMar>
              <w:top w:w="100" w:type="dxa"/>
              <w:left w:w="100" w:type="dxa"/>
              <w:bottom w:w="100" w:type="dxa"/>
              <w:right w:w="100" w:type="dxa"/>
            </w:tcMar>
          </w:tcPr>
          <w:p w:rsidR="00410C47" w:rsidRDefault="00410C47" w:rsidP="00410C47">
            <w:pPr>
              <w:rPr>
                <w:b/>
                <w:shd w:val="clear" w:color="auto" w:fill="E6E6E6"/>
              </w:rPr>
            </w:pPr>
            <w:r>
              <w:rPr>
                <w:b/>
                <w:shd w:val="clear" w:color="auto" w:fill="E6E6E6"/>
              </w:rPr>
              <w:t>Date of compilation:</w:t>
            </w:r>
          </w:p>
        </w:tc>
        <w:tc>
          <w:tcPr>
            <w:tcW w:w="6237" w:type="dxa"/>
            <w:tcMar>
              <w:top w:w="100" w:type="dxa"/>
              <w:left w:w="100" w:type="dxa"/>
              <w:bottom w:w="100" w:type="dxa"/>
              <w:right w:w="100" w:type="dxa"/>
            </w:tcMar>
          </w:tcPr>
          <w:p w:rsidR="00410C47" w:rsidRPr="00E80311" w:rsidRDefault="00F7690A" w:rsidP="00E80311">
            <w:r w:rsidRPr="00E80311">
              <w:t>July 2019</w:t>
            </w:r>
          </w:p>
        </w:tc>
      </w:tr>
    </w:tbl>
    <w:p w:rsidR="004D0D8E" w:rsidRPr="00180179" w:rsidRDefault="004D0D8E"/>
    <w:p w:rsidR="00BD5533" w:rsidRDefault="00BD5533">
      <w:pPr>
        <w:pStyle w:val="Heading1"/>
        <w:keepNext w:val="0"/>
        <w:keepLines w:val="0"/>
        <w:spacing w:before="480"/>
        <w:contextualSpacing w:val="0"/>
        <w:rPr>
          <w:b/>
          <w:sz w:val="22"/>
          <w:szCs w:val="22"/>
        </w:rPr>
      </w:pPr>
      <w:bookmarkStart w:id="0" w:name="h.80ofp7yh6oh2" w:colFirst="0" w:colLast="0"/>
      <w:bookmarkEnd w:id="0"/>
      <w:r w:rsidRPr="00180179">
        <w:rPr>
          <w:b/>
          <w:sz w:val="22"/>
          <w:szCs w:val="22"/>
        </w:rPr>
        <w:t>CORE RESPONSIBILITIES:</w:t>
      </w:r>
    </w:p>
    <w:p w:rsidR="00F7690A" w:rsidRPr="00F7690A" w:rsidRDefault="00F7690A" w:rsidP="00F7690A"/>
    <w:p w:rsidR="00F7690A" w:rsidRPr="00F7690A" w:rsidRDefault="00F7690A" w:rsidP="00F7690A">
      <w:pPr>
        <w:pStyle w:val="ListParagraph"/>
        <w:numPr>
          <w:ilvl w:val="0"/>
          <w:numId w:val="11"/>
        </w:numPr>
      </w:pPr>
      <w:r w:rsidRPr="00F7690A">
        <w:t>Plan, prepare and develop schemes of work, session plans, teaching and learning resources, learning and assessment plans.</w:t>
      </w:r>
    </w:p>
    <w:p w:rsidR="00F7690A" w:rsidRPr="00F7690A" w:rsidRDefault="00F7690A" w:rsidP="00F7690A"/>
    <w:p w:rsidR="00F7690A" w:rsidRPr="00F7690A" w:rsidRDefault="00F7690A" w:rsidP="00F7690A">
      <w:pPr>
        <w:pStyle w:val="ListParagraph"/>
        <w:numPr>
          <w:ilvl w:val="0"/>
          <w:numId w:val="11"/>
        </w:numPr>
      </w:pPr>
      <w:r w:rsidRPr="00F7690A">
        <w:t>Deliver and assess essential knowledge and understanding to learners.</w:t>
      </w:r>
    </w:p>
    <w:p w:rsidR="00F7690A" w:rsidRPr="00F7690A" w:rsidRDefault="00F7690A" w:rsidP="00F7690A"/>
    <w:p w:rsidR="00F7690A" w:rsidRPr="00F7690A" w:rsidRDefault="00F7690A" w:rsidP="00F7690A">
      <w:pPr>
        <w:pStyle w:val="ListParagraph"/>
        <w:numPr>
          <w:ilvl w:val="0"/>
          <w:numId w:val="11"/>
        </w:numPr>
      </w:pPr>
      <w:r w:rsidRPr="00F7690A">
        <w:t>Create individual SMART learning targets linked to learner study programme/course.</w:t>
      </w:r>
    </w:p>
    <w:p w:rsidR="00F7690A" w:rsidRPr="00F7690A" w:rsidRDefault="00F7690A" w:rsidP="00F7690A"/>
    <w:p w:rsidR="00F7690A" w:rsidRPr="00F7690A" w:rsidRDefault="00F7690A" w:rsidP="00F7690A">
      <w:pPr>
        <w:pStyle w:val="ListParagraph"/>
        <w:numPr>
          <w:ilvl w:val="0"/>
          <w:numId w:val="11"/>
        </w:numPr>
      </w:pPr>
      <w:r w:rsidRPr="00F7690A">
        <w:t xml:space="preserve">Be responsible for recording student progress </w:t>
      </w:r>
    </w:p>
    <w:p w:rsidR="00F7690A" w:rsidRPr="00F7690A" w:rsidRDefault="00F7690A" w:rsidP="00F7690A"/>
    <w:p w:rsidR="00F7690A" w:rsidRPr="00F7690A" w:rsidRDefault="00F7690A" w:rsidP="00F7690A">
      <w:pPr>
        <w:pStyle w:val="ListParagraph"/>
        <w:numPr>
          <w:ilvl w:val="0"/>
          <w:numId w:val="11"/>
        </w:numPr>
      </w:pPr>
      <w:r w:rsidRPr="00F7690A">
        <w:t>Maintain and update knowledge of the subject and / or vocational area</w:t>
      </w:r>
    </w:p>
    <w:p w:rsidR="00F7690A" w:rsidRPr="00F7690A" w:rsidRDefault="00F7690A" w:rsidP="00F7690A"/>
    <w:p w:rsidR="00F7690A" w:rsidRPr="00F7690A" w:rsidRDefault="00F7690A" w:rsidP="00F7690A">
      <w:pPr>
        <w:pStyle w:val="ListParagraph"/>
        <w:numPr>
          <w:ilvl w:val="0"/>
          <w:numId w:val="11"/>
        </w:numPr>
      </w:pPr>
      <w:r w:rsidRPr="00F7690A">
        <w:t>Maintain and update knowledge of educational research to develop evidence- based practice</w:t>
      </w:r>
    </w:p>
    <w:p w:rsidR="00F7690A" w:rsidRPr="00F7690A" w:rsidRDefault="00F7690A" w:rsidP="00F7690A"/>
    <w:p w:rsidR="00F7690A" w:rsidRPr="00F7690A" w:rsidRDefault="00F7690A" w:rsidP="00F7690A">
      <w:pPr>
        <w:pStyle w:val="ListParagraph"/>
        <w:numPr>
          <w:ilvl w:val="0"/>
          <w:numId w:val="11"/>
        </w:numPr>
      </w:pPr>
      <w:r w:rsidRPr="00F7690A">
        <w:t>Motivate and inspire students to achieve targets and develop their skills to enable progression.</w:t>
      </w:r>
    </w:p>
    <w:p w:rsidR="00F7690A" w:rsidRPr="00F7690A" w:rsidRDefault="00F7690A" w:rsidP="00F7690A"/>
    <w:p w:rsidR="00F7690A" w:rsidRPr="00F7690A" w:rsidRDefault="00F7690A" w:rsidP="00F7690A">
      <w:pPr>
        <w:pStyle w:val="ListParagraph"/>
        <w:numPr>
          <w:ilvl w:val="0"/>
          <w:numId w:val="11"/>
        </w:numPr>
      </w:pPr>
      <w:r w:rsidRPr="00F7690A">
        <w:t>Reflect on what works best in teaching and learning to meet the diverse needs of students</w:t>
      </w:r>
    </w:p>
    <w:p w:rsidR="00F7690A" w:rsidRPr="00F7690A" w:rsidRDefault="00F7690A" w:rsidP="00F7690A"/>
    <w:p w:rsidR="00F7690A" w:rsidRPr="00F7690A" w:rsidRDefault="00F7690A" w:rsidP="00F7690A">
      <w:pPr>
        <w:pStyle w:val="ListParagraph"/>
        <w:numPr>
          <w:ilvl w:val="0"/>
          <w:numId w:val="11"/>
        </w:numPr>
      </w:pPr>
      <w:r w:rsidRPr="00F7690A">
        <w:t>Adapt curriculum delivery methods to maximise their effectiveness, including through the use of technology</w:t>
      </w:r>
    </w:p>
    <w:p w:rsidR="00F7690A" w:rsidRPr="00F7690A" w:rsidRDefault="00F7690A" w:rsidP="00F7690A"/>
    <w:p w:rsidR="00F7690A" w:rsidRPr="00F7690A" w:rsidRDefault="00F7690A" w:rsidP="00F7690A">
      <w:pPr>
        <w:pStyle w:val="ListParagraph"/>
        <w:numPr>
          <w:ilvl w:val="0"/>
          <w:numId w:val="11"/>
        </w:numPr>
      </w:pPr>
      <w:r w:rsidRPr="00F7690A">
        <w:t>Carry out internal verification/moderation.</w:t>
      </w:r>
    </w:p>
    <w:p w:rsidR="00F7690A" w:rsidRPr="00F7690A" w:rsidRDefault="00F7690A" w:rsidP="00F7690A"/>
    <w:p w:rsidR="00F7690A" w:rsidRPr="00F7690A" w:rsidRDefault="00F7690A" w:rsidP="00F7690A">
      <w:pPr>
        <w:pStyle w:val="ListParagraph"/>
        <w:numPr>
          <w:ilvl w:val="0"/>
          <w:numId w:val="11"/>
        </w:numPr>
      </w:pPr>
      <w:r w:rsidRPr="00F7690A">
        <w:t>Plan, prepare and develop effective schemes of work, lesson plans, teaching and learning resources including the development of on-line learning resources for identified modules.</w:t>
      </w:r>
    </w:p>
    <w:p w:rsidR="00F7690A" w:rsidRPr="00F7690A" w:rsidRDefault="00F7690A" w:rsidP="00F7690A"/>
    <w:p w:rsidR="00F7690A" w:rsidRPr="00F7690A" w:rsidRDefault="00F7690A" w:rsidP="00F7690A">
      <w:pPr>
        <w:pStyle w:val="ListParagraph"/>
        <w:numPr>
          <w:ilvl w:val="0"/>
          <w:numId w:val="11"/>
        </w:numPr>
      </w:pPr>
      <w:r w:rsidRPr="00F7690A">
        <w:t>Deliver inspiring sessions across the curriculum using a wide range of teaching methods for identified modules.</w:t>
      </w:r>
    </w:p>
    <w:p w:rsidR="00F7690A" w:rsidRPr="00F7690A" w:rsidRDefault="00F7690A" w:rsidP="00F7690A"/>
    <w:p w:rsidR="00F7690A" w:rsidRPr="00F7690A" w:rsidRDefault="00F7690A" w:rsidP="00F7690A">
      <w:pPr>
        <w:pStyle w:val="ListParagraph"/>
        <w:numPr>
          <w:ilvl w:val="0"/>
          <w:numId w:val="11"/>
        </w:numPr>
      </w:pPr>
      <w:r w:rsidRPr="00F7690A">
        <w:t>Develop and employ effective assessment activities for identified modules.</w:t>
      </w:r>
    </w:p>
    <w:p w:rsidR="00F7690A" w:rsidRPr="00F7690A" w:rsidRDefault="00F7690A" w:rsidP="00F7690A"/>
    <w:p w:rsidR="00F7690A" w:rsidRPr="00F7690A" w:rsidRDefault="00F7690A" w:rsidP="00F7690A">
      <w:pPr>
        <w:pStyle w:val="ListParagraph"/>
        <w:numPr>
          <w:ilvl w:val="0"/>
          <w:numId w:val="11"/>
        </w:numPr>
      </w:pPr>
      <w:r w:rsidRPr="00F7690A">
        <w:t>Assess student work, provide constructive and timely feedback to motivate and inspire the learner to improve and record learners’ progress for identified modules.</w:t>
      </w:r>
    </w:p>
    <w:p w:rsidR="00F7690A" w:rsidRPr="00F7690A" w:rsidRDefault="00F7690A" w:rsidP="00F7690A"/>
    <w:p w:rsidR="00F7690A" w:rsidRPr="00F7690A" w:rsidRDefault="00F7690A" w:rsidP="00F7690A">
      <w:pPr>
        <w:pStyle w:val="ListParagraph"/>
        <w:numPr>
          <w:ilvl w:val="0"/>
          <w:numId w:val="11"/>
        </w:numPr>
      </w:pPr>
      <w:r w:rsidRPr="00F7690A">
        <w:t>Create SMART targets, record and monitor progress against them. Implement positive interventions where needed, for students undertaking identified modules.</w:t>
      </w:r>
    </w:p>
    <w:p w:rsidR="00F7690A" w:rsidRPr="00F7690A" w:rsidRDefault="00F7690A" w:rsidP="00F7690A"/>
    <w:p w:rsidR="00F7690A" w:rsidRPr="00F7690A" w:rsidRDefault="00F7690A" w:rsidP="00F7690A">
      <w:pPr>
        <w:pStyle w:val="ListParagraph"/>
        <w:numPr>
          <w:ilvl w:val="0"/>
          <w:numId w:val="11"/>
        </w:numPr>
      </w:pPr>
      <w:r w:rsidRPr="00F7690A">
        <w:t>Apply theoretical understanding of effective practice in teaching, learning and assessment drawing on research and other evidence.</w:t>
      </w:r>
    </w:p>
    <w:p w:rsidR="00F7690A" w:rsidRPr="00F7690A" w:rsidRDefault="00F7690A" w:rsidP="00F7690A"/>
    <w:p w:rsidR="00F7690A" w:rsidRPr="00F7690A" w:rsidRDefault="00F7690A" w:rsidP="00F7690A">
      <w:pPr>
        <w:pStyle w:val="ListParagraph"/>
        <w:numPr>
          <w:ilvl w:val="0"/>
          <w:numId w:val="11"/>
        </w:numPr>
      </w:pPr>
      <w:r w:rsidRPr="00F7690A">
        <w:t>Consider and employ the most effective delivery methods, including blended learning and technology enhanced learning</w:t>
      </w:r>
    </w:p>
    <w:p w:rsidR="00F7690A" w:rsidRPr="00F7690A" w:rsidRDefault="00F7690A" w:rsidP="00F7690A"/>
    <w:p w:rsidR="00F7690A" w:rsidRPr="00F7690A" w:rsidRDefault="00F7690A" w:rsidP="00F7690A">
      <w:pPr>
        <w:pStyle w:val="ListParagraph"/>
        <w:numPr>
          <w:ilvl w:val="0"/>
          <w:numId w:val="11"/>
        </w:numPr>
      </w:pPr>
      <w:r w:rsidRPr="00F7690A">
        <w:t>Carry out internal verification duties in line with quality assurance processes.</w:t>
      </w:r>
    </w:p>
    <w:p w:rsidR="00F7690A" w:rsidRPr="00F7690A" w:rsidRDefault="00F7690A" w:rsidP="00F7690A"/>
    <w:p w:rsidR="00F7690A" w:rsidRPr="00F7690A" w:rsidRDefault="00F7690A" w:rsidP="00F7690A">
      <w:pPr>
        <w:pStyle w:val="ListParagraph"/>
        <w:numPr>
          <w:ilvl w:val="0"/>
          <w:numId w:val="11"/>
        </w:numPr>
      </w:pPr>
      <w:r w:rsidRPr="00F7690A">
        <w:t>Undertake review processes to develop and improve identified course(s).</w:t>
      </w:r>
    </w:p>
    <w:p w:rsidR="00F7690A" w:rsidRPr="00F7690A" w:rsidRDefault="00F7690A" w:rsidP="00F7690A"/>
    <w:p w:rsidR="00F7690A" w:rsidRPr="00F7690A" w:rsidRDefault="00F7690A" w:rsidP="00F7690A">
      <w:pPr>
        <w:pStyle w:val="ListParagraph"/>
        <w:numPr>
          <w:ilvl w:val="0"/>
          <w:numId w:val="11"/>
        </w:numPr>
      </w:pPr>
      <w:r w:rsidRPr="00F7690A">
        <w:t>Implement evidence-based strategies to ensure high levels of retention, achievement, success and attendance for identified cohorts.</w:t>
      </w:r>
    </w:p>
    <w:p w:rsidR="00F7690A" w:rsidRPr="00F7690A" w:rsidRDefault="00F7690A" w:rsidP="00F7690A"/>
    <w:p w:rsidR="00F7690A" w:rsidRPr="00F7690A" w:rsidRDefault="00F7690A" w:rsidP="00F7690A">
      <w:pPr>
        <w:pStyle w:val="ListParagraph"/>
        <w:numPr>
          <w:ilvl w:val="0"/>
          <w:numId w:val="11"/>
        </w:numPr>
      </w:pPr>
      <w:r w:rsidRPr="00F7690A">
        <w:t>Develop and strengthen relationships with learners and provide support to ensure successful outcomes.</w:t>
      </w:r>
    </w:p>
    <w:p w:rsidR="00F7690A" w:rsidRPr="00F7690A" w:rsidRDefault="00F7690A" w:rsidP="00F7690A"/>
    <w:p w:rsidR="00F7690A" w:rsidRPr="00F7690A" w:rsidRDefault="00F7690A" w:rsidP="00F7690A">
      <w:pPr>
        <w:pStyle w:val="ListParagraph"/>
        <w:numPr>
          <w:ilvl w:val="0"/>
          <w:numId w:val="11"/>
        </w:numPr>
      </w:pPr>
      <w:r w:rsidRPr="00F7690A">
        <w:t>Contribute to the marketing of courses, learner IAG and enrolment processes.</w:t>
      </w:r>
    </w:p>
    <w:p w:rsidR="00F7690A" w:rsidRPr="00F7690A" w:rsidRDefault="00F7690A" w:rsidP="00F7690A"/>
    <w:p w:rsidR="00F7690A" w:rsidRPr="00F7690A" w:rsidRDefault="00F7690A" w:rsidP="00F7690A">
      <w:pPr>
        <w:pStyle w:val="ListParagraph"/>
        <w:numPr>
          <w:ilvl w:val="0"/>
          <w:numId w:val="11"/>
        </w:numPr>
      </w:pPr>
      <w:r w:rsidRPr="00F7690A">
        <w:t>Participate in student recruitment activities, including interviews and open evenings.</w:t>
      </w:r>
    </w:p>
    <w:p w:rsidR="00F7690A" w:rsidRPr="00F7690A" w:rsidRDefault="00F7690A" w:rsidP="00F7690A"/>
    <w:p w:rsidR="00F7690A" w:rsidRPr="00F7690A" w:rsidRDefault="00F7690A" w:rsidP="00F7690A">
      <w:pPr>
        <w:pStyle w:val="ListParagraph"/>
        <w:numPr>
          <w:ilvl w:val="0"/>
          <w:numId w:val="11"/>
        </w:numPr>
      </w:pPr>
      <w:r w:rsidRPr="00F7690A">
        <w:t>Maintain and actively engage in quality and professional standards.</w:t>
      </w:r>
    </w:p>
    <w:p w:rsidR="00F7690A" w:rsidRPr="00F7690A" w:rsidRDefault="00F7690A" w:rsidP="00F7690A"/>
    <w:p w:rsidR="00F7690A" w:rsidRPr="00F7690A" w:rsidRDefault="00F7690A" w:rsidP="00F7690A">
      <w:pPr>
        <w:pStyle w:val="ListParagraph"/>
        <w:numPr>
          <w:ilvl w:val="0"/>
          <w:numId w:val="11"/>
        </w:numPr>
      </w:pPr>
      <w:r w:rsidRPr="00F7690A">
        <w:t>Participate, as appropriate, in the College’s examination process.</w:t>
      </w:r>
    </w:p>
    <w:p w:rsidR="00F7690A" w:rsidRPr="00F7690A" w:rsidRDefault="00F7690A" w:rsidP="00F7690A"/>
    <w:p w:rsidR="00F7690A" w:rsidRPr="00F7690A" w:rsidRDefault="00F7690A" w:rsidP="00F7690A">
      <w:pPr>
        <w:pStyle w:val="ListParagraph"/>
        <w:numPr>
          <w:ilvl w:val="0"/>
          <w:numId w:val="11"/>
        </w:numPr>
      </w:pPr>
      <w:r w:rsidRPr="00F7690A">
        <w:lastRenderedPageBreak/>
        <w:t>Ensure that effective Induction programmes are delivered for learners.</w:t>
      </w:r>
    </w:p>
    <w:p w:rsidR="00F7690A" w:rsidRDefault="00F7690A" w:rsidP="00F7690A">
      <w:pPr>
        <w:ind w:hanging="11"/>
      </w:pPr>
    </w:p>
    <w:p w:rsidR="00BD5533" w:rsidRPr="00180179" w:rsidRDefault="00BD5533">
      <w:pPr>
        <w:pStyle w:val="Heading1"/>
        <w:keepNext w:val="0"/>
        <w:keepLines w:val="0"/>
        <w:spacing w:before="480"/>
        <w:contextualSpacing w:val="0"/>
        <w:rPr>
          <w:b/>
          <w:sz w:val="22"/>
          <w:szCs w:val="22"/>
        </w:rPr>
      </w:pPr>
      <w:r w:rsidRPr="00180179">
        <w:rPr>
          <w:b/>
          <w:sz w:val="22"/>
          <w:szCs w:val="22"/>
        </w:rPr>
        <w:t>DEPARTMENTAL RESPONSIBILITIES:</w:t>
      </w:r>
    </w:p>
    <w:p w:rsidR="00180179" w:rsidRPr="003C269C" w:rsidRDefault="003C269C" w:rsidP="00180179">
      <w:pPr>
        <w:rPr>
          <w:i/>
        </w:rPr>
      </w:pPr>
      <w:r>
        <w:rPr>
          <w:i/>
        </w:rPr>
        <w:t xml:space="preserve">Any other duties that are specific to the department </w:t>
      </w:r>
    </w:p>
    <w:p w:rsidR="00E97877" w:rsidRPr="00180179" w:rsidRDefault="00BD5533" w:rsidP="00E97877">
      <w:pPr>
        <w:pStyle w:val="Heading1"/>
        <w:keepNext w:val="0"/>
        <w:keepLines w:val="0"/>
        <w:spacing w:before="480"/>
        <w:contextualSpacing w:val="0"/>
        <w:rPr>
          <w:b/>
          <w:sz w:val="22"/>
          <w:szCs w:val="22"/>
        </w:rPr>
      </w:pPr>
      <w:r w:rsidRPr="00180179">
        <w:rPr>
          <w:b/>
          <w:sz w:val="22"/>
          <w:szCs w:val="22"/>
        </w:rPr>
        <w:t>COLLEGE RESPONSIBILITIES:</w:t>
      </w:r>
    </w:p>
    <w:p w:rsidR="00E97877" w:rsidRPr="00180179" w:rsidRDefault="00E97877" w:rsidP="00E97877"/>
    <w:p w:rsidR="0070446F" w:rsidRDefault="0070446F" w:rsidP="0070446F">
      <w:bookmarkStart w:id="1" w:name="h.xspab85a4o77" w:colFirst="0" w:colLast="0"/>
      <w:bookmarkEnd w:id="1"/>
      <w:r>
        <w:t>Maintain and update knowledge of the subject/professional area and co-operate in any staff development activities required to effectively carry out the duties of the post and to participate in review and development schemes.</w:t>
      </w:r>
    </w:p>
    <w:p w:rsidR="003C2F68" w:rsidRDefault="003C2F68" w:rsidP="0070446F"/>
    <w:p w:rsidR="003C2F68" w:rsidRDefault="003C2F68" w:rsidP="0070446F">
      <w:r>
        <w:t xml:space="preserve">Comply with college safeguarding procedures, including the promotion of the welfare of children and vulnerable adults studying at the college and commitment to the college child protection policy. </w:t>
      </w:r>
    </w:p>
    <w:p w:rsidR="0070446F" w:rsidRDefault="0070446F" w:rsidP="0070446F"/>
    <w:p w:rsidR="0070446F" w:rsidRDefault="0070446F" w:rsidP="0070446F">
      <w:r>
        <w:t>Comply with all college policies and procedures</w:t>
      </w:r>
    </w:p>
    <w:p w:rsidR="0070446F" w:rsidRDefault="0070446F" w:rsidP="0070446F"/>
    <w:p w:rsidR="0070446F" w:rsidRDefault="0070446F" w:rsidP="0070446F">
      <w:r>
        <w:t>Reflect on and maintain knowledge of educational/professional research to develop evidence-based practice</w:t>
      </w:r>
    </w:p>
    <w:p w:rsidR="0070446F" w:rsidRDefault="0070446F" w:rsidP="0070446F"/>
    <w:p w:rsidR="0070446F" w:rsidRDefault="0070446F" w:rsidP="0070446F">
      <w:r>
        <w:t>Act with honesty and integrity to maintain high standards of ethics and professional standards.</w:t>
      </w:r>
    </w:p>
    <w:p w:rsidR="0070446F" w:rsidRDefault="0070446F" w:rsidP="0070446F"/>
    <w:p w:rsidR="0070446F" w:rsidRDefault="0070446F" w:rsidP="0070446F">
      <w:r>
        <w:t>Manage and promote restorative practice approaches and the strengthening of relationships.</w:t>
      </w:r>
    </w:p>
    <w:p w:rsidR="0070446F" w:rsidRDefault="0070446F" w:rsidP="0070446F"/>
    <w:p w:rsidR="0070446F" w:rsidRDefault="0070446F" w:rsidP="0070446F">
      <w:r>
        <w:t>Comply with all legislative and regulatory requirements.</w:t>
      </w:r>
    </w:p>
    <w:p w:rsidR="0070446F" w:rsidRDefault="0070446F" w:rsidP="0070446F"/>
    <w:p w:rsidR="0070446F" w:rsidRDefault="0070446F" w:rsidP="0070446F">
      <w:r>
        <w:t>Promote a positive image of the college.</w:t>
      </w:r>
    </w:p>
    <w:p w:rsidR="0070446F" w:rsidRDefault="0070446F" w:rsidP="0070446F"/>
    <w:p w:rsidR="0070446F" w:rsidRDefault="0070446F" w:rsidP="0070446F">
      <w:r>
        <w:t>Embody the college values: Collaborative; Inspiring; Passionate; Aspirational; Celebrate Individuality; Respectful</w:t>
      </w:r>
    </w:p>
    <w:p w:rsidR="0070446F" w:rsidRDefault="0070446F" w:rsidP="0070446F"/>
    <w:p w:rsidR="004D0D8E" w:rsidRPr="00180179" w:rsidRDefault="0070446F" w:rsidP="0070446F">
      <w:r>
        <w:t>Any other duties commensurate with the level of the post, which may be required from time to time.</w:t>
      </w:r>
      <w:r w:rsidR="002A4692" w:rsidRPr="00180179">
        <w:t xml:space="preserve"> </w:t>
      </w:r>
    </w:p>
    <w:p w:rsidR="004D0D8E" w:rsidRPr="00180179" w:rsidRDefault="002A4692">
      <w:r w:rsidRPr="00180179">
        <w:t xml:space="preserve"> </w:t>
      </w:r>
    </w:p>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1"/>
        <w:gridCol w:w="6919"/>
      </w:tblGrid>
      <w:tr w:rsidR="004D0D8E" w:rsidRPr="00180179" w:rsidTr="0029277C">
        <w:trPr>
          <w:trHeight w:val="57"/>
        </w:trPr>
        <w:tc>
          <w:tcPr>
            <w:tcW w:w="9240"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D0D8E" w:rsidRPr="00180179" w:rsidRDefault="002A4692">
            <w:pPr>
              <w:pStyle w:val="Heading6"/>
              <w:keepNext w:val="0"/>
              <w:keepLines w:val="0"/>
              <w:spacing w:before="200" w:after="40"/>
              <w:ind w:left="100"/>
              <w:contextualSpacing w:val="0"/>
            </w:pPr>
            <w:bookmarkStart w:id="2" w:name="h.hagdoz4oqwhp" w:colFirst="0" w:colLast="0"/>
            <w:bookmarkEnd w:id="2"/>
            <w:r w:rsidRPr="00180179">
              <w:rPr>
                <w:b/>
                <w:i w:val="0"/>
                <w:color w:val="000000"/>
                <w:shd w:val="clear" w:color="auto" w:fill="E6E6E6"/>
              </w:rPr>
              <w:t>Job Description</w:t>
            </w:r>
          </w:p>
        </w:tc>
      </w:tr>
      <w:tr w:rsidR="004D0D8E" w:rsidRPr="00180179"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rPr>
                <w:b/>
              </w:rPr>
              <w:t>Compiled By:</w:t>
            </w:r>
          </w:p>
        </w:tc>
        <w:tc>
          <w:tcPr>
            <w:tcW w:w="6916" w:type="dxa"/>
            <w:tcBorders>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t>Leeds City College</w:t>
            </w:r>
          </w:p>
        </w:tc>
      </w:tr>
      <w:tr w:rsidR="004D0D8E" w:rsidRPr="00180179" w:rsidTr="0029277C">
        <w:tc>
          <w:tcPr>
            <w:tcW w:w="23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D8E" w:rsidRPr="00180179" w:rsidRDefault="002A4692">
            <w:pPr>
              <w:ind w:left="100"/>
            </w:pPr>
            <w:r w:rsidRPr="00180179">
              <w:rPr>
                <w:b/>
              </w:rPr>
              <w:t>Compilation Date:</w:t>
            </w:r>
          </w:p>
        </w:tc>
        <w:tc>
          <w:tcPr>
            <w:tcW w:w="6916" w:type="dxa"/>
            <w:tcBorders>
              <w:bottom w:val="single" w:sz="8" w:space="0" w:color="000000"/>
              <w:right w:val="single" w:sz="8" w:space="0" w:color="000000"/>
            </w:tcBorders>
            <w:tcMar>
              <w:top w:w="100" w:type="dxa"/>
              <w:left w:w="100" w:type="dxa"/>
              <w:bottom w:w="100" w:type="dxa"/>
              <w:right w:w="100" w:type="dxa"/>
            </w:tcMar>
          </w:tcPr>
          <w:p w:rsidR="004D0D8E" w:rsidRPr="00180179" w:rsidRDefault="00F7690A">
            <w:pPr>
              <w:ind w:left="100"/>
            </w:pPr>
            <w:r>
              <w:t>July 2019</w:t>
            </w:r>
          </w:p>
        </w:tc>
      </w:tr>
    </w:tbl>
    <w:p w:rsidR="004D0D8E" w:rsidRPr="00180179" w:rsidRDefault="002A4692">
      <w:r w:rsidRPr="00180179">
        <w:t xml:space="preserve"> </w:t>
      </w:r>
    </w:p>
    <w:p w:rsidR="00180179" w:rsidRPr="00180179" w:rsidRDefault="00180179">
      <w:r w:rsidRPr="00180179">
        <w:br w:type="page"/>
      </w:r>
    </w:p>
    <w:p w:rsidR="00F7690A" w:rsidRDefault="00F7690A" w:rsidP="00F7690A">
      <w:r>
        <w:rPr>
          <w:noProof/>
        </w:rPr>
        <w:lastRenderedPageBreak/>
        <w:drawing>
          <wp:inline distT="114300" distB="114300" distL="114300" distR="114300" wp14:anchorId="36E5E2A1" wp14:editId="2C33FBFA">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r>
        <w:tab/>
      </w:r>
      <w:r>
        <w:tab/>
      </w:r>
      <w:r>
        <w:tab/>
      </w:r>
      <w:r>
        <w:tab/>
      </w:r>
      <w:r>
        <w:tab/>
      </w:r>
      <w:r w:rsidRPr="002A4692">
        <w:rPr>
          <w:b/>
          <w:sz w:val="36"/>
        </w:rPr>
        <w:t>Person Specification</w:t>
      </w:r>
    </w:p>
    <w:p w:rsidR="00F7690A" w:rsidRDefault="00F7690A" w:rsidP="00F7690A"/>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6"/>
        <w:gridCol w:w="6629"/>
      </w:tblGrid>
      <w:tr w:rsidR="00F7690A" w:rsidTr="00C76C00">
        <w:tc>
          <w:tcPr>
            <w:tcW w:w="239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before="80" w:after="80"/>
              <w:ind w:left="100"/>
            </w:pPr>
            <w:r>
              <w:rPr>
                <w:b/>
                <w:shd w:val="clear" w:color="auto" w:fill="EEECE1"/>
              </w:rPr>
              <w:t>Job Title:</w:t>
            </w:r>
          </w:p>
        </w:tc>
        <w:tc>
          <w:tcPr>
            <w:tcW w:w="6629" w:type="dxa"/>
            <w:tcBorders>
              <w:top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9149CA" w:rsidP="00C76C00">
            <w:pPr>
              <w:spacing w:before="80" w:after="80"/>
              <w:ind w:left="100"/>
            </w:pPr>
            <w:r>
              <w:rPr>
                <w:b/>
                <w:shd w:val="clear" w:color="auto" w:fill="EEECE1"/>
              </w:rPr>
              <w:t>Teacher</w:t>
            </w:r>
            <w:bookmarkStart w:id="3" w:name="_GoBack"/>
            <w:bookmarkEnd w:id="3"/>
          </w:p>
        </w:tc>
      </w:tr>
    </w:tbl>
    <w:p w:rsidR="00F7690A" w:rsidRDefault="00F7690A" w:rsidP="00F7690A">
      <w:r>
        <w:t xml:space="preserve"> </w:t>
      </w:r>
    </w:p>
    <w:p w:rsidR="00F7690A" w:rsidRDefault="00F7690A" w:rsidP="00F7690A">
      <w:pPr>
        <w:jc w:val="both"/>
      </w:pPr>
      <w:r>
        <w:t>The specific qualifications, experience, skills and values that are required for the role are outlined below.  You should demonstrate your ability to meet these requirements by providing clear and concise examples on the application form. Each criteria is marked with whether it an essential or desirable requirement and at which point in the recruitment process it will be assessed.</w:t>
      </w:r>
    </w:p>
    <w:p w:rsidR="00F7690A" w:rsidRDefault="00F7690A" w:rsidP="00F7690A">
      <w:r>
        <w:t xml:space="preserve"> </w:t>
      </w:r>
    </w:p>
    <w:p w:rsidR="00F7690A" w:rsidRDefault="00F7690A" w:rsidP="00F7690A">
      <w:r>
        <w:t>Methods of Assessment:</w:t>
      </w:r>
    </w:p>
    <w:p w:rsidR="00F7690A" w:rsidRDefault="00F7690A" w:rsidP="00F7690A">
      <w:r>
        <w:t xml:space="preserve"> </w:t>
      </w:r>
    </w:p>
    <w:p w:rsidR="00F7690A" w:rsidRDefault="00F7690A" w:rsidP="00F7690A">
      <w:r>
        <w:t xml:space="preserve"> A = Application Form, I = Interview, T = Test or Assessment, P = Presentation, </w:t>
      </w:r>
    </w:p>
    <w:p w:rsidR="00F7690A" w:rsidRDefault="00F7690A" w:rsidP="00F7690A">
      <w:r>
        <w:t>C= Certificate, MT = Micro Teach</w:t>
      </w:r>
    </w:p>
    <w:p w:rsidR="00F7690A" w:rsidRDefault="00F7690A" w:rsidP="00F7690A">
      <w:r>
        <w:t xml:space="preserve"> </w:t>
      </w:r>
    </w:p>
    <w:tbl>
      <w:tblPr>
        <w:tblStyle w:val="a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0"/>
        <w:gridCol w:w="5244"/>
        <w:gridCol w:w="2121"/>
      </w:tblGrid>
      <w:tr w:rsidR="00F7690A" w:rsidTr="00C76C00">
        <w:tc>
          <w:tcPr>
            <w:tcW w:w="9025"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 xml:space="preserve"> </w:t>
            </w:r>
          </w:p>
          <w:p w:rsidR="00F7690A" w:rsidRDefault="00F7690A" w:rsidP="00C76C00">
            <w:pPr>
              <w:ind w:left="100"/>
            </w:pPr>
            <w:r>
              <w:rPr>
                <w:b/>
                <w:shd w:val="clear" w:color="auto" w:fill="EEECE1"/>
              </w:rPr>
              <w:t>Qualifications and Attainments</w:t>
            </w:r>
          </w:p>
          <w:p w:rsidR="00F7690A" w:rsidRDefault="00F7690A" w:rsidP="00C76C00">
            <w:pPr>
              <w:ind w:left="100"/>
            </w:pPr>
            <w:r>
              <w:rPr>
                <w:b/>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z w:val="18"/>
                <w:szCs w:val="18"/>
                <w:shd w:val="clear" w:color="auto" w:fill="EEECE1"/>
              </w:rPr>
              <w:t xml:space="preserve"> </w:t>
            </w:r>
          </w:p>
          <w:p w:rsidR="00F7690A" w:rsidRDefault="00F7690A" w:rsidP="00C76C00">
            <w:pPr>
              <w:ind w:left="10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pPr>
            <w:r>
              <w:t>Q1. Holds a L5 Teaching Qualification  (e.g. Cert Ed, PGCE)</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C</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Q2. Relevant highest level vocational qualification or degree in teaching subject</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C</w:t>
            </w:r>
          </w:p>
          <w:p w:rsidR="00F7690A" w:rsidRDefault="00F7690A" w:rsidP="00C76C00">
            <w:pPr>
              <w:ind w:left="100"/>
            </w:pPr>
            <w:r>
              <w:t xml:space="preserve"> </w:t>
            </w:r>
          </w:p>
        </w:tc>
      </w:tr>
      <w:tr w:rsidR="00F7690A" w:rsidTr="00C76C00">
        <w:trPr>
          <w:trHeight w:val="1140"/>
        </w:trPr>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Q3. English and Maths at Level 2 or above and a willingness to improve in one or both disciplines to level 3 or above</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C</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Q4.</w:t>
            </w:r>
            <w:r>
              <w:rPr>
                <w:rFonts w:ascii="Times New Roman" w:eastAsia="Times New Roman" w:hAnsi="Times New Roman" w:cs="Times New Roman"/>
                <w:sz w:val="20"/>
                <w:szCs w:val="20"/>
              </w:rPr>
              <w:t xml:space="preserve"> </w:t>
            </w:r>
            <w:r>
              <w:t>Relevant up to date subject knowledge and recent delivery in the Further Education or school sector.</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P</w:t>
            </w:r>
          </w:p>
          <w:p w:rsidR="00F7690A" w:rsidRDefault="00F7690A" w:rsidP="00C76C00">
            <w:pPr>
              <w:ind w:left="100"/>
            </w:pPr>
            <w:r>
              <w:rPr>
                <w:sz w:val="18"/>
                <w:szCs w:val="18"/>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D</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Q5. Holds Assessor/IV Award or willingness to work towards within 2 years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I / C</w:t>
            </w:r>
          </w:p>
        </w:tc>
      </w:tr>
      <w:tr w:rsidR="00F7690A" w:rsidTr="00C76C00">
        <w:tc>
          <w:tcPr>
            <w:tcW w:w="9025" w:type="dxa"/>
            <w:gridSpan w:val="3"/>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Experience and Knowledge</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lastRenderedPageBreak/>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sz w:val="18"/>
                <w:szCs w:val="18"/>
                <w:shd w:val="clear" w:color="auto" w:fill="EEECE1"/>
              </w:rPr>
              <w:t xml:space="preserve"> </w:t>
            </w:r>
          </w:p>
          <w:p w:rsidR="00F7690A" w:rsidRDefault="00F7690A" w:rsidP="00C76C00">
            <w:pPr>
              <w:ind w:left="100"/>
            </w:pPr>
            <w:r>
              <w:rPr>
                <w:b/>
                <w:shd w:val="clear" w:color="auto" w:fill="EEECE1"/>
              </w:rPr>
              <w:t>Method of assessment</w:t>
            </w:r>
          </w:p>
          <w:p w:rsidR="00F7690A" w:rsidRDefault="00F7690A" w:rsidP="00C76C00">
            <w:pPr>
              <w:ind w:left="100"/>
            </w:pPr>
            <w:r>
              <w:rPr>
                <w:sz w:val="18"/>
                <w:szCs w:val="18"/>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EK1. Recent teaching delivery in relevant subject areas (PGCE teaching placements/experience would also qualify here) which demonstrates active learning and differentiated teaching styles.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EK2. Experience of positively managing student progression, advice and guidance in a school or Further Education setting</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p w:rsidR="00F7690A" w:rsidRDefault="00F7690A" w:rsidP="00C76C00">
            <w:pPr>
              <w:ind w:left="100"/>
            </w:pPr>
            <w: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ind w:left="100"/>
            </w:pPr>
            <w:r>
              <w:rPr>
                <w:highlight w:val="white"/>
              </w:rPr>
              <w:t>E</w:t>
            </w:r>
          </w:p>
        </w:tc>
        <w:tc>
          <w:tcPr>
            <w:tcW w:w="5244" w:type="dxa"/>
            <w:tcBorders>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spacing w:after="60"/>
              <w:ind w:left="100"/>
            </w:pPr>
            <w:r>
              <w:rPr>
                <w:highlight w:val="white"/>
              </w:rPr>
              <w:t>EK3. Experience of setting appropriate SMART targets to ensure progression of learners</w:t>
            </w:r>
          </w:p>
        </w:tc>
        <w:tc>
          <w:tcPr>
            <w:tcW w:w="2121" w:type="dxa"/>
            <w:tcBorders>
              <w:bottom w:val="single" w:sz="8" w:space="0" w:color="000000"/>
              <w:right w:val="single" w:sz="8" w:space="0" w:color="000000"/>
            </w:tcBorders>
            <w:shd w:val="clear" w:color="auto" w:fill="FFFFFF"/>
            <w:tcMar>
              <w:top w:w="100" w:type="dxa"/>
              <w:left w:w="100" w:type="dxa"/>
              <w:bottom w:w="100" w:type="dxa"/>
              <w:right w:w="100" w:type="dxa"/>
            </w:tcMar>
          </w:tcPr>
          <w:p w:rsidR="00F7690A" w:rsidRDefault="00F7690A" w:rsidP="00C76C00">
            <w:pPr>
              <w:ind w:left="100"/>
            </w:pPr>
            <w:r>
              <w:rPr>
                <w:highlight w:val="white"/>
              </w:rPr>
              <w:t>A / I / T</w:t>
            </w:r>
          </w:p>
          <w:p w:rsidR="00F7690A" w:rsidRDefault="00F7690A" w:rsidP="00C76C00">
            <w:pPr>
              <w:ind w:left="100"/>
            </w:pPr>
            <w:r>
              <w:rPr>
                <w:sz w:val="18"/>
                <w:szCs w:val="18"/>
                <w:highlight w:val="white"/>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E</w:t>
            </w:r>
          </w:p>
          <w:p w:rsidR="00F7690A" w:rsidRDefault="00F7690A" w:rsidP="00C76C00">
            <w:pPr>
              <w:ind w:left="100"/>
            </w:pPr>
            <w:r>
              <w:t xml:space="preserve"> </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EK4. Knowledge of current teaching practices and experience of utilising a range of teaching practices to enhance learner journey and progression</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pPr>
            <w:r>
              <w:rPr>
                <w:sz w:val="18"/>
                <w:szCs w:val="18"/>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D</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spacing w:after="60"/>
              <w:ind w:left="100"/>
              <w:jc w:val="both"/>
            </w:pPr>
            <w:r>
              <w:t>EK5. Experience of undertaking internal verification and moderation activities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tc>
      </w:tr>
    </w:tbl>
    <w:p w:rsidR="00F7690A" w:rsidRDefault="00F7690A" w:rsidP="00F7690A"/>
    <w:p w:rsidR="00F7690A" w:rsidRDefault="00F7690A" w:rsidP="00F7690A">
      <w:r>
        <w:t xml:space="preserve"> </w:t>
      </w:r>
    </w:p>
    <w:tbl>
      <w:tblPr>
        <w:tblStyle w:val="a6"/>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0"/>
        <w:gridCol w:w="5244"/>
        <w:gridCol w:w="2121"/>
      </w:tblGrid>
      <w:tr w:rsidR="00F7690A" w:rsidTr="00C76C00">
        <w:tc>
          <w:tcPr>
            <w:tcW w:w="9025"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pPr>
            <w:r>
              <w:rPr>
                <w:b/>
                <w:shd w:val="clear" w:color="auto" w:fill="EEECE1"/>
              </w:rPr>
              <w:t xml:space="preserve"> </w:t>
            </w:r>
          </w:p>
          <w:p w:rsidR="00F7690A" w:rsidRDefault="00F7690A" w:rsidP="00C76C00">
            <w:pPr>
              <w:spacing w:after="60"/>
              <w:ind w:left="100"/>
            </w:pPr>
            <w:r>
              <w:rPr>
                <w:b/>
                <w:shd w:val="clear" w:color="auto" w:fill="EEECE1"/>
              </w:rPr>
              <w:t>Skills and Competencies</w:t>
            </w:r>
          </w:p>
          <w:p w:rsidR="00F7690A" w:rsidRDefault="00F7690A" w:rsidP="00C76C00">
            <w:pPr>
              <w:ind w:left="100"/>
            </w:pPr>
            <w:r>
              <w:rPr>
                <w:b/>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spacing w:after="60"/>
              <w:ind w:left="100"/>
              <w:jc w:val="center"/>
            </w:pPr>
            <w:r>
              <w:rPr>
                <w:b/>
                <w:shd w:val="clear" w:color="auto" w:fill="EEECE1"/>
              </w:rPr>
              <w:t>Criteria</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pPr>
            <w:r>
              <w:rPr>
                <w:b/>
                <w:sz w:val="18"/>
                <w:szCs w:val="18"/>
                <w:shd w:val="clear" w:color="auto" w:fill="EEECE1"/>
              </w:rPr>
              <w:t xml:space="preserve"> </w:t>
            </w:r>
          </w:p>
          <w:p w:rsidR="00F7690A" w:rsidRDefault="00F7690A" w:rsidP="00C76C00">
            <w:pPr>
              <w:ind w:left="10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SC1. Ability to plan and deliver quality teaching across identified modules</w:t>
            </w:r>
          </w:p>
          <w:p w:rsidR="00F7690A" w:rsidRDefault="00F7690A" w:rsidP="00C76C00">
            <w:pPr>
              <w:ind w:left="100" w:right="-40"/>
            </w:pPr>
            <w:r>
              <w:rPr>
                <w:b/>
              </w:rP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SC2. Ability to inspire and motivate learners to achieve their optimum</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SC3. Exceptional verbal /written communication and interpersonal skills</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 xml:space="preserve"> I / MT</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SC4. Ability to be adaptable and flexible towards the requirements of different learner needs</w:t>
            </w:r>
          </w:p>
          <w:p w:rsidR="00F7690A" w:rsidRDefault="00F7690A" w:rsidP="00C76C00">
            <w:pPr>
              <w:ind w:left="100" w:right="-40"/>
            </w:pPr>
            <w:r>
              <w:rPr>
                <w:b/>
              </w:rP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MT</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lastRenderedPageBreak/>
              <w:t>D</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SC5. IT literate including knowledge of word processing, spreadsheets and databases i.e. Microsoft Word, Access and Excel and Google platforms</w:t>
            </w:r>
          </w:p>
          <w:p w:rsidR="00F7690A" w:rsidRDefault="00F7690A" w:rsidP="00C76C00">
            <w:pPr>
              <w:ind w:left="100"/>
            </w:pPr>
            <w:r>
              <w:t xml:space="preserve"> </w:t>
            </w: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 / T</w:t>
            </w:r>
          </w:p>
          <w:p w:rsidR="00F7690A" w:rsidRDefault="00F7690A" w:rsidP="00C76C00">
            <w:pPr>
              <w:ind w:left="100" w:right="-40"/>
            </w:pPr>
            <w: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 xml:space="preserve"> D</w:t>
            </w:r>
          </w:p>
        </w:tc>
        <w:tc>
          <w:tcPr>
            <w:tcW w:w="5244" w:type="dxa"/>
            <w:tcBorders>
              <w:bottom w:val="single" w:sz="8" w:space="0" w:color="000000"/>
            </w:tcBorders>
            <w:tcMar>
              <w:top w:w="60" w:type="dxa"/>
              <w:left w:w="100" w:type="dxa"/>
              <w:bottom w:w="60" w:type="dxa"/>
              <w:right w:w="100" w:type="dxa"/>
            </w:tcMar>
          </w:tcPr>
          <w:p w:rsidR="00F7690A" w:rsidRDefault="00F7690A" w:rsidP="00C76C00">
            <w:pPr>
              <w:ind w:left="100" w:right="-40"/>
            </w:pPr>
            <w:r>
              <w:t>SC6. Ability to provide productive insight into the review process and development of identified courses</w:t>
            </w:r>
          </w:p>
          <w:p w:rsidR="00F7690A" w:rsidRDefault="00F7690A" w:rsidP="00C76C00">
            <w:pPr>
              <w:ind w:left="100" w:right="-40"/>
            </w:pPr>
          </w:p>
        </w:tc>
        <w:tc>
          <w:tcPr>
            <w:tcW w:w="21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A / I</w:t>
            </w:r>
          </w:p>
          <w:p w:rsidR="00F7690A" w:rsidRDefault="00F7690A" w:rsidP="00C76C00">
            <w:pPr>
              <w:ind w:left="100" w:right="-40"/>
            </w:pPr>
            <w:r>
              <w:t xml:space="preserve"> </w:t>
            </w:r>
          </w:p>
        </w:tc>
      </w:tr>
      <w:tr w:rsidR="00F7690A" w:rsidTr="00C76C00">
        <w:tc>
          <w:tcPr>
            <w:tcW w:w="9025" w:type="dxa"/>
            <w:gridSpan w:val="3"/>
            <w:tcBorders>
              <w:left w:val="single" w:sz="8" w:space="0" w:color="000000"/>
              <w:bottom w:val="single" w:sz="8" w:space="0" w:color="000000"/>
              <w:right w:val="single" w:sz="8" w:space="0" w:color="000000"/>
            </w:tcBorders>
            <w:shd w:val="clear" w:color="auto" w:fill="EEECE1"/>
            <w:tcMar>
              <w:top w:w="60" w:type="dxa"/>
              <w:left w:w="100" w:type="dxa"/>
              <w:bottom w:w="6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pPr>
            <w:r>
              <w:rPr>
                <w:b/>
                <w:shd w:val="clear" w:color="auto" w:fill="EEECE1"/>
              </w:rPr>
              <w:t>Behavioural, Values and Ethos</w:t>
            </w:r>
          </w:p>
          <w:p w:rsidR="00F7690A" w:rsidRDefault="00F7690A" w:rsidP="00C76C00">
            <w:pPr>
              <w:ind w:left="100" w:right="-40"/>
            </w:pPr>
            <w:r>
              <w:rPr>
                <w:b/>
                <w:sz w:val="18"/>
                <w:szCs w:val="18"/>
                <w:shd w:val="clear" w:color="auto" w:fill="EEECE1"/>
              </w:rPr>
              <w:t xml:space="preserve"> </w:t>
            </w:r>
          </w:p>
        </w:tc>
      </w:tr>
      <w:tr w:rsidR="00F7690A" w:rsidTr="00C76C00">
        <w:tc>
          <w:tcPr>
            <w:tcW w:w="166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Essential (E) Desirable (D)</w:t>
            </w:r>
          </w:p>
        </w:tc>
        <w:tc>
          <w:tcPr>
            <w:tcW w:w="5244"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jc w:val="center"/>
            </w:pPr>
            <w:r>
              <w:rPr>
                <w:b/>
                <w:shd w:val="clear" w:color="auto" w:fill="EEECE1"/>
              </w:rPr>
              <w:t>Criteria</w:t>
            </w:r>
          </w:p>
          <w:p w:rsidR="00F7690A" w:rsidRDefault="00F7690A" w:rsidP="00C76C00">
            <w:pPr>
              <w:ind w:left="100" w:right="-40"/>
              <w:jc w:val="center"/>
            </w:pPr>
            <w:r>
              <w:rPr>
                <w:b/>
                <w:shd w:val="clear" w:color="auto" w:fill="EEECE1"/>
              </w:rPr>
              <w:t xml:space="preserve"> </w:t>
            </w:r>
          </w:p>
        </w:tc>
        <w:tc>
          <w:tcPr>
            <w:tcW w:w="2121" w:type="dxa"/>
            <w:tcBorders>
              <w:bottom w:val="single" w:sz="8" w:space="0" w:color="000000"/>
              <w:right w:val="single" w:sz="8" w:space="0" w:color="000000"/>
            </w:tcBorders>
            <w:shd w:val="clear" w:color="auto" w:fill="EEECE1"/>
            <w:tcMar>
              <w:top w:w="100" w:type="dxa"/>
              <w:left w:w="100" w:type="dxa"/>
              <w:bottom w:w="100" w:type="dxa"/>
              <w:right w:w="100" w:type="dxa"/>
            </w:tcMar>
          </w:tcPr>
          <w:p w:rsidR="00F7690A" w:rsidRDefault="00F7690A" w:rsidP="00C76C00">
            <w:pPr>
              <w:ind w:left="100" w:right="-40"/>
            </w:pPr>
            <w:r>
              <w:rPr>
                <w:b/>
                <w:shd w:val="clear" w:color="auto" w:fill="EEECE1"/>
              </w:rPr>
              <w:t xml:space="preserve"> </w:t>
            </w:r>
          </w:p>
          <w:p w:rsidR="00F7690A" w:rsidRDefault="00F7690A" w:rsidP="00C76C00">
            <w:pPr>
              <w:ind w:left="100" w:right="-40"/>
            </w:pPr>
            <w:r>
              <w:rPr>
                <w:b/>
                <w:shd w:val="clear" w:color="auto" w:fill="EEECE1"/>
              </w:rPr>
              <w:t>Method of assessment</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B1. Commitment to the College’s support and promotion of Equality and Diversity</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p w:rsidR="00F7690A" w:rsidRDefault="00F7690A" w:rsidP="00C76C00">
            <w:pPr>
              <w:ind w:left="100" w:right="-40"/>
            </w:pPr>
            <w:r>
              <w:rPr>
                <w:b/>
              </w:rPr>
              <w:t xml:space="preserve"> </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B2. Committed to child protection and the promotion of a safe environment for children and young people to learn in</w:t>
            </w:r>
          </w:p>
          <w:p w:rsidR="00F7690A" w:rsidRDefault="00F7690A" w:rsidP="00C76C00">
            <w:pPr>
              <w:ind w:left="100"/>
              <w:jc w:val="both"/>
            </w:pPr>
            <w:r>
              <w:t xml:space="preserve"> </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p w:rsidR="00F7690A" w:rsidRDefault="00F7690A" w:rsidP="00C76C00">
            <w:pPr>
              <w:ind w:left="100" w:right="-40"/>
            </w:pPr>
            <w:r>
              <w:t xml:space="preserve"> </w:t>
            </w:r>
          </w:p>
        </w:tc>
      </w:tr>
      <w:tr w:rsidR="00F7690A" w:rsidTr="00C76C00">
        <w:tc>
          <w:tcPr>
            <w:tcW w:w="1660" w:type="dxa"/>
            <w:tcBorders>
              <w:left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right w:val="single" w:sz="8" w:space="0" w:color="000000"/>
            </w:tcBorders>
            <w:tcMar>
              <w:top w:w="100" w:type="dxa"/>
              <w:left w:w="100" w:type="dxa"/>
              <w:bottom w:w="100" w:type="dxa"/>
              <w:right w:w="100" w:type="dxa"/>
            </w:tcMar>
          </w:tcPr>
          <w:p w:rsidR="00F7690A" w:rsidRDefault="00F7690A" w:rsidP="00C76C00">
            <w:pPr>
              <w:ind w:left="100" w:right="-40"/>
            </w:pPr>
            <w:r>
              <w:t>B3.Commitment and awareness to the Prevent agenda</w:t>
            </w:r>
          </w:p>
          <w:p w:rsidR="00F7690A" w:rsidRDefault="00F7690A" w:rsidP="00C76C00">
            <w:pPr>
              <w:ind w:left="100" w:right="-40"/>
            </w:pPr>
            <w:r>
              <w:t xml:space="preserve"> </w:t>
            </w:r>
          </w:p>
        </w:tc>
        <w:tc>
          <w:tcPr>
            <w:tcW w:w="2121" w:type="dxa"/>
            <w:tcBorders>
              <w:right w:val="single" w:sz="8" w:space="0" w:color="000000"/>
            </w:tcBorders>
            <w:tcMar>
              <w:top w:w="100" w:type="dxa"/>
              <w:left w:w="100" w:type="dxa"/>
              <w:bottom w:w="100" w:type="dxa"/>
              <w:right w:w="100" w:type="dxa"/>
            </w:tcMar>
          </w:tcPr>
          <w:p w:rsidR="00F7690A" w:rsidRDefault="00F7690A" w:rsidP="00C76C00">
            <w:pPr>
              <w:ind w:left="100"/>
            </w:pPr>
            <w:r>
              <w:t xml:space="preserve"> I</w:t>
            </w:r>
          </w:p>
        </w:tc>
      </w:tr>
      <w:tr w:rsidR="00F7690A" w:rsidTr="00C76C00">
        <w:tc>
          <w:tcPr>
            <w:tcW w:w="1660" w:type="dxa"/>
            <w:tcBorders>
              <w:left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right w:val="single" w:sz="8" w:space="0" w:color="000000"/>
            </w:tcBorders>
            <w:tcMar>
              <w:top w:w="100" w:type="dxa"/>
              <w:left w:w="100" w:type="dxa"/>
              <w:bottom w:w="100" w:type="dxa"/>
              <w:right w:w="100" w:type="dxa"/>
            </w:tcMar>
          </w:tcPr>
          <w:p w:rsidR="00F7690A" w:rsidRDefault="00F7690A" w:rsidP="00C76C00">
            <w:pPr>
              <w:ind w:left="100" w:right="-40"/>
            </w:pPr>
            <w:r>
              <w:t xml:space="preserve">B4. Commitment to professional standards </w:t>
            </w:r>
          </w:p>
        </w:tc>
        <w:tc>
          <w:tcPr>
            <w:tcW w:w="2121" w:type="dxa"/>
            <w:tcBorders>
              <w:right w:val="single" w:sz="8" w:space="0" w:color="000000"/>
            </w:tcBorders>
            <w:tcMar>
              <w:top w:w="100" w:type="dxa"/>
              <w:left w:w="100" w:type="dxa"/>
              <w:bottom w:w="100" w:type="dxa"/>
              <w:right w:w="100" w:type="dxa"/>
            </w:tcMar>
          </w:tcPr>
          <w:p w:rsidR="00F7690A" w:rsidRDefault="00F7690A" w:rsidP="00C76C00">
            <w:pPr>
              <w:ind w:left="100"/>
            </w:pPr>
            <w:r>
              <w:t>I</w:t>
            </w:r>
          </w:p>
        </w:tc>
      </w:tr>
      <w:tr w:rsidR="00F7690A" w:rsidTr="00C76C00">
        <w:tc>
          <w:tcPr>
            <w:tcW w:w="1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E</w:t>
            </w:r>
          </w:p>
        </w:tc>
        <w:tc>
          <w:tcPr>
            <w:tcW w:w="5244"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right="-40"/>
            </w:pPr>
            <w:r>
              <w:t>B5. Commitment to restorative practice approaches</w:t>
            </w:r>
          </w:p>
        </w:tc>
        <w:tc>
          <w:tcPr>
            <w:tcW w:w="2121" w:type="dxa"/>
            <w:tcBorders>
              <w:bottom w:val="single" w:sz="8" w:space="0" w:color="000000"/>
              <w:right w:val="single" w:sz="8" w:space="0" w:color="000000"/>
            </w:tcBorders>
            <w:tcMar>
              <w:top w:w="100" w:type="dxa"/>
              <w:left w:w="100" w:type="dxa"/>
              <w:bottom w:w="100" w:type="dxa"/>
              <w:right w:w="100" w:type="dxa"/>
            </w:tcMar>
          </w:tcPr>
          <w:p w:rsidR="00F7690A" w:rsidRDefault="00F7690A" w:rsidP="00C76C00">
            <w:pPr>
              <w:ind w:left="100"/>
            </w:pPr>
            <w:r>
              <w:t>I</w:t>
            </w:r>
          </w:p>
        </w:tc>
      </w:tr>
    </w:tbl>
    <w:p w:rsidR="00F7690A" w:rsidRDefault="00F7690A" w:rsidP="00F7690A">
      <w:r>
        <w:t xml:space="preserve"> </w:t>
      </w:r>
    </w:p>
    <w:p w:rsidR="00F7690A" w:rsidRDefault="00F7690A" w:rsidP="00F7690A"/>
    <w:p w:rsidR="004D0D8E" w:rsidRDefault="004D0D8E"/>
    <w:sectPr w:rsidR="004D0D8E" w:rsidSect="00416E31">
      <w:footerReference w:type="default" r:id="rId8"/>
      <w:pgSz w:w="11909" w:h="16834"/>
      <w:pgMar w:top="709" w:right="1440" w:bottom="19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68" w:rsidRDefault="003C2F68" w:rsidP="002A4692">
      <w:pPr>
        <w:spacing w:line="240" w:lineRule="auto"/>
      </w:pPr>
      <w:r>
        <w:separator/>
      </w:r>
    </w:p>
  </w:endnote>
  <w:endnote w:type="continuationSeparator" w:id="0">
    <w:p w:rsidR="003C2F68" w:rsidRDefault="003C2F68"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68" w:rsidRPr="00627CCB" w:rsidRDefault="003C2F68">
    <w:pPr>
      <w:pStyle w:val="Footer"/>
      <w:rPr>
        <w:sz w:val="18"/>
      </w:rPr>
    </w:pPr>
    <w:r>
      <w:rPr>
        <w:sz w:val="18"/>
      </w:rPr>
      <w:t>Draft</w:t>
    </w:r>
  </w:p>
  <w:p w:rsidR="003C2F68" w:rsidRDefault="003C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68" w:rsidRDefault="003C2F68" w:rsidP="002A4692">
      <w:pPr>
        <w:spacing w:line="240" w:lineRule="auto"/>
      </w:pPr>
      <w:r>
        <w:separator/>
      </w:r>
    </w:p>
  </w:footnote>
  <w:footnote w:type="continuationSeparator" w:id="0">
    <w:p w:rsidR="003C2F68" w:rsidRDefault="003C2F68" w:rsidP="002A4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E61"/>
    <w:multiLevelType w:val="hybridMultilevel"/>
    <w:tmpl w:val="BCD4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A604501"/>
    <w:multiLevelType w:val="hybridMultilevel"/>
    <w:tmpl w:val="A80C7FEE"/>
    <w:lvl w:ilvl="0" w:tplc="A3988610">
      <w:start w:val="9"/>
      <w:numFmt w:val="bullet"/>
      <w:lvlText w:val="·"/>
      <w:lvlJc w:val="left"/>
      <w:pPr>
        <w:ind w:left="270" w:hanging="63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26194474"/>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6651C1F"/>
    <w:multiLevelType w:val="multilevel"/>
    <w:tmpl w:val="FF5C2778"/>
    <w:lvl w:ilvl="0">
      <w:start w:val="1"/>
      <w:numFmt w:val="decimal"/>
      <w:lvlText w:val="%1."/>
      <w:lvlJc w:val="left"/>
      <w:pPr>
        <w:ind w:left="120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B6A4E1A"/>
    <w:multiLevelType w:val="hybridMultilevel"/>
    <w:tmpl w:val="F94C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A42A7"/>
    <w:multiLevelType w:val="hybridMultilevel"/>
    <w:tmpl w:val="7EB0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7306E"/>
    <w:multiLevelType w:val="multilevel"/>
    <w:tmpl w:val="5C12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6E0C03DF"/>
    <w:multiLevelType w:val="hybridMultilevel"/>
    <w:tmpl w:val="79E4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2"/>
  </w:num>
  <w:num w:numId="6">
    <w:abstractNumId w:val="5"/>
  </w:num>
  <w:num w:numId="7">
    <w:abstractNumId w:val="8"/>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8E"/>
    <w:rsid w:val="000B2E17"/>
    <w:rsid w:val="000C2616"/>
    <w:rsid w:val="00153FE6"/>
    <w:rsid w:val="00180179"/>
    <w:rsid w:val="00190F54"/>
    <w:rsid w:val="002903D9"/>
    <w:rsid w:val="0029277C"/>
    <w:rsid w:val="002A4692"/>
    <w:rsid w:val="00316781"/>
    <w:rsid w:val="00334856"/>
    <w:rsid w:val="00336628"/>
    <w:rsid w:val="003C269C"/>
    <w:rsid w:val="003C2F68"/>
    <w:rsid w:val="00410C47"/>
    <w:rsid w:val="00416E31"/>
    <w:rsid w:val="0044016E"/>
    <w:rsid w:val="004D0D8E"/>
    <w:rsid w:val="00542AEE"/>
    <w:rsid w:val="00627CCB"/>
    <w:rsid w:val="00686B7B"/>
    <w:rsid w:val="006E08D6"/>
    <w:rsid w:val="006E4E77"/>
    <w:rsid w:val="006E6869"/>
    <w:rsid w:val="0070446F"/>
    <w:rsid w:val="00705663"/>
    <w:rsid w:val="007257BE"/>
    <w:rsid w:val="00730629"/>
    <w:rsid w:val="00736A37"/>
    <w:rsid w:val="007546D6"/>
    <w:rsid w:val="00773358"/>
    <w:rsid w:val="00823DB1"/>
    <w:rsid w:val="00833158"/>
    <w:rsid w:val="009149CA"/>
    <w:rsid w:val="00961009"/>
    <w:rsid w:val="0099073F"/>
    <w:rsid w:val="009C647B"/>
    <w:rsid w:val="00A334D7"/>
    <w:rsid w:val="00A45054"/>
    <w:rsid w:val="00A5445A"/>
    <w:rsid w:val="00AA3594"/>
    <w:rsid w:val="00B24A84"/>
    <w:rsid w:val="00BD5533"/>
    <w:rsid w:val="00D913B8"/>
    <w:rsid w:val="00DD5C87"/>
    <w:rsid w:val="00E034A4"/>
    <w:rsid w:val="00E33396"/>
    <w:rsid w:val="00E80311"/>
    <w:rsid w:val="00E97877"/>
    <w:rsid w:val="00F7690A"/>
    <w:rsid w:val="00F774E9"/>
    <w:rsid w:val="00FC5BD0"/>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CF0D3F"/>
  <w15:docId w15:val="{BD263A44-9500-4587-A23E-05DCE83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33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3617">
      <w:bodyDiv w:val="1"/>
      <w:marLeft w:val="0"/>
      <w:marRight w:val="0"/>
      <w:marTop w:val="0"/>
      <w:marBottom w:val="0"/>
      <w:divBdr>
        <w:top w:val="none" w:sz="0" w:space="0" w:color="auto"/>
        <w:left w:val="none" w:sz="0" w:space="0" w:color="auto"/>
        <w:bottom w:val="none" w:sz="0" w:space="0" w:color="auto"/>
        <w:right w:val="none" w:sz="0" w:space="0" w:color="auto"/>
      </w:divBdr>
    </w:div>
    <w:div w:id="9823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Bagri</dc:creator>
  <cp:lastModifiedBy>Amrita Luthra</cp:lastModifiedBy>
  <cp:revision>2</cp:revision>
  <cp:lastPrinted>2018-03-12T10:03:00Z</cp:lastPrinted>
  <dcterms:created xsi:type="dcterms:W3CDTF">2019-07-18T14:15:00Z</dcterms:created>
  <dcterms:modified xsi:type="dcterms:W3CDTF">2019-07-18T14:15:00Z</dcterms:modified>
</cp:coreProperties>
</file>